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8E81D" w14:textId="77777777" w:rsidR="00BA3297" w:rsidRPr="00361265" w:rsidRDefault="00BA3297" w:rsidP="00BA3297">
      <w:pPr>
        <w:pStyle w:val="doctypeeco"/>
        <w:spacing w:before="600"/>
      </w:pPr>
      <w:r>
        <w:t>Notice</w:t>
      </w:r>
    </w:p>
    <w:p w14:paraId="24F4AFE6" w14:textId="5D4096D4" w:rsidR="00DD3A07" w:rsidRPr="00C60738" w:rsidRDefault="00C60738" w:rsidP="00C60738">
      <w:pPr>
        <w:pStyle w:val="docsubject"/>
        <w:rPr>
          <w:i/>
        </w:rPr>
      </w:pPr>
      <w:r w:rsidRPr="00C60738">
        <w:rPr>
          <w:i/>
        </w:rPr>
        <w:t>Environmental Protection Act 1994</w:t>
      </w:r>
    </w:p>
    <w:p w14:paraId="24F4AFE7" w14:textId="067FA217" w:rsidR="00DD3A07" w:rsidRDefault="00DD3A07" w:rsidP="00EE4CF2">
      <w:pPr>
        <w:pStyle w:val="docpg1title"/>
      </w:pPr>
      <w:r>
        <w:t xml:space="preserve">Notice of amendment of </w:t>
      </w:r>
      <w:r w:rsidR="002622D7">
        <w:t>surrender application</w:t>
      </w:r>
    </w:p>
    <w:p w14:paraId="24F4AFE8" w14:textId="6109A848" w:rsidR="00DD3A07" w:rsidRDefault="00DD3A07" w:rsidP="008272E6">
      <w:pPr>
        <w:pStyle w:val="docpurpose"/>
        <w:jc w:val="both"/>
      </w:pPr>
      <w:r>
        <w:t xml:space="preserve">This </w:t>
      </w:r>
      <w:r>
        <w:rPr>
          <w:snapToGrid w:val="0"/>
        </w:rPr>
        <w:t>notic</w:t>
      </w:r>
      <w:r w:rsidR="008C15C7">
        <w:rPr>
          <w:snapToGrid w:val="0"/>
        </w:rPr>
        <w:t>e</w:t>
      </w:r>
      <w:r>
        <w:t xml:space="preserve"> </w:t>
      </w:r>
      <w:r w:rsidR="001D67E7">
        <w:t>can</w:t>
      </w:r>
      <w:r>
        <w:t xml:space="preserve"> be used for notifying the administering authority </w:t>
      </w:r>
      <w:r w:rsidR="00F40C96">
        <w:t>under s</w:t>
      </w:r>
      <w:r w:rsidR="00921CD3">
        <w:t>ection</w:t>
      </w:r>
      <w:r w:rsidR="00F40C96">
        <w:t xml:space="preserve"> 263(2) of the </w:t>
      </w:r>
      <w:r w:rsidR="00F40C96">
        <w:rPr>
          <w:i w:val="0"/>
          <w:iCs w:val="0"/>
        </w:rPr>
        <w:t xml:space="preserve">Environmental Protection Act 1994 </w:t>
      </w:r>
      <w:r>
        <w:t xml:space="preserve">of an amendment to </w:t>
      </w:r>
      <w:r>
        <w:rPr>
          <w:snapToGrid w:val="0"/>
        </w:rPr>
        <w:t xml:space="preserve">a </w:t>
      </w:r>
      <w:r w:rsidR="002622D7">
        <w:rPr>
          <w:snapToGrid w:val="0"/>
        </w:rPr>
        <w:t>surrender application</w:t>
      </w:r>
      <w:r>
        <w:rPr>
          <w:snapToGrid w:val="0"/>
        </w:rPr>
        <w:t xml:space="preserve"> </w:t>
      </w:r>
      <w:r>
        <w:t xml:space="preserve">that has already been submitted. Once completed, the notice should be forwarded to the administering authority </w:t>
      </w:r>
      <w:r w:rsidR="005204A1">
        <w:t>using the details provided below</w:t>
      </w:r>
      <w:r>
        <w:t>.</w:t>
      </w:r>
      <w:r w:rsidR="001D67E7">
        <w:t xml:space="preserve"> This notice is not an approved </w:t>
      </w:r>
      <w:proofErr w:type="gramStart"/>
      <w:r w:rsidR="001D67E7">
        <w:t>form</w:t>
      </w:r>
      <w:proofErr w:type="gramEnd"/>
      <w:r w:rsidR="001D67E7">
        <w:t xml:space="preserve"> and its use is non-compulsory.</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00"/>
      </w:tblGrid>
      <w:tr w:rsidR="00DD3A07" w14:paraId="24F4AFEA" w14:textId="77777777" w:rsidTr="00FB3DBD">
        <w:trPr>
          <w:cantSplit/>
          <w:trHeight w:val="454"/>
        </w:trPr>
        <w:tc>
          <w:tcPr>
            <w:tcW w:w="9900" w:type="dxa"/>
            <w:vAlign w:val="center"/>
          </w:tcPr>
          <w:p w14:paraId="24F4AFE9" w14:textId="24937DB0" w:rsidR="00DD3A07" w:rsidRDefault="00DD3A07" w:rsidP="00241F01">
            <w:pPr>
              <w:pStyle w:val="textnormal"/>
              <w:spacing w:after="0"/>
            </w:pPr>
            <w:r>
              <w:t>Date:</w:t>
            </w:r>
            <w:r w:rsidR="00FB3DBD">
              <w:t xml:space="preserve"> </w:t>
            </w:r>
            <w:r w:rsidR="00252D60">
              <w:fldChar w:fldCharType="begin">
                <w:ffData>
                  <w:name w:val=""/>
                  <w:enabled/>
                  <w:calcOnExit w:val="0"/>
                  <w:textInput>
                    <w:type w:val="date"/>
                  </w:textInput>
                </w:ffData>
              </w:fldChar>
            </w:r>
            <w:r w:rsidR="00252D60">
              <w:instrText xml:space="preserve"> FORMTEXT </w:instrText>
            </w:r>
            <w:r w:rsidR="00252D60">
              <w:fldChar w:fldCharType="separate"/>
            </w:r>
            <w:r w:rsidR="00252D60">
              <w:rPr>
                <w:noProof/>
              </w:rPr>
              <w:t> </w:t>
            </w:r>
            <w:r w:rsidR="00252D60">
              <w:rPr>
                <w:noProof/>
              </w:rPr>
              <w:t> </w:t>
            </w:r>
            <w:r w:rsidR="00252D60">
              <w:rPr>
                <w:noProof/>
              </w:rPr>
              <w:t> </w:t>
            </w:r>
            <w:r w:rsidR="00252D60">
              <w:rPr>
                <w:noProof/>
              </w:rPr>
              <w:t> </w:t>
            </w:r>
            <w:r w:rsidR="00252D60">
              <w:rPr>
                <w:noProof/>
              </w:rPr>
              <w:t> </w:t>
            </w:r>
            <w:r w:rsidR="00252D60">
              <w:fldChar w:fldCharType="end"/>
            </w:r>
          </w:p>
        </w:tc>
      </w:tr>
      <w:tr w:rsidR="00DD3A07" w14:paraId="24F4AFEC" w14:textId="77777777" w:rsidTr="00FB3DBD">
        <w:trPr>
          <w:cantSplit/>
          <w:trHeight w:val="454"/>
        </w:trPr>
        <w:tc>
          <w:tcPr>
            <w:tcW w:w="9900" w:type="dxa"/>
            <w:vAlign w:val="center"/>
          </w:tcPr>
          <w:p w14:paraId="24F4AFEB" w14:textId="49498D0C" w:rsidR="00DD3A07" w:rsidRDefault="00DD3A07" w:rsidP="00241F01">
            <w:pPr>
              <w:pStyle w:val="textnormal"/>
              <w:spacing w:after="0"/>
            </w:pPr>
            <w:r>
              <w:t>Your name:</w:t>
            </w:r>
            <w:r w:rsidR="00FB3DBD">
              <w:t xml:space="preserve"> </w:t>
            </w:r>
            <w:r w:rsidR="00252D60">
              <w:fldChar w:fldCharType="begin">
                <w:ffData>
                  <w:name w:val="Text24"/>
                  <w:enabled/>
                  <w:calcOnExit w:val="0"/>
                  <w:textInput/>
                </w:ffData>
              </w:fldChar>
            </w:r>
            <w:bookmarkStart w:id="0" w:name="Text24"/>
            <w:r w:rsidR="00252D60">
              <w:instrText xml:space="preserve"> FORMTEXT </w:instrText>
            </w:r>
            <w:r w:rsidR="00252D60">
              <w:fldChar w:fldCharType="separate"/>
            </w:r>
            <w:r w:rsidR="00252D60">
              <w:rPr>
                <w:noProof/>
              </w:rPr>
              <w:t> </w:t>
            </w:r>
            <w:r w:rsidR="00252D60">
              <w:rPr>
                <w:noProof/>
              </w:rPr>
              <w:t> </w:t>
            </w:r>
            <w:r w:rsidR="00252D60">
              <w:rPr>
                <w:noProof/>
              </w:rPr>
              <w:t> </w:t>
            </w:r>
            <w:r w:rsidR="00252D60">
              <w:rPr>
                <w:noProof/>
              </w:rPr>
              <w:t> </w:t>
            </w:r>
            <w:r w:rsidR="00252D60">
              <w:rPr>
                <w:noProof/>
              </w:rPr>
              <w:t> </w:t>
            </w:r>
            <w:r w:rsidR="00252D60">
              <w:fldChar w:fldCharType="end"/>
            </w:r>
            <w:bookmarkEnd w:id="0"/>
          </w:p>
        </w:tc>
      </w:tr>
      <w:tr w:rsidR="00DD3A07" w14:paraId="24F4AFEE" w14:textId="77777777" w:rsidTr="00502018">
        <w:trPr>
          <w:cantSplit/>
          <w:trHeight w:val="794"/>
        </w:trPr>
        <w:tc>
          <w:tcPr>
            <w:tcW w:w="9900" w:type="dxa"/>
          </w:tcPr>
          <w:p w14:paraId="24F4AFED" w14:textId="25B4E379" w:rsidR="00DD3A07" w:rsidRDefault="00DD3A07" w:rsidP="00502018">
            <w:pPr>
              <w:pStyle w:val="textnormal"/>
              <w:spacing w:before="60" w:after="60"/>
            </w:pPr>
            <w:r>
              <w:t>Your contact details:</w:t>
            </w:r>
            <w:r w:rsidR="00FB3DBD">
              <w:t xml:space="preserve"> </w:t>
            </w:r>
            <w:r w:rsidR="00252D60">
              <w:fldChar w:fldCharType="begin">
                <w:ffData>
                  <w:name w:val="Text25"/>
                  <w:enabled/>
                  <w:calcOnExit w:val="0"/>
                  <w:textInput/>
                </w:ffData>
              </w:fldChar>
            </w:r>
            <w:bookmarkStart w:id="1" w:name="Text25"/>
            <w:r w:rsidR="00252D60">
              <w:instrText xml:space="preserve"> FORMTEXT </w:instrText>
            </w:r>
            <w:r w:rsidR="00252D60">
              <w:fldChar w:fldCharType="separate"/>
            </w:r>
            <w:r w:rsidR="00252D60">
              <w:rPr>
                <w:noProof/>
              </w:rPr>
              <w:t> </w:t>
            </w:r>
            <w:r w:rsidR="00252D60">
              <w:rPr>
                <w:noProof/>
              </w:rPr>
              <w:t> </w:t>
            </w:r>
            <w:r w:rsidR="00252D60">
              <w:rPr>
                <w:noProof/>
              </w:rPr>
              <w:t> </w:t>
            </w:r>
            <w:r w:rsidR="00252D60">
              <w:rPr>
                <w:noProof/>
              </w:rPr>
              <w:t> </w:t>
            </w:r>
            <w:r w:rsidR="00252D60">
              <w:rPr>
                <w:noProof/>
              </w:rPr>
              <w:t> </w:t>
            </w:r>
            <w:r w:rsidR="00252D60">
              <w:fldChar w:fldCharType="end"/>
            </w:r>
            <w:bookmarkEnd w:id="1"/>
          </w:p>
        </w:tc>
      </w:tr>
    </w:tbl>
    <w:p w14:paraId="24F4AFEF" w14:textId="77777777" w:rsidR="00DD3A07" w:rsidRDefault="00DD3A07" w:rsidP="00551A6E">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3300"/>
        <w:gridCol w:w="3300"/>
        <w:gridCol w:w="3300"/>
      </w:tblGrid>
      <w:tr w:rsidR="003D4CDF" w14:paraId="6D1B073F" w14:textId="77777777" w:rsidTr="00C564B2">
        <w:trPr>
          <w:cantSplit/>
          <w:trHeight w:val="680"/>
        </w:trPr>
        <w:tc>
          <w:tcPr>
            <w:tcW w:w="9900" w:type="dxa"/>
            <w:gridSpan w:val="3"/>
            <w:tcBorders>
              <w:bottom w:val="nil"/>
            </w:tcBorders>
            <w:vAlign w:val="center"/>
          </w:tcPr>
          <w:p w14:paraId="415DC663" w14:textId="77777777" w:rsidR="003D4CDF" w:rsidRDefault="003D4CDF" w:rsidP="00C564B2">
            <w:pPr>
              <w:pStyle w:val="textnormal"/>
              <w:tabs>
                <w:tab w:val="left" w:pos="454"/>
              </w:tabs>
              <w:spacing w:before="60" w:after="0"/>
              <w:ind w:left="454" w:hanging="454"/>
            </w:pPr>
            <w:r>
              <w:t>To:</w:t>
            </w:r>
            <w:r>
              <w:ptab w:relativeTo="indent" w:alignment="left" w:leader="none"/>
            </w:r>
            <w:r>
              <w:t>Permit and Licence Management</w:t>
            </w:r>
          </w:p>
          <w:p w14:paraId="53FEB2B7" w14:textId="4A458BBC" w:rsidR="003D4CDF" w:rsidRDefault="003D4CDF" w:rsidP="00C564B2">
            <w:pPr>
              <w:pStyle w:val="textnormal"/>
              <w:tabs>
                <w:tab w:val="left" w:pos="454"/>
              </w:tabs>
              <w:spacing w:after="240"/>
              <w:ind w:left="454" w:hanging="454"/>
            </w:pPr>
            <w:r>
              <w:ptab w:relativeTo="indent" w:alignment="left" w:leader="none"/>
            </w:r>
            <w:r w:rsidR="00372607">
              <w:t xml:space="preserve">Department of Environment, </w:t>
            </w:r>
            <w:proofErr w:type="gramStart"/>
            <w:r w:rsidR="00372607">
              <w:t>Science</w:t>
            </w:r>
            <w:proofErr w:type="gramEnd"/>
            <w:r w:rsidR="00372607">
              <w:t xml:space="preserve"> and Innovation</w:t>
            </w:r>
          </w:p>
        </w:tc>
      </w:tr>
      <w:tr w:rsidR="00732447" w14:paraId="1AC059CD" w14:textId="77777777" w:rsidTr="00C564B2">
        <w:trPr>
          <w:cantSplit/>
          <w:trHeight w:val="454"/>
        </w:trPr>
        <w:tc>
          <w:tcPr>
            <w:tcW w:w="3300" w:type="dxa"/>
            <w:tcBorders>
              <w:top w:val="nil"/>
            </w:tcBorders>
          </w:tcPr>
          <w:p w14:paraId="4248F96B" w14:textId="6E981DB5" w:rsidR="00732447" w:rsidRDefault="00732447" w:rsidP="00732447">
            <w:pPr>
              <w:pStyle w:val="textnormal"/>
              <w:spacing w:before="60" w:after="0"/>
              <w:contextualSpacing/>
            </w:pPr>
            <w:r>
              <w:t>Post:</w:t>
            </w:r>
          </w:p>
          <w:p w14:paraId="04954C2D" w14:textId="77777777" w:rsidR="00732447" w:rsidRDefault="00732447" w:rsidP="00732447">
            <w:pPr>
              <w:pStyle w:val="textnormal"/>
              <w:spacing w:after="0"/>
            </w:pPr>
            <w:r>
              <w:t>GPO Box 2454</w:t>
            </w:r>
          </w:p>
          <w:p w14:paraId="759CDBCE" w14:textId="5CB88DE8" w:rsidR="00732447" w:rsidRDefault="00732447" w:rsidP="00732447">
            <w:pPr>
              <w:pStyle w:val="textnormal"/>
              <w:spacing w:after="60"/>
            </w:pPr>
            <w:proofErr w:type="gramStart"/>
            <w:r>
              <w:t>Brisbane  QLD</w:t>
            </w:r>
            <w:proofErr w:type="gramEnd"/>
            <w:r>
              <w:t xml:space="preserve">  4001</w:t>
            </w:r>
          </w:p>
        </w:tc>
        <w:tc>
          <w:tcPr>
            <w:tcW w:w="3300" w:type="dxa"/>
            <w:tcBorders>
              <w:top w:val="nil"/>
            </w:tcBorders>
          </w:tcPr>
          <w:p w14:paraId="1FD4D6FB" w14:textId="77777777" w:rsidR="00732447" w:rsidRDefault="00732447" w:rsidP="00732447">
            <w:pPr>
              <w:pStyle w:val="textnormal"/>
              <w:spacing w:before="60" w:after="0"/>
            </w:pPr>
            <w:r>
              <w:t>Email:</w:t>
            </w:r>
          </w:p>
          <w:p w14:paraId="2F88F86B" w14:textId="690E9312" w:rsidR="00543564" w:rsidRDefault="00372607" w:rsidP="00732447">
            <w:pPr>
              <w:pStyle w:val="textnormal"/>
              <w:spacing w:after="60"/>
              <w:rPr>
                <w:b/>
              </w:rPr>
            </w:pPr>
            <w:hyperlink r:id="rId12" w:history="1">
              <w:r w:rsidR="00543564" w:rsidRPr="00355D8F">
                <w:rPr>
                  <w:rStyle w:val="Hyperlink"/>
                  <w:b/>
                </w:rPr>
                <w:t>palm@des.qld.gov.au</w:t>
              </w:r>
            </w:hyperlink>
          </w:p>
          <w:p w14:paraId="1DA96606" w14:textId="598466C4" w:rsidR="00732447" w:rsidRDefault="00732447" w:rsidP="00732447">
            <w:pPr>
              <w:pStyle w:val="textnormal"/>
              <w:spacing w:after="60"/>
            </w:pPr>
          </w:p>
        </w:tc>
        <w:tc>
          <w:tcPr>
            <w:tcW w:w="3300" w:type="dxa"/>
            <w:tcBorders>
              <w:top w:val="nil"/>
            </w:tcBorders>
          </w:tcPr>
          <w:p w14:paraId="40F1E3E3" w14:textId="5F17AE6F" w:rsidR="00732447" w:rsidRDefault="00732447" w:rsidP="00732447">
            <w:pPr>
              <w:pStyle w:val="textnormal"/>
              <w:spacing w:after="60"/>
            </w:pPr>
          </w:p>
        </w:tc>
      </w:tr>
      <w:tr w:rsidR="00732447" w14:paraId="5984EE8E" w14:textId="77777777" w:rsidTr="00607C6D">
        <w:trPr>
          <w:cantSplit/>
          <w:trHeight w:val="454"/>
        </w:trPr>
        <w:tc>
          <w:tcPr>
            <w:tcW w:w="9900" w:type="dxa"/>
            <w:gridSpan w:val="3"/>
            <w:vAlign w:val="center"/>
          </w:tcPr>
          <w:p w14:paraId="6041DB3F" w14:textId="31B675A1" w:rsidR="00732447" w:rsidRDefault="00732447" w:rsidP="00732447">
            <w:pPr>
              <w:pStyle w:val="textnormal"/>
              <w:spacing w:after="0"/>
            </w:pPr>
            <w:r>
              <w:t xml:space="preserve">Attention (contact officer’s name, optional):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E3130" w14:textId="77777777" w:rsidR="003D4CDF" w:rsidRDefault="003D4CDF" w:rsidP="00551A6E">
      <w:pPr>
        <w:pStyle w:val="NoSpacing"/>
      </w:pPr>
    </w:p>
    <w:p w14:paraId="24F4AFFA" w14:textId="36E1589F" w:rsidR="00DD3A07" w:rsidRDefault="00DD3A07">
      <w:pPr>
        <w:pStyle w:val="textnormal"/>
        <w:rPr>
          <w:b/>
          <w:bCs/>
        </w:rPr>
      </w:pPr>
      <w:r>
        <w:rPr>
          <w:b/>
          <w:bCs/>
        </w:rPr>
        <w:t>Re:</w:t>
      </w:r>
      <w:r>
        <w:rPr>
          <w:b/>
          <w:bCs/>
        </w:rPr>
        <w:tab/>
      </w:r>
      <w:r w:rsidR="00361265">
        <w:rPr>
          <w:b/>
          <w:bCs/>
        </w:rPr>
        <w:t xml:space="preserve">Amendment to </w:t>
      </w:r>
      <w:r w:rsidR="002622D7">
        <w:rPr>
          <w:b/>
          <w:bCs/>
        </w:rPr>
        <w:t>surrender application</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00"/>
      </w:tblGrid>
      <w:tr w:rsidR="00FB3DBD" w14:paraId="0A6E4CB7" w14:textId="77777777" w:rsidTr="00607C6D">
        <w:trPr>
          <w:cantSplit/>
          <w:trHeight w:val="454"/>
        </w:trPr>
        <w:tc>
          <w:tcPr>
            <w:tcW w:w="9900" w:type="dxa"/>
            <w:vAlign w:val="center"/>
          </w:tcPr>
          <w:p w14:paraId="4007E879" w14:textId="7A0BF8A0" w:rsidR="00FB3DBD" w:rsidRDefault="00FB3DBD" w:rsidP="00607C6D">
            <w:pPr>
              <w:pStyle w:val="textnormal"/>
              <w:spacing w:after="0"/>
            </w:pPr>
            <w:r w:rsidRPr="00FB3DBD">
              <w:t>Environmental authority number</w:t>
            </w:r>
            <w:r>
              <w:t xml:space="preserve">: </w:t>
            </w: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DBD" w14:paraId="42649D09" w14:textId="77777777" w:rsidTr="00DD763B">
        <w:trPr>
          <w:cantSplit/>
          <w:trHeight w:val="794"/>
        </w:trPr>
        <w:tc>
          <w:tcPr>
            <w:tcW w:w="9900" w:type="dxa"/>
          </w:tcPr>
          <w:p w14:paraId="4481CB64" w14:textId="50F91C39" w:rsidR="00644280" w:rsidRDefault="00FB3DBD" w:rsidP="00644280">
            <w:pPr>
              <w:pStyle w:val="textnormal"/>
              <w:spacing w:before="60" w:after="60"/>
            </w:pPr>
            <w:r w:rsidRPr="00FB3DBD">
              <w:t>Environmental authority holder</w:t>
            </w:r>
            <w:r w:rsidR="00D61986">
              <w:t>(s)</w:t>
            </w:r>
            <w:r w:rsidRPr="00FB3DBD">
              <w:t xml:space="preserve"> (proponent/organisation name</w:t>
            </w:r>
            <w:r w:rsidR="00D61986">
              <w:t>(s)</w:t>
            </w:r>
            <w:r w:rsidRPr="00FB3DBD">
              <w:t>)</w:t>
            </w:r>
            <w:r>
              <w:t xml:space="preserve">: </w:t>
            </w: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DBD" w14:paraId="628BE711" w14:textId="77777777" w:rsidTr="00607C6D">
        <w:trPr>
          <w:cantSplit/>
          <w:trHeight w:val="454"/>
        </w:trPr>
        <w:tc>
          <w:tcPr>
            <w:tcW w:w="9900" w:type="dxa"/>
            <w:vAlign w:val="center"/>
          </w:tcPr>
          <w:p w14:paraId="12D723FA" w14:textId="581F8868" w:rsidR="00FB3DBD" w:rsidRPr="00FB3DBD" w:rsidRDefault="00FB3DBD" w:rsidP="00607C6D">
            <w:pPr>
              <w:pStyle w:val="textnormal"/>
              <w:spacing w:after="0"/>
            </w:pPr>
            <w:r w:rsidRPr="00F43C29">
              <w:rPr>
                <w:szCs w:val="20"/>
              </w:rPr>
              <w:t xml:space="preserve">Date original </w:t>
            </w:r>
            <w:r w:rsidR="003D4CDF">
              <w:rPr>
                <w:szCs w:val="20"/>
              </w:rPr>
              <w:t xml:space="preserve">surrender </w:t>
            </w:r>
            <w:r w:rsidRPr="00F43C29">
              <w:rPr>
                <w:szCs w:val="20"/>
              </w:rPr>
              <w:t>application submitted</w:t>
            </w:r>
            <w:r w:rsidRPr="00FB3DBD">
              <w:rPr>
                <w:szCs w:val="20"/>
              </w:rPr>
              <w:t xml:space="preserve">: </w:t>
            </w:r>
            <w:r w:rsidRPr="00FB3DBD">
              <w:rPr>
                <w:szCs w:val="20"/>
                <w:lang w:val="en-GB"/>
              </w:rPr>
              <w:fldChar w:fldCharType="begin">
                <w:ffData>
                  <w:name w:val=""/>
                  <w:enabled/>
                  <w:calcOnExit w:val="0"/>
                  <w:textInput/>
                </w:ffData>
              </w:fldChar>
            </w:r>
            <w:r w:rsidRPr="00FB3DBD">
              <w:rPr>
                <w:szCs w:val="20"/>
                <w:lang w:val="en-GB"/>
              </w:rPr>
              <w:instrText xml:space="preserve"> FORMTEXT </w:instrText>
            </w:r>
            <w:r w:rsidRPr="00FB3DBD">
              <w:rPr>
                <w:szCs w:val="20"/>
                <w:lang w:val="en-GB"/>
              </w:rPr>
            </w:r>
            <w:r w:rsidRPr="00FB3DBD">
              <w:rPr>
                <w:szCs w:val="20"/>
                <w:lang w:val="en-GB"/>
              </w:rPr>
              <w:fldChar w:fldCharType="separate"/>
            </w:r>
            <w:r w:rsidRPr="00FB3DBD">
              <w:rPr>
                <w:noProof/>
                <w:szCs w:val="20"/>
                <w:lang w:val="en-GB"/>
              </w:rPr>
              <w:t> </w:t>
            </w:r>
            <w:r w:rsidRPr="00FB3DBD">
              <w:rPr>
                <w:noProof/>
                <w:szCs w:val="20"/>
                <w:lang w:val="en-GB"/>
              </w:rPr>
              <w:t> </w:t>
            </w:r>
            <w:r w:rsidRPr="00FB3DBD">
              <w:rPr>
                <w:noProof/>
                <w:szCs w:val="20"/>
                <w:lang w:val="en-GB"/>
              </w:rPr>
              <w:t> </w:t>
            </w:r>
            <w:r w:rsidRPr="00FB3DBD">
              <w:rPr>
                <w:noProof/>
                <w:szCs w:val="20"/>
                <w:lang w:val="en-GB"/>
              </w:rPr>
              <w:t> </w:t>
            </w:r>
            <w:r w:rsidRPr="00FB3DBD">
              <w:rPr>
                <w:noProof/>
                <w:szCs w:val="20"/>
                <w:lang w:val="en-GB"/>
              </w:rPr>
              <w:t> </w:t>
            </w:r>
            <w:r w:rsidRPr="00FB3DBD">
              <w:rPr>
                <w:szCs w:val="20"/>
                <w:lang w:val="en-GB"/>
              </w:rPr>
              <w:fldChar w:fldCharType="end"/>
            </w:r>
          </w:p>
        </w:tc>
      </w:tr>
      <w:tr w:rsidR="00535388" w14:paraId="75830255" w14:textId="77777777" w:rsidTr="00551A6E">
        <w:trPr>
          <w:cantSplit/>
          <w:trHeight w:val="454"/>
        </w:trPr>
        <w:tc>
          <w:tcPr>
            <w:tcW w:w="9900" w:type="dxa"/>
            <w:tcBorders>
              <w:bottom w:val="nil"/>
            </w:tcBorders>
            <w:shd w:val="clear" w:color="auto" w:fill="F2F2F2" w:themeFill="background1" w:themeFillShade="F2"/>
            <w:vAlign w:val="center"/>
          </w:tcPr>
          <w:p w14:paraId="549865B7" w14:textId="6CA55036" w:rsidR="00535388" w:rsidRPr="00551A6E" w:rsidRDefault="00207784" w:rsidP="00207784">
            <w:pPr>
              <w:pStyle w:val="textnormal"/>
              <w:keepNext/>
              <w:spacing w:after="0" w:line="240" w:lineRule="auto"/>
              <w:rPr>
                <w:b/>
                <w:szCs w:val="20"/>
              </w:rPr>
            </w:pPr>
            <w:r>
              <w:rPr>
                <w:b/>
                <w:szCs w:val="20"/>
              </w:rPr>
              <w:t>For r</w:t>
            </w:r>
            <w:r w:rsidR="00535388" w:rsidRPr="00551A6E">
              <w:rPr>
                <w:b/>
                <w:szCs w:val="20"/>
              </w:rPr>
              <w:t>esource activities:</w:t>
            </w:r>
          </w:p>
        </w:tc>
      </w:tr>
      <w:tr w:rsidR="00551A6E" w:rsidDel="00535388" w14:paraId="06773411" w14:textId="77777777" w:rsidTr="00187672">
        <w:trPr>
          <w:cantSplit/>
          <w:trHeight w:val="454"/>
        </w:trPr>
        <w:tc>
          <w:tcPr>
            <w:tcW w:w="9900" w:type="dxa"/>
            <w:vAlign w:val="center"/>
          </w:tcPr>
          <w:p w14:paraId="2026AAE7" w14:textId="77777777" w:rsidR="00551A6E" w:rsidDel="00535388" w:rsidRDefault="00551A6E" w:rsidP="00187672">
            <w:pPr>
              <w:pStyle w:val="textnormal"/>
              <w:spacing w:before="60" w:after="60"/>
            </w:pPr>
            <w:r w:rsidRPr="00FB3DBD" w:rsidDel="00535388">
              <w:t>Resource authority number(s) (if applicable)</w:t>
            </w:r>
            <w:r w:rsidDel="00535388">
              <w:t xml:space="preserve">: </w:t>
            </w:r>
            <w:r w:rsidR="003B347C">
              <w:fldChar w:fldCharType="begin"/>
            </w:r>
            <w:r w:rsidR="003B347C">
              <w:instrText xml:space="preserve"> FORMTEXT </w:instrText>
            </w:r>
            <w:r w:rsidR="003B347C">
              <w:fldChar w:fldCharType="separate"/>
            </w:r>
            <w:r w:rsidDel="00535388">
              <w:t> </w:t>
            </w:r>
            <w:r w:rsidDel="00535388">
              <w:t> </w:t>
            </w:r>
            <w:r w:rsidDel="00535388">
              <w:t> </w:t>
            </w:r>
            <w:r w:rsidDel="00535388">
              <w:t> </w:t>
            </w:r>
            <w:r w:rsidDel="00535388">
              <w:t> </w:t>
            </w:r>
            <w:r w:rsidR="003B347C">
              <w:fldChar w:fldCharType="end"/>
            </w:r>
          </w:p>
        </w:tc>
      </w:tr>
      <w:tr w:rsidR="00551A6E" w:rsidDel="00535388" w14:paraId="13EBB082" w14:textId="77777777" w:rsidTr="00187672">
        <w:trPr>
          <w:trHeight w:val="794"/>
        </w:trPr>
        <w:tc>
          <w:tcPr>
            <w:tcW w:w="9900" w:type="dxa"/>
          </w:tcPr>
          <w:p w14:paraId="261522FB" w14:textId="77777777" w:rsidR="00551A6E" w:rsidRPr="00FB3DBD" w:rsidDel="00535388" w:rsidRDefault="00551A6E" w:rsidP="00187672">
            <w:pPr>
              <w:pStyle w:val="textnormal"/>
              <w:spacing w:before="60" w:after="0"/>
            </w:pPr>
            <w:r w:rsidRPr="00FB3DBD" w:rsidDel="00535388">
              <w:t>For the project (description of project)</w:t>
            </w:r>
            <w:r w:rsidDel="00535388">
              <w:t xml:space="preserve">: </w:t>
            </w:r>
            <w:r w:rsidR="00C865CD">
              <w:rPr>
                <w:noProof/>
              </w:rPr>
              <w:fldChar w:fldCharType="begin"/>
            </w:r>
            <w:r w:rsidR="00C865CD">
              <w:rPr>
                <w:noProof/>
              </w:rPr>
              <w:instrText xml:space="preserve"> FORMTEXT </w:instrText>
            </w:r>
            <w:r w:rsidR="00C865CD">
              <w:rPr>
                <w:noProof/>
              </w:rPr>
              <w:fldChar w:fldCharType="separate"/>
            </w:r>
            <w:r w:rsidDel="00535388">
              <w:rPr>
                <w:noProof/>
              </w:rPr>
              <w:t> </w:t>
            </w:r>
            <w:r w:rsidDel="00535388">
              <w:rPr>
                <w:noProof/>
              </w:rPr>
              <w:t> </w:t>
            </w:r>
            <w:r w:rsidDel="00535388">
              <w:rPr>
                <w:noProof/>
              </w:rPr>
              <w:t> </w:t>
            </w:r>
            <w:r w:rsidDel="00535388">
              <w:rPr>
                <w:noProof/>
              </w:rPr>
              <w:t> </w:t>
            </w:r>
            <w:r w:rsidDel="00535388">
              <w:rPr>
                <w:noProof/>
              </w:rPr>
              <w:t> </w:t>
            </w:r>
            <w:r w:rsidR="00C865CD">
              <w:rPr>
                <w:noProof/>
              </w:rPr>
              <w:fldChar w:fldCharType="end"/>
            </w:r>
          </w:p>
        </w:tc>
      </w:tr>
    </w:tbl>
    <w:p w14:paraId="53A36FE1" w14:textId="77777777" w:rsidR="00FB3DBD" w:rsidRDefault="00FB3DBD" w:rsidP="00551A6E">
      <w:pPr>
        <w:pStyle w:val="NoSpacing"/>
      </w:pPr>
    </w:p>
    <w:p w14:paraId="24F4B006" w14:textId="10C713CB" w:rsidR="00DD3A07" w:rsidRDefault="00480D36" w:rsidP="00DD3A07">
      <w:pPr>
        <w:pStyle w:val="textnormal"/>
        <w:keepNext/>
      </w:pPr>
      <w:r>
        <w:lastRenderedPageBreak/>
        <w:t>T</w:t>
      </w:r>
      <w:r w:rsidR="00DD3A07">
        <w:t xml:space="preserve">he </w:t>
      </w:r>
      <w:r w:rsidR="00F40C96">
        <w:t xml:space="preserve">submitted </w:t>
      </w:r>
      <w:r w:rsidR="00E32903">
        <w:t>surrender application</w:t>
      </w:r>
      <w:r w:rsidR="00DD3A07">
        <w:t xml:space="preserve"> for the </w:t>
      </w:r>
      <w:proofErr w:type="gramStart"/>
      <w:r w:rsidR="00DD3A07">
        <w:t>above mentioned</w:t>
      </w:r>
      <w:proofErr w:type="gramEnd"/>
      <w:r w:rsidR="00DD3A07">
        <w:t xml:space="preserve"> environmental authority has been amended in the following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1"/>
      </w:tblGrid>
      <w:tr w:rsidR="00DD3A07" w14:paraId="24F4B008" w14:textId="77777777" w:rsidTr="00241F01">
        <w:trPr>
          <w:trHeight w:val="4438"/>
        </w:trPr>
        <w:tc>
          <w:tcPr>
            <w:tcW w:w="10008" w:type="dxa"/>
          </w:tcPr>
          <w:bookmarkStart w:id="2" w:name="Text23"/>
          <w:p w14:paraId="24F4B007" w14:textId="77777777" w:rsidR="00DD3A07" w:rsidRPr="00DD3A07" w:rsidRDefault="0060518F" w:rsidP="002622D7">
            <w:pPr>
              <w:pStyle w:val="textnormal"/>
              <w:spacing w:after="0"/>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24F4B009" w14:textId="0207E6F6" w:rsidR="00DD3A07" w:rsidRDefault="00975FDA">
      <w:pPr>
        <w:pStyle w:val="textnormal"/>
        <w:rPr>
          <w:b/>
          <w:bCs/>
        </w:rPr>
      </w:pPr>
      <w:r>
        <w:rPr>
          <w:b/>
          <w:bCs/>
        </w:rPr>
        <w:t>Note: The stated amendment to the original application must be described clearly. If appropriate</w:t>
      </w:r>
      <w:r w:rsidR="00FB70CA">
        <w:rPr>
          <w:b/>
          <w:bCs/>
        </w:rPr>
        <w:t>,</w:t>
      </w:r>
      <w:r>
        <w:rPr>
          <w:b/>
          <w:bCs/>
        </w:rPr>
        <w:t xml:space="preserve"> please attach a copy of the original application with the amendments clearly marked.</w:t>
      </w:r>
    </w:p>
    <w:p w14:paraId="24F4B00A" w14:textId="45D753AE" w:rsidR="00DD3A07" w:rsidRDefault="002622D7">
      <w:pPr>
        <w:pStyle w:val="textnormal"/>
        <w:rPr>
          <w:b/>
          <w:bCs/>
        </w:rPr>
      </w:pPr>
      <w:r>
        <w:t xml:space="preserve">Please indicate </w:t>
      </w:r>
      <w:r w:rsidR="00502018">
        <w:t xml:space="preserve">which of the following have been amended and </w:t>
      </w:r>
      <w:r w:rsidR="00DD3A07">
        <w:t>are enclosed</w:t>
      </w:r>
      <w:r>
        <w:t>:</w:t>
      </w:r>
    </w:p>
    <w:p w14:paraId="6FD7DB7C" w14:textId="63A8D103" w:rsidR="00975FDA" w:rsidRDefault="002622D7" w:rsidP="002622D7">
      <w:r w:rsidRPr="00CA5351">
        <w:fldChar w:fldCharType="begin">
          <w:ffData>
            <w:name w:val="Check2"/>
            <w:enabled/>
            <w:calcOnExit w:val="0"/>
            <w:checkBox>
              <w:size w:val="20"/>
              <w:default w:val="0"/>
            </w:checkBox>
          </w:ffData>
        </w:fldChar>
      </w:r>
      <w:r w:rsidRPr="00CA5351">
        <w:instrText xml:space="preserve"> FORMCHECKBOX </w:instrText>
      </w:r>
      <w:r w:rsidR="003B347C">
        <w:fldChar w:fldCharType="separate"/>
      </w:r>
      <w:r w:rsidRPr="00CA5351">
        <w:fldChar w:fldCharType="end"/>
      </w:r>
      <w:r w:rsidRPr="00CA5351">
        <w:t xml:space="preserve"> → </w:t>
      </w:r>
      <w:r>
        <w:t>Surrender application</w:t>
      </w:r>
    </w:p>
    <w:p w14:paraId="24F4B00B" w14:textId="44BFFAA8" w:rsidR="002622D7" w:rsidRPr="00CA5351" w:rsidRDefault="00975FDA" w:rsidP="00975FDA">
      <w:r w:rsidRPr="00CA5351">
        <w:fldChar w:fldCharType="begin">
          <w:ffData>
            <w:name w:val="Check2"/>
            <w:enabled/>
            <w:calcOnExit w:val="0"/>
            <w:checkBox>
              <w:size w:val="20"/>
              <w:default w:val="0"/>
            </w:checkBox>
          </w:ffData>
        </w:fldChar>
      </w:r>
      <w:r w:rsidRPr="00CA5351">
        <w:instrText xml:space="preserve"> FORMCHECKBOX </w:instrText>
      </w:r>
      <w:r w:rsidR="003B347C">
        <w:fldChar w:fldCharType="separate"/>
      </w:r>
      <w:r w:rsidRPr="00CA5351">
        <w:fldChar w:fldCharType="end"/>
      </w:r>
      <w:r w:rsidRPr="00CA5351">
        <w:t xml:space="preserve"> → </w:t>
      </w:r>
      <w:r>
        <w:t>F</w:t>
      </w:r>
      <w:r w:rsidR="002622D7">
        <w:t>inal rehabilitation report</w:t>
      </w:r>
    </w:p>
    <w:p w14:paraId="4B01118E" w14:textId="00CC7094" w:rsidR="00D61986" w:rsidRPr="00FA3AF9" w:rsidRDefault="002622D7" w:rsidP="002622D7">
      <w:pPr>
        <w:rPr>
          <w:b/>
        </w:rPr>
      </w:pPr>
      <w:r w:rsidRPr="00CA5351">
        <w:fldChar w:fldCharType="begin">
          <w:ffData>
            <w:name w:val="Check2"/>
            <w:enabled/>
            <w:calcOnExit w:val="0"/>
            <w:checkBox>
              <w:size w:val="20"/>
              <w:default w:val="0"/>
            </w:checkBox>
          </w:ffData>
        </w:fldChar>
      </w:r>
      <w:r w:rsidRPr="00CA5351">
        <w:instrText xml:space="preserve"> FORMCHECKBOX </w:instrText>
      </w:r>
      <w:r w:rsidR="003B347C">
        <w:fldChar w:fldCharType="separate"/>
      </w:r>
      <w:r w:rsidRPr="00CA5351">
        <w:fldChar w:fldCharType="end"/>
      </w:r>
      <w:r w:rsidRPr="00CA5351">
        <w:t xml:space="preserve"> → </w:t>
      </w:r>
      <w:r>
        <w:t>Compliance statement</w:t>
      </w:r>
    </w:p>
    <w:p w14:paraId="3E079DD4" w14:textId="77777777" w:rsidR="00502018" w:rsidRPr="00CA5351" w:rsidRDefault="00502018" w:rsidP="002622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8"/>
        <w:gridCol w:w="3242"/>
      </w:tblGrid>
      <w:tr w:rsidR="00D61986" w14:paraId="6A3843F9" w14:textId="77777777" w:rsidTr="00502018">
        <w:trPr>
          <w:cantSplit/>
          <w:trHeight w:val="907"/>
        </w:trPr>
        <w:tc>
          <w:tcPr>
            <w:tcW w:w="6658" w:type="dxa"/>
          </w:tcPr>
          <w:p w14:paraId="464AFDE6" w14:textId="4E7E698E" w:rsidR="00D61986" w:rsidRPr="00FB3DBD" w:rsidRDefault="00D61986" w:rsidP="00502018">
            <w:pPr>
              <w:pStyle w:val="textnormal"/>
              <w:keepNext/>
              <w:keepLines/>
              <w:spacing w:after="0"/>
            </w:pPr>
            <w:r>
              <w:t>Signature:</w:t>
            </w:r>
          </w:p>
        </w:tc>
        <w:tc>
          <w:tcPr>
            <w:tcW w:w="3242" w:type="dxa"/>
          </w:tcPr>
          <w:p w14:paraId="705595C1" w14:textId="77777777" w:rsidR="00D61986" w:rsidRDefault="00D61986" w:rsidP="00502018">
            <w:pPr>
              <w:pStyle w:val="textnormal"/>
              <w:keepNext/>
              <w:keepLines/>
              <w:spacing w:after="0"/>
            </w:pPr>
            <w:r>
              <w:t>Date:</w:t>
            </w:r>
          </w:p>
          <w:p w14:paraId="2FDA7145" w14:textId="3FE4EA4B" w:rsidR="00D61986" w:rsidRPr="00FB3DBD" w:rsidRDefault="00D61986" w:rsidP="00502018">
            <w:pPr>
              <w:pStyle w:val="textnormal"/>
              <w:keepNext/>
              <w:keepLines/>
              <w:spacing w:after="0"/>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1986" w14:paraId="1A473478" w14:textId="77777777" w:rsidTr="00607C6D">
        <w:tblPrEx>
          <w:tblBorders>
            <w:insideV w:val="none" w:sz="0" w:space="0" w:color="auto"/>
          </w:tblBorders>
        </w:tblPrEx>
        <w:trPr>
          <w:cantSplit/>
          <w:trHeight w:val="454"/>
        </w:trPr>
        <w:tc>
          <w:tcPr>
            <w:tcW w:w="9900" w:type="dxa"/>
            <w:gridSpan w:val="2"/>
            <w:vAlign w:val="center"/>
          </w:tcPr>
          <w:p w14:paraId="4F7D703A" w14:textId="3B0A40BE" w:rsidR="00D61986" w:rsidRDefault="00D61986" w:rsidP="00502018">
            <w:pPr>
              <w:pStyle w:val="textnormal"/>
              <w:keepNext/>
              <w:keepLines/>
              <w:spacing w:after="0"/>
            </w:pPr>
            <w:r>
              <w:t xml:space="preserve">Your name: </w:t>
            </w: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1986" w14:paraId="036F4039" w14:textId="77777777" w:rsidTr="00607C6D">
        <w:tblPrEx>
          <w:tblBorders>
            <w:insideV w:val="none" w:sz="0" w:space="0" w:color="auto"/>
          </w:tblBorders>
        </w:tblPrEx>
        <w:trPr>
          <w:cantSplit/>
          <w:trHeight w:val="454"/>
        </w:trPr>
        <w:tc>
          <w:tcPr>
            <w:tcW w:w="9900" w:type="dxa"/>
            <w:gridSpan w:val="2"/>
            <w:vAlign w:val="center"/>
          </w:tcPr>
          <w:p w14:paraId="38B49970" w14:textId="0F622CFD" w:rsidR="00D61986" w:rsidRDefault="00D61986" w:rsidP="00502018">
            <w:pPr>
              <w:pStyle w:val="textnormal"/>
              <w:keepNext/>
              <w:keepLines/>
              <w:spacing w:after="0"/>
            </w:pPr>
            <w:r>
              <w:t xml:space="preserve">Your position: </w:t>
            </w: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1986" w14:paraId="2CC6CC30" w14:textId="77777777" w:rsidTr="00607C6D">
        <w:tblPrEx>
          <w:tblBorders>
            <w:insideV w:val="none" w:sz="0" w:space="0" w:color="auto"/>
          </w:tblBorders>
        </w:tblPrEx>
        <w:trPr>
          <w:cantSplit/>
          <w:trHeight w:val="454"/>
        </w:trPr>
        <w:tc>
          <w:tcPr>
            <w:tcW w:w="9900" w:type="dxa"/>
            <w:gridSpan w:val="2"/>
            <w:vAlign w:val="center"/>
          </w:tcPr>
          <w:p w14:paraId="5DFF78B6" w14:textId="28568385" w:rsidR="00D61986" w:rsidRDefault="00D61986" w:rsidP="00502018">
            <w:pPr>
              <w:pStyle w:val="textnormal"/>
              <w:keepNext/>
              <w:keepLines/>
              <w:spacing w:after="0"/>
            </w:pPr>
            <w:r>
              <w:t xml:space="preserve">Organisation name: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4F4B01C" w14:textId="77777777" w:rsidR="00DD3A07" w:rsidRDefault="00DD3A07">
      <w:pPr>
        <w:pStyle w:val="docsubject"/>
        <w:jc w:val="left"/>
      </w:pPr>
    </w:p>
    <w:sectPr w:rsidR="00DD3A07" w:rsidSect="008272E6">
      <w:headerReference w:type="even" r:id="rId13"/>
      <w:headerReference w:type="default" r:id="rId14"/>
      <w:footerReference w:type="even" r:id="rId15"/>
      <w:footerReference w:type="default" r:id="rId16"/>
      <w:headerReference w:type="first" r:id="rId17"/>
      <w:footerReference w:type="first" r:id="rId18"/>
      <w:pgSz w:w="11906" w:h="16838" w:code="9"/>
      <w:pgMar w:top="1814"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1FF02" w14:textId="77777777" w:rsidR="00772989" w:rsidRDefault="00772989">
      <w:r>
        <w:separator/>
      </w:r>
    </w:p>
  </w:endnote>
  <w:endnote w:type="continuationSeparator" w:id="0">
    <w:p w14:paraId="0E5411F5" w14:textId="77777777" w:rsidR="00772989" w:rsidRDefault="0077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92EE2" w14:textId="77777777" w:rsidR="00372607" w:rsidRDefault="003726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B023" w14:textId="77777777" w:rsidR="00812969" w:rsidRDefault="00812969" w:rsidP="00A030C5">
    <w:pPr>
      <w:pStyle w:val="footerline8pt"/>
    </w:pPr>
  </w:p>
  <w:p w14:paraId="24F4B024" w14:textId="00C47314" w:rsidR="00812969" w:rsidRPr="00DD3A07" w:rsidRDefault="00610061" w:rsidP="00685CC6">
    <w:pPr>
      <w:pStyle w:val="footerpg2"/>
      <w:rPr>
        <w:b/>
      </w:rPr>
    </w:pPr>
    <w:r w:rsidRPr="004E7651">
      <w:rPr>
        <w:szCs w:val="16"/>
      </w:rPr>
      <w:t xml:space="preserve">Page </w:t>
    </w:r>
    <w:r w:rsidRPr="004E7651">
      <w:rPr>
        <w:szCs w:val="16"/>
      </w:rPr>
      <w:fldChar w:fldCharType="begin"/>
    </w:r>
    <w:r w:rsidRPr="004E7651">
      <w:rPr>
        <w:szCs w:val="16"/>
      </w:rPr>
      <w:instrText xml:space="preserve"> PAGE </w:instrText>
    </w:r>
    <w:r w:rsidRPr="004E7651">
      <w:rPr>
        <w:szCs w:val="16"/>
      </w:rPr>
      <w:fldChar w:fldCharType="separate"/>
    </w:r>
    <w:r w:rsidR="00543564">
      <w:rPr>
        <w:noProof/>
        <w:szCs w:val="16"/>
      </w:rPr>
      <w:t>2</w:t>
    </w:r>
    <w:r w:rsidRPr="004E7651">
      <w:rPr>
        <w:szCs w:val="16"/>
      </w:rPr>
      <w:fldChar w:fldCharType="end"/>
    </w:r>
    <w:r w:rsidRPr="004E7651">
      <w:rPr>
        <w:szCs w:val="16"/>
      </w:rPr>
      <w:t xml:space="preserve"> of </w:t>
    </w:r>
    <w:r w:rsidRPr="004E7651">
      <w:rPr>
        <w:szCs w:val="16"/>
      </w:rPr>
      <w:fldChar w:fldCharType="begin"/>
    </w:r>
    <w:r w:rsidRPr="004E7651">
      <w:rPr>
        <w:szCs w:val="16"/>
      </w:rPr>
      <w:instrText xml:space="preserve"> NUMPAGES </w:instrText>
    </w:r>
    <w:r w:rsidRPr="004E7651">
      <w:rPr>
        <w:szCs w:val="16"/>
      </w:rPr>
      <w:fldChar w:fldCharType="separate"/>
    </w:r>
    <w:r w:rsidR="00543564">
      <w:rPr>
        <w:noProof/>
        <w:szCs w:val="16"/>
      </w:rPr>
      <w:t>2</w:t>
    </w:r>
    <w:r w:rsidRPr="004E7651">
      <w:rPr>
        <w:szCs w:val="16"/>
      </w:rPr>
      <w:fldChar w:fldCharType="end"/>
    </w:r>
    <w:r w:rsidRPr="004E7651">
      <w:rPr>
        <w:szCs w:val="16"/>
      </w:rPr>
      <w:t xml:space="preserve"> • </w:t>
    </w:r>
    <w:r>
      <w:rPr>
        <w:szCs w:val="16"/>
      </w:rPr>
      <w:t>ESR/</w:t>
    </w:r>
    <w:r w:rsidR="00535388" w:rsidRPr="004A5BC6">
      <w:rPr>
        <w:szCs w:val="16"/>
      </w:rPr>
      <w:t>201</w:t>
    </w:r>
    <w:r w:rsidR="00535388">
      <w:rPr>
        <w:szCs w:val="16"/>
      </w:rPr>
      <w:t>7</w:t>
    </w:r>
    <w:r w:rsidR="004A5BC6" w:rsidRPr="004A5BC6">
      <w:rPr>
        <w:szCs w:val="16"/>
      </w:rPr>
      <w:t>/</w:t>
    </w:r>
    <w:r w:rsidR="00AB177F">
      <w:rPr>
        <w:szCs w:val="16"/>
      </w:rPr>
      <w:t>3942</w:t>
    </w:r>
    <w:r w:rsidR="00535388" w:rsidRPr="004A5BC6">
      <w:rPr>
        <w:szCs w:val="16"/>
      </w:rPr>
      <w:t xml:space="preserve"> </w:t>
    </w:r>
    <w:r w:rsidRPr="004A5BC6">
      <w:rPr>
        <w:szCs w:val="16"/>
      </w:rPr>
      <w:t>•</w:t>
    </w:r>
    <w:r w:rsidRPr="004E7651">
      <w:rPr>
        <w:szCs w:val="16"/>
      </w:rPr>
      <w:t xml:space="preserve"> </w:t>
    </w:r>
    <w:r>
      <w:rPr>
        <w:szCs w:val="16"/>
      </w:rPr>
      <w:t xml:space="preserve">Version </w:t>
    </w:r>
    <w:r w:rsidR="00355D8F">
      <w:rPr>
        <w:szCs w:val="16"/>
      </w:rPr>
      <w:t>2.0</w:t>
    </w:r>
    <w:r w:rsidR="00BA3297">
      <w:rPr>
        <w:szCs w:val="16"/>
      </w:rPr>
      <w:t>1</w:t>
    </w:r>
    <w:r w:rsidRPr="004E7651">
      <w:rPr>
        <w:szCs w:val="16"/>
      </w:rPr>
      <w:t xml:space="preserve"> • </w:t>
    </w:r>
    <w:r>
      <w:rPr>
        <w:szCs w:val="16"/>
      </w:rPr>
      <w:t xml:space="preserve">Effective: </w:t>
    </w:r>
    <w:r w:rsidR="00BA3297">
      <w:rPr>
        <w:szCs w:val="16"/>
      </w:rPr>
      <w:t>07 FEB 2024</w:t>
    </w:r>
    <w:r w:rsidR="00812969">
      <w:rPr>
        <w:noProof/>
        <w:lang w:eastAsia="en-AU"/>
      </w:rPr>
      <w:tab/>
    </w:r>
    <w:r w:rsidR="00372607">
      <w:rPr>
        <w:b/>
        <w:noProof/>
        <w:lang w:eastAsia="en-AU"/>
      </w:rPr>
      <w:t>Department of Environment, Science and Innovation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B027" w14:textId="32EFF0E6" w:rsidR="00E931EF" w:rsidRPr="004E7651" w:rsidRDefault="00E931EF" w:rsidP="00403895">
    <w:pPr>
      <w:pStyle w:val="Footer"/>
      <w:tabs>
        <w:tab w:val="right" w:pos="9921"/>
      </w:tabs>
      <w:spacing w:before="120" w:after="120"/>
      <w:rPr>
        <w:sz w:val="16"/>
        <w:szCs w:val="16"/>
      </w:rPr>
    </w:pPr>
    <w:r w:rsidRPr="004E7651">
      <w:rPr>
        <w:sz w:val="16"/>
        <w:szCs w:val="16"/>
      </w:rPr>
      <w:t xml:space="preserve">Page </w:t>
    </w:r>
    <w:r w:rsidRPr="004E7651">
      <w:rPr>
        <w:sz w:val="16"/>
        <w:szCs w:val="16"/>
      </w:rPr>
      <w:fldChar w:fldCharType="begin"/>
    </w:r>
    <w:r w:rsidRPr="004E7651">
      <w:rPr>
        <w:sz w:val="16"/>
        <w:szCs w:val="16"/>
      </w:rPr>
      <w:instrText xml:space="preserve"> PAGE </w:instrText>
    </w:r>
    <w:r w:rsidRPr="004E7651">
      <w:rPr>
        <w:sz w:val="16"/>
        <w:szCs w:val="16"/>
      </w:rPr>
      <w:fldChar w:fldCharType="separate"/>
    </w:r>
    <w:r w:rsidR="00543564">
      <w:rPr>
        <w:noProof/>
        <w:sz w:val="16"/>
        <w:szCs w:val="16"/>
      </w:rPr>
      <w:t>1</w:t>
    </w:r>
    <w:r w:rsidRPr="004E7651">
      <w:rPr>
        <w:sz w:val="16"/>
        <w:szCs w:val="16"/>
      </w:rPr>
      <w:fldChar w:fldCharType="end"/>
    </w:r>
    <w:r w:rsidRPr="004E7651">
      <w:rPr>
        <w:sz w:val="16"/>
        <w:szCs w:val="16"/>
      </w:rPr>
      <w:t xml:space="preserve"> of </w:t>
    </w:r>
    <w:r w:rsidRPr="004E7651">
      <w:rPr>
        <w:sz w:val="16"/>
        <w:szCs w:val="16"/>
      </w:rPr>
      <w:fldChar w:fldCharType="begin"/>
    </w:r>
    <w:r w:rsidRPr="004E7651">
      <w:rPr>
        <w:sz w:val="16"/>
        <w:szCs w:val="16"/>
      </w:rPr>
      <w:instrText xml:space="preserve"> NUMPAGES </w:instrText>
    </w:r>
    <w:r w:rsidRPr="004E7651">
      <w:rPr>
        <w:sz w:val="16"/>
        <w:szCs w:val="16"/>
      </w:rPr>
      <w:fldChar w:fldCharType="separate"/>
    </w:r>
    <w:r w:rsidR="00543564">
      <w:rPr>
        <w:noProof/>
        <w:sz w:val="16"/>
        <w:szCs w:val="16"/>
      </w:rPr>
      <w:t>2</w:t>
    </w:r>
    <w:r w:rsidRPr="004E7651">
      <w:rPr>
        <w:sz w:val="16"/>
        <w:szCs w:val="16"/>
      </w:rPr>
      <w:fldChar w:fldCharType="end"/>
    </w:r>
    <w:r w:rsidRPr="004E7651">
      <w:rPr>
        <w:sz w:val="16"/>
        <w:szCs w:val="16"/>
      </w:rPr>
      <w:t xml:space="preserve"> • </w:t>
    </w:r>
    <w:r>
      <w:rPr>
        <w:sz w:val="16"/>
        <w:szCs w:val="16"/>
      </w:rPr>
      <w:t>ESR/</w:t>
    </w:r>
    <w:r w:rsidR="00535388" w:rsidRPr="004A5BC6">
      <w:rPr>
        <w:sz w:val="16"/>
        <w:szCs w:val="16"/>
      </w:rPr>
      <w:t>201</w:t>
    </w:r>
    <w:r w:rsidR="00535388">
      <w:rPr>
        <w:sz w:val="16"/>
        <w:szCs w:val="16"/>
      </w:rPr>
      <w:t>7</w:t>
    </w:r>
    <w:r w:rsidR="004A5BC6" w:rsidRPr="004A5BC6">
      <w:rPr>
        <w:sz w:val="16"/>
        <w:szCs w:val="16"/>
      </w:rPr>
      <w:t>/</w:t>
    </w:r>
    <w:r w:rsidR="00AB177F">
      <w:rPr>
        <w:sz w:val="16"/>
        <w:szCs w:val="16"/>
      </w:rPr>
      <w:t>3942</w:t>
    </w:r>
    <w:r w:rsidR="00535388" w:rsidRPr="004A5BC6">
      <w:rPr>
        <w:sz w:val="16"/>
        <w:szCs w:val="16"/>
      </w:rPr>
      <w:t xml:space="preserve"> </w:t>
    </w:r>
    <w:r w:rsidRPr="004A5BC6">
      <w:rPr>
        <w:sz w:val="16"/>
        <w:szCs w:val="16"/>
      </w:rPr>
      <w:t>• Version</w:t>
    </w:r>
    <w:r>
      <w:rPr>
        <w:sz w:val="16"/>
        <w:szCs w:val="16"/>
      </w:rPr>
      <w:t xml:space="preserve"> </w:t>
    </w:r>
    <w:r w:rsidR="00355D8F">
      <w:rPr>
        <w:sz w:val="16"/>
        <w:szCs w:val="16"/>
      </w:rPr>
      <w:t>2.0</w:t>
    </w:r>
    <w:r w:rsidR="00BA3297">
      <w:rPr>
        <w:sz w:val="16"/>
        <w:szCs w:val="16"/>
      </w:rPr>
      <w:t>1</w:t>
    </w:r>
    <w:r w:rsidRPr="004E7651">
      <w:rPr>
        <w:sz w:val="16"/>
        <w:szCs w:val="16"/>
      </w:rPr>
      <w:t xml:space="preserve"> • </w:t>
    </w:r>
    <w:r>
      <w:rPr>
        <w:sz w:val="16"/>
        <w:szCs w:val="16"/>
      </w:rPr>
      <w:t xml:space="preserve">Effective: </w:t>
    </w:r>
    <w:r w:rsidR="00BA3297">
      <w:rPr>
        <w:sz w:val="16"/>
        <w:szCs w:val="16"/>
      </w:rPr>
      <w:t>07 FEB 2024</w:t>
    </w:r>
  </w:p>
  <w:p w14:paraId="24F4B029" w14:textId="77777777" w:rsidR="00E931EF" w:rsidRPr="004E7651" w:rsidRDefault="00E931EF" w:rsidP="00E931EF">
    <w:pPr>
      <w:pStyle w:val="Footer"/>
      <w:rPr>
        <w:sz w:val="16"/>
        <w:szCs w:val="16"/>
      </w:rPr>
    </w:pPr>
  </w:p>
  <w:p w14:paraId="24F4B02B" w14:textId="77777777" w:rsidR="00E931EF" w:rsidRPr="003F113C" w:rsidRDefault="00E931EF" w:rsidP="00E931EF">
    <w:pPr>
      <w:pStyle w:val="Footer"/>
    </w:pPr>
  </w:p>
  <w:p w14:paraId="24F4B02C" w14:textId="77777777" w:rsidR="00812969" w:rsidRPr="00E931EF" w:rsidRDefault="00812969" w:rsidP="00E931EF">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FC9F6" w14:textId="77777777" w:rsidR="00772989" w:rsidRDefault="00772989">
      <w:r>
        <w:separator/>
      </w:r>
    </w:p>
  </w:footnote>
  <w:footnote w:type="continuationSeparator" w:id="0">
    <w:p w14:paraId="4AB798B3" w14:textId="77777777" w:rsidR="00772989" w:rsidRDefault="00772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5B91" w14:textId="77777777" w:rsidR="00372607" w:rsidRDefault="003726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B021" w14:textId="42CC5F15" w:rsidR="00812969" w:rsidRDefault="00812969" w:rsidP="008C15C7">
    <w:pPr>
      <w:pStyle w:val="docpg2type"/>
      <w:spacing w:after="100"/>
    </w:pPr>
    <w:r>
      <w:t>Notice</w:t>
    </w:r>
  </w:p>
  <w:p w14:paraId="24F4B022" w14:textId="373EDF43" w:rsidR="00812969" w:rsidRDefault="00812969" w:rsidP="00DD3A07">
    <w:pPr>
      <w:pStyle w:val="docpg2title"/>
    </w:pPr>
    <w:r>
      <w:t xml:space="preserve">Notice of amendment of </w:t>
    </w:r>
    <w:r w:rsidR="00E931EF">
      <w:t>surrender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B025" w14:textId="332658BE" w:rsidR="00361265" w:rsidRPr="00F44092" w:rsidRDefault="00BA3297" w:rsidP="00361265">
    <w:pPr>
      <w:pStyle w:val="textnormal"/>
      <w:spacing w:before="120"/>
      <w:rPr>
        <w:b/>
        <w:sz w:val="32"/>
        <w:szCs w:val="32"/>
      </w:rPr>
    </w:pPr>
    <w:r>
      <w:rPr>
        <w:noProof/>
        <w:lang w:eastAsia="en-AU"/>
      </w:rPr>
      <w:drawing>
        <wp:anchor distT="0" distB="0" distL="114300" distR="114300" simplePos="0" relativeHeight="251659264" behindDoc="1" locked="0" layoutInCell="1" allowOverlap="1" wp14:anchorId="612750C8" wp14:editId="071BAC5A">
          <wp:simplePos x="0" y="0"/>
          <wp:positionH relativeFrom="page">
            <wp:align>right</wp:align>
          </wp:positionH>
          <wp:positionV relativeFrom="paragraph">
            <wp:posOffset>-371475</wp:posOffset>
          </wp:positionV>
          <wp:extent cx="7555647" cy="10687050"/>
          <wp:effectExtent l="0" t="0" r="762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7" cy="10687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A06"/>
    <w:multiLevelType w:val="hybridMultilevel"/>
    <w:tmpl w:val="F7900DBE"/>
    <w:lvl w:ilvl="0" w:tplc="AFFCD3D6">
      <w:start w:val="1"/>
      <w:numFmt w:val="bullet"/>
      <w:lvlText w:val="–"/>
      <w:lvlJc w:val="left"/>
      <w:pPr>
        <w:tabs>
          <w:tab w:val="num" w:pos="1021"/>
        </w:tabs>
        <w:ind w:left="1020" w:hanging="340"/>
      </w:pPr>
      <w:rPr>
        <w:rFonts w:hint="default"/>
        <w:color w:val="auto"/>
      </w:rPr>
    </w:lvl>
    <w:lvl w:ilvl="1" w:tplc="1ECA8BD6">
      <w:start w:val="1"/>
      <w:numFmt w:val="bullet"/>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 w15:restartNumberingAfterBreak="0">
    <w:nsid w:val="07502F3D"/>
    <w:multiLevelType w:val="multilevel"/>
    <w:tmpl w:val="B944FC12"/>
    <w:lvl w:ilvl="0">
      <w:start w:val="1"/>
      <w:numFmt w:val="bullet"/>
      <w:pStyle w:val="bullet1"/>
      <w:lvlText w:val=""/>
      <w:lvlJc w:val="left"/>
      <w:pPr>
        <w:tabs>
          <w:tab w:val="num" w:pos="284"/>
        </w:tabs>
        <w:ind w:left="284" w:hanging="284"/>
      </w:pPr>
      <w:rPr>
        <w:rFonts w:ascii="Symbol" w:hAnsi="Symbol" w:hint="default"/>
        <w:sz w:val="20"/>
      </w:rPr>
    </w:lvl>
    <w:lvl w:ilvl="1">
      <w:start w:val="1"/>
      <w:numFmt w:val="bullet"/>
      <w:pStyle w:val="bullet2"/>
      <w:lvlText w:val=""/>
      <w:lvlJc w:val="left"/>
      <w:pPr>
        <w:tabs>
          <w:tab w:val="num" w:pos="567"/>
        </w:tabs>
        <w:ind w:left="567" w:hanging="283"/>
      </w:pPr>
      <w:rPr>
        <w:rFonts w:ascii="Symbol" w:hAnsi="Symbol" w:hint="default"/>
      </w:rPr>
    </w:lvl>
    <w:lvl w:ilvl="2">
      <w:start w:val="1"/>
      <w:numFmt w:val="bullet"/>
      <w:pStyle w:val="bullet3"/>
      <w:lvlText w:val="○"/>
      <w:lvlJc w:val="left"/>
      <w:pPr>
        <w:tabs>
          <w:tab w:val="num" w:pos="851"/>
        </w:tabs>
        <w:ind w:left="851" w:hanging="284"/>
      </w:pPr>
      <w:rPr>
        <w:rFonts w:ascii="Courier New" w:hAnsi="Courier New" w:hint="default"/>
        <w:b w:val="0"/>
        <w:i w:val="0"/>
        <w:sz w:val="20"/>
      </w:rPr>
    </w:lvl>
    <w:lvl w:ilvl="3">
      <w:start w:val="1"/>
      <w:numFmt w:val="bullet"/>
      <w:lvlText w:val="■"/>
      <w:lvlJc w:val="left"/>
      <w:pPr>
        <w:tabs>
          <w:tab w:val="num" w:pos="1701"/>
        </w:tabs>
        <w:ind w:left="1701" w:hanging="340"/>
      </w:pPr>
      <w:rPr>
        <w:rFonts w:ascii="Arial" w:hAnsi="Arial" w:hint="default"/>
      </w:rPr>
    </w:lvl>
    <w:lvl w:ilvl="4">
      <w:start w:val="1"/>
      <w:numFmt w:val="bullet"/>
      <w:lvlText w:val="□"/>
      <w:lvlJc w:val="left"/>
      <w:pPr>
        <w:tabs>
          <w:tab w:val="num" w:pos="2041"/>
        </w:tabs>
        <w:ind w:left="2041" w:hanging="340"/>
      </w:pPr>
      <w:rPr>
        <w:rFonts w:ascii="Arial" w:hAnsi="Aria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Courier New" w:hAnsi="Courier New" w:hint="default"/>
      </w:rPr>
    </w:lvl>
  </w:abstractNum>
  <w:abstractNum w:abstractNumId="2" w15:restartNumberingAfterBreak="0">
    <w:nsid w:val="08332BAA"/>
    <w:multiLevelType w:val="multilevel"/>
    <w:tmpl w:val="E7C4EC3E"/>
    <w:lvl w:ilvl="0">
      <w:start w:val="1"/>
      <w:numFmt w:val="decimal"/>
      <w:lvlRestart w:val="0"/>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3" w15:restartNumberingAfterBreak="0">
    <w:nsid w:val="08ED2972"/>
    <w:multiLevelType w:val="multilevel"/>
    <w:tmpl w:val="B7A00474"/>
    <w:lvl w:ilvl="0">
      <w:start w:val="1"/>
      <w:numFmt w:val="decimal"/>
      <w:lvlRestart w:val="0"/>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pStyle w:val="Heading6"/>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4" w15:restartNumberingAfterBreak="0">
    <w:nsid w:val="1095649F"/>
    <w:multiLevelType w:val="multilevel"/>
    <w:tmpl w:val="27A8D2A4"/>
    <w:lvl w:ilvl="0">
      <w:start w:val="1"/>
      <w:numFmt w:val="decimal"/>
      <w:pStyle w:val="listact1"/>
      <w:lvlText w:val="%1)"/>
      <w:lvlJc w:val="left"/>
      <w:pPr>
        <w:tabs>
          <w:tab w:val="num" w:pos="720"/>
        </w:tabs>
        <w:ind w:left="720" w:hanging="360"/>
      </w:pPr>
      <w:rPr>
        <w:rFonts w:hint="default"/>
      </w:rPr>
    </w:lvl>
    <w:lvl w:ilvl="1">
      <w:start w:val="1"/>
      <w:numFmt w:val="lowerLetter"/>
      <w:pStyle w:val="listact2"/>
      <w:lvlText w:val="%2)"/>
      <w:lvlJc w:val="left"/>
      <w:pPr>
        <w:tabs>
          <w:tab w:val="num" w:pos="1080"/>
        </w:tabs>
        <w:ind w:left="1080" w:hanging="360"/>
      </w:pPr>
      <w:rPr>
        <w:rFonts w:hint="default"/>
      </w:rPr>
    </w:lvl>
    <w:lvl w:ilvl="2">
      <w:start w:val="1"/>
      <w:numFmt w:val="lowerRoman"/>
      <w:pStyle w:val="listact3"/>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C522FB7"/>
    <w:multiLevelType w:val="hybridMultilevel"/>
    <w:tmpl w:val="21E0EE9E"/>
    <w:lvl w:ilvl="0" w:tplc="0130E1FC">
      <w:start w:val="1"/>
      <w:numFmt w:val="bullet"/>
      <w:pStyle w:val="TablebulletsindentLevel2"/>
      <w:lvlText w:val="o"/>
      <w:lvlJc w:val="left"/>
      <w:pPr>
        <w:tabs>
          <w:tab w:val="num" w:pos="567"/>
        </w:tabs>
        <w:ind w:left="567" w:hanging="227"/>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A6460"/>
    <w:multiLevelType w:val="hybridMultilevel"/>
    <w:tmpl w:val="A5B2226C"/>
    <w:lvl w:ilvl="0" w:tplc="CDB0797A">
      <w:start w:val="1"/>
      <w:numFmt w:val="bullet"/>
      <w:lvlText w:val=""/>
      <w:lvlJc w:val="left"/>
      <w:pPr>
        <w:tabs>
          <w:tab w:val="num" w:pos="68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2A3D1ECB"/>
    <w:multiLevelType w:val="hybridMultilevel"/>
    <w:tmpl w:val="F39E85C6"/>
    <w:lvl w:ilvl="0" w:tplc="8F10CA16">
      <w:start w:val="1"/>
      <w:numFmt w:val="bullet"/>
      <w:pStyle w:val="TablebulletsindentLevel1"/>
      <w:lvlText w:val=""/>
      <w:lvlJc w:val="left"/>
      <w:pPr>
        <w:tabs>
          <w:tab w:val="num" w:pos="397"/>
        </w:tabs>
        <w:ind w:left="397" w:hanging="22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32586B"/>
    <w:multiLevelType w:val="multilevel"/>
    <w:tmpl w:val="69BCDDD4"/>
    <w:lvl w:ilvl="0">
      <w:start w:val="1"/>
      <w:numFmt w:val="decimal"/>
      <w:lvlText w:val="%1)"/>
      <w:lvlJc w:val="left"/>
      <w:pPr>
        <w:tabs>
          <w:tab w:val="num" w:pos="680"/>
        </w:tabs>
        <w:ind w:left="680" w:hanging="340"/>
      </w:pPr>
      <w:rPr>
        <w:rFonts w:ascii="Arial" w:hAnsi="Arial" w:hint="default"/>
        <w:sz w:val="20"/>
      </w:rPr>
    </w:lvl>
    <w:lvl w:ilvl="1">
      <w:start w:val="1"/>
      <w:numFmt w:val="lowerLetter"/>
      <w:lvlText w:val="%2)"/>
      <w:lvlJc w:val="left"/>
      <w:pPr>
        <w:tabs>
          <w:tab w:val="num" w:pos="1021"/>
        </w:tabs>
        <w:ind w:left="1021" w:hanging="341"/>
      </w:pPr>
      <w:rPr>
        <w:rFonts w:hint="default"/>
      </w:rPr>
    </w:lvl>
    <w:lvl w:ilvl="2">
      <w:start w:val="1"/>
      <w:numFmt w:val="lowerRoman"/>
      <w:pStyle w:val="Listlevel3-1ai"/>
      <w:lvlText w:val="%3)"/>
      <w:lvlJc w:val="left"/>
      <w:pPr>
        <w:tabs>
          <w:tab w:val="num" w:pos="1361"/>
        </w:tabs>
        <w:ind w:left="1361" w:hanging="34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9" w15:restartNumberingAfterBreak="0">
    <w:nsid w:val="37614143"/>
    <w:multiLevelType w:val="multilevel"/>
    <w:tmpl w:val="BE1EFB92"/>
    <w:lvl w:ilvl="0">
      <w:start w:val="1"/>
      <w:numFmt w:val="upperLetter"/>
      <w:pStyle w:val="listAlpha"/>
      <w:lvlText w:val="%1."/>
      <w:lvlJc w:val="left"/>
      <w:pPr>
        <w:tabs>
          <w:tab w:val="num" w:pos="360"/>
        </w:tabs>
        <w:ind w:left="360" w:hanging="360"/>
      </w:pPr>
      <w:rPr>
        <w:rFonts w:ascii="Arial" w:hAnsi="Arial" w:hint="default"/>
        <w:b w:val="0"/>
        <w:i w:val="0"/>
        <w:sz w:val="20"/>
      </w:rPr>
    </w:lvl>
    <w:lvl w:ilvl="1">
      <w:start w:val="1"/>
      <w:numFmt w:val="decimal"/>
      <w:lvlText w:val="%1.%2."/>
      <w:lvlJc w:val="left"/>
      <w:pPr>
        <w:tabs>
          <w:tab w:val="num" w:pos="964"/>
        </w:tabs>
        <w:ind w:left="964" w:hanging="567"/>
      </w:pPr>
      <w:rPr>
        <w:rFonts w:ascii="Arial" w:hAnsi="Arial" w:hint="default"/>
        <w:b w:val="0"/>
        <w:i w:val="0"/>
        <w:sz w:val="20"/>
      </w:rPr>
    </w:lvl>
    <w:lvl w:ilvl="2">
      <w:start w:val="1"/>
      <w:numFmt w:val="lowerLetter"/>
      <w:lvlText w:val="(%3)"/>
      <w:lvlJc w:val="left"/>
      <w:pPr>
        <w:tabs>
          <w:tab w:val="num" w:pos="1559"/>
        </w:tabs>
        <w:ind w:left="1559" w:hanging="595"/>
      </w:pPr>
      <w:rPr>
        <w:rFonts w:ascii="Arial" w:hAnsi="Arial" w:hint="default"/>
        <w:b w:val="0"/>
        <w:i w:val="0"/>
        <w:sz w:val="20"/>
      </w:rPr>
    </w:lvl>
    <w:lvl w:ilvl="3">
      <w:start w:val="1"/>
      <w:numFmt w:val="lowerRoman"/>
      <w:lvlText w:val="(%4)"/>
      <w:lvlJc w:val="left"/>
      <w:pPr>
        <w:tabs>
          <w:tab w:val="num" w:pos="2279"/>
        </w:tabs>
        <w:ind w:left="1871" w:hanging="312"/>
      </w:pPr>
      <w:rPr>
        <w:rFonts w:ascii="Arial" w:hAnsi="Arial" w:hint="default"/>
        <w:b w:val="0"/>
        <w:i w:val="0"/>
        <w:sz w:val="20"/>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3EE21F6B"/>
    <w:multiLevelType w:val="multilevel"/>
    <w:tmpl w:val="EC32D69A"/>
    <w:styleLink w:val="List-bulleted"/>
    <w:lvl w:ilvl="0">
      <w:start w:val="1"/>
      <w:numFmt w:val="bullet"/>
      <w:lvlText w:val=""/>
      <w:lvlJc w:val="left"/>
      <w:pPr>
        <w:tabs>
          <w:tab w:val="num" w:pos="680"/>
        </w:tabs>
        <w:ind w:left="680" w:hanging="510"/>
      </w:pPr>
      <w:rPr>
        <w:rFonts w:ascii="Symbol" w:hAnsi="Symbol" w:hint="default"/>
        <w:sz w:val="20"/>
      </w:rPr>
    </w:lvl>
    <w:lvl w:ilvl="1">
      <w:start w:val="1"/>
      <w:numFmt w:val="bullet"/>
      <w:lvlText w:val=""/>
      <w:lvlJc w:val="left"/>
      <w:pPr>
        <w:tabs>
          <w:tab w:val="num" w:pos="1021"/>
        </w:tabs>
        <w:ind w:left="1021" w:hanging="341"/>
      </w:pPr>
      <w:rPr>
        <w:rFonts w:ascii="Symbol" w:hAnsi="Symbol" w:hint="default"/>
      </w:rPr>
    </w:lvl>
    <w:lvl w:ilvl="2">
      <w:start w:val="1"/>
      <w:numFmt w:val="bullet"/>
      <w:lvlText w:val="◦"/>
      <w:lvlJc w:val="left"/>
      <w:pPr>
        <w:tabs>
          <w:tab w:val="num" w:pos="1361"/>
        </w:tabs>
        <w:ind w:left="1361" w:hanging="340"/>
      </w:pPr>
      <w:rPr>
        <w:rFonts w:ascii="Arial" w:hAnsi="Arial" w:hint="default"/>
        <w:b w:val="0"/>
        <w:i w:val="0"/>
        <w:sz w:val="20"/>
      </w:rPr>
    </w:lvl>
    <w:lvl w:ilvl="3">
      <w:start w:val="1"/>
      <w:numFmt w:val="bullet"/>
      <w:lvlText w:val="▪"/>
      <w:lvlJc w:val="left"/>
      <w:pPr>
        <w:tabs>
          <w:tab w:val="num" w:pos="1701"/>
        </w:tabs>
        <w:ind w:left="1701" w:hanging="340"/>
      </w:pPr>
      <w:rPr>
        <w:rFonts w:ascii="Arial" w:hAnsi="Arial" w:hint="default"/>
      </w:rPr>
    </w:lvl>
    <w:lvl w:ilvl="4">
      <w:start w:val="1"/>
      <w:numFmt w:val="bullet"/>
      <w:lvlText w:val="▫"/>
      <w:lvlJc w:val="left"/>
      <w:pPr>
        <w:tabs>
          <w:tab w:val="num" w:pos="2041"/>
        </w:tabs>
        <w:ind w:left="2041" w:hanging="340"/>
      </w:pPr>
      <w:rPr>
        <w:rFonts w:ascii="Arial" w:hAnsi="Aria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8800A83"/>
    <w:multiLevelType w:val="multilevel"/>
    <w:tmpl w:val="69BCDDD4"/>
    <w:styleLink w:val="1ai"/>
    <w:lvl w:ilvl="0">
      <w:start w:val="1"/>
      <w:numFmt w:val="decimal"/>
      <w:pStyle w:val="Listlevel1-1ai"/>
      <w:lvlText w:val="%1)"/>
      <w:lvlJc w:val="left"/>
      <w:pPr>
        <w:tabs>
          <w:tab w:val="num" w:pos="680"/>
        </w:tabs>
        <w:ind w:left="680" w:hanging="340"/>
      </w:pPr>
      <w:rPr>
        <w:rFonts w:ascii="Arial" w:hAnsi="Arial" w:hint="default"/>
        <w:sz w:val="20"/>
      </w:rPr>
    </w:lvl>
    <w:lvl w:ilvl="1">
      <w:start w:val="1"/>
      <w:numFmt w:val="lowerLetter"/>
      <w:pStyle w:val="Listlevel2-1ai"/>
      <w:lvlText w:val="%2)"/>
      <w:lvlJc w:val="left"/>
      <w:pPr>
        <w:tabs>
          <w:tab w:val="num" w:pos="1021"/>
        </w:tabs>
        <w:ind w:left="1021" w:hanging="341"/>
      </w:pPr>
      <w:rPr>
        <w:rFonts w:hint="default"/>
      </w:rPr>
    </w:lvl>
    <w:lvl w:ilvl="2">
      <w:start w:val="1"/>
      <w:numFmt w:val="lowerRoman"/>
      <w:lvlText w:val="%3)"/>
      <w:lvlJc w:val="left"/>
      <w:pPr>
        <w:tabs>
          <w:tab w:val="num" w:pos="1361"/>
        </w:tabs>
        <w:ind w:left="1361" w:hanging="34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2" w15:restartNumberingAfterBreak="0">
    <w:nsid w:val="4EDA3F07"/>
    <w:multiLevelType w:val="multilevel"/>
    <w:tmpl w:val="B944FC12"/>
    <w:lvl w:ilvl="0">
      <w:start w:val="1"/>
      <w:numFmt w:val="bullet"/>
      <w:lvlText w:val=""/>
      <w:lvlJc w:val="left"/>
      <w:pPr>
        <w:tabs>
          <w:tab w:val="num" w:pos="284"/>
        </w:tabs>
        <w:ind w:left="284" w:hanging="284"/>
      </w:pPr>
      <w:rPr>
        <w:rFonts w:ascii="Symbol" w:hAnsi="Symbol" w:hint="default"/>
        <w:sz w:val="20"/>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Courier New" w:hAnsi="Courier New" w:hint="default"/>
        <w:b w:val="0"/>
        <w:i w:val="0"/>
        <w:sz w:val="20"/>
      </w:rPr>
    </w:lvl>
    <w:lvl w:ilvl="3">
      <w:start w:val="1"/>
      <w:numFmt w:val="bullet"/>
      <w:lvlText w:val="■"/>
      <w:lvlJc w:val="left"/>
      <w:pPr>
        <w:tabs>
          <w:tab w:val="num" w:pos="1701"/>
        </w:tabs>
        <w:ind w:left="1701" w:hanging="340"/>
      </w:pPr>
      <w:rPr>
        <w:rFonts w:ascii="Arial" w:hAnsi="Arial" w:hint="default"/>
      </w:rPr>
    </w:lvl>
    <w:lvl w:ilvl="4">
      <w:start w:val="1"/>
      <w:numFmt w:val="bullet"/>
      <w:lvlText w:val="□"/>
      <w:lvlJc w:val="left"/>
      <w:pPr>
        <w:tabs>
          <w:tab w:val="num" w:pos="2041"/>
        </w:tabs>
        <w:ind w:left="2041" w:hanging="340"/>
      </w:pPr>
      <w:rPr>
        <w:rFonts w:ascii="Arial" w:hAnsi="Aria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Courier New" w:hAnsi="Courier New" w:hint="default"/>
      </w:rPr>
    </w:lvl>
  </w:abstractNum>
  <w:abstractNum w:abstractNumId="13" w15:restartNumberingAfterBreak="0">
    <w:nsid w:val="50156A54"/>
    <w:multiLevelType w:val="multilevel"/>
    <w:tmpl w:val="DE5032C4"/>
    <w:lvl w:ilvl="0">
      <w:start w:val="1"/>
      <w:numFmt w:val="bullet"/>
      <w:lvlText w:val=""/>
      <w:lvlJc w:val="left"/>
      <w:pPr>
        <w:tabs>
          <w:tab w:val="num" w:pos="680"/>
        </w:tabs>
        <w:ind w:left="680" w:hanging="340"/>
      </w:pPr>
      <w:rPr>
        <w:rFonts w:ascii="Symbol" w:hAnsi="Symbol" w:hint="default"/>
        <w:sz w:val="20"/>
      </w:rPr>
    </w:lvl>
    <w:lvl w:ilvl="1">
      <w:start w:val="1"/>
      <w:numFmt w:val="bullet"/>
      <w:lvlText w:val=""/>
      <w:lvlJc w:val="left"/>
      <w:pPr>
        <w:tabs>
          <w:tab w:val="num" w:pos="1021"/>
        </w:tabs>
        <w:ind w:left="1021" w:hanging="341"/>
      </w:pPr>
      <w:rPr>
        <w:rFonts w:ascii="Symbol" w:hAnsi="Symbol" w:hint="default"/>
      </w:rPr>
    </w:lvl>
    <w:lvl w:ilvl="2">
      <w:start w:val="1"/>
      <w:numFmt w:val="bullet"/>
      <w:lvlText w:val="○"/>
      <w:lvlJc w:val="left"/>
      <w:pPr>
        <w:tabs>
          <w:tab w:val="num" w:pos="1361"/>
        </w:tabs>
        <w:ind w:left="1361" w:hanging="340"/>
      </w:pPr>
      <w:rPr>
        <w:rFonts w:ascii="Courier New" w:hAnsi="Courier New" w:hint="default"/>
        <w:b w:val="0"/>
        <w:i w:val="0"/>
        <w:sz w:val="20"/>
      </w:rPr>
    </w:lvl>
    <w:lvl w:ilvl="3">
      <w:start w:val="1"/>
      <w:numFmt w:val="bullet"/>
      <w:lvlText w:val="■"/>
      <w:lvlJc w:val="left"/>
      <w:pPr>
        <w:tabs>
          <w:tab w:val="num" w:pos="1701"/>
        </w:tabs>
        <w:ind w:left="1701" w:hanging="340"/>
      </w:pPr>
      <w:rPr>
        <w:rFonts w:ascii="Arial" w:hAnsi="Arial" w:hint="default"/>
      </w:rPr>
    </w:lvl>
    <w:lvl w:ilvl="4">
      <w:start w:val="1"/>
      <w:numFmt w:val="bullet"/>
      <w:lvlText w:val="□"/>
      <w:lvlJc w:val="left"/>
      <w:pPr>
        <w:tabs>
          <w:tab w:val="num" w:pos="2041"/>
        </w:tabs>
        <w:ind w:left="2041" w:hanging="340"/>
      </w:pPr>
      <w:rPr>
        <w:rFonts w:ascii="Arial" w:hAnsi="Aria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Courier New" w:hAnsi="Courier New" w:hint="default"/>
      </w:rPr>
    </w:lvl>
  </w:abstractNum>
  <w:abstractNum w:abstractNumId="14" w15:restartNumberingAfterBreak="0">
    <w:nsid w:val="562340B7"/>
    <w:multiLevelType w:val="hybridMultilevel"/>
    <w:tmpl w:val="EF7644C4"/>
    <w:lvl w:ilvl="0" w:tplc="96B40950">
      <w:start w:val="1"/>
      <w:numFmt w:val="bullet"/>
      <w:pStyle w:val="TablebulletsLevel1"/>
      <w:lvlText w:val=""/>
      <w:lvlJc w:val="left"/>
      <w:pPr>
        <w:tabs>
          <w:tab w:val="num" w:pos="227"/>
        </w:tabs>
        <w:ind w:left="22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EA72AD"/>
    <w:multiLevelType w:val="multilevel"/>
    <w:tmpl w:val="EC86752C"/>
    <w:lvl w:ilvl="0">
      <w:start w:val="1"/>
      <w:numFmt w:val="decimal"/>
      <w:pStyle w:val="Heading1num"/>
      <w:lvlText w:val="%1."/>
      <w:lvlJc w:val="left"/>
      <w:pPr>
        <w:tabs>
          <w:tab w:val="num" w:pos="510"/>
        </w:tabs>
        <w:ind w:left="510" w:hanging="510"/>
      </w:pPr>
      <w:rPr>
        <w:rFonts w:ascii="Arial" w:hAnsi="Arial" w:hint="default"/>
        <w:b/>
        <w:i w:val="0"/>
        <w:sz w:val="24"/>
      </w:rPr>
    </w:lvl>
    <w:lvl w:ilvl="1">
      <w:start w:val="1"/>
      <w:numFmt w:val="decimal"/>
      <w:pStyle w:val="Heading2num"/>
      <w:lvlText w:val="%1.%2"/>
      <w:lvlJc w:val="left"/>
      <w:pPr>
        <w:tabs>
          <w:tab w:val="num" w:pos="510"/>
        </w:tabs>
        <w:ind w:left="510" w:hanging="510"/>
      </w:pPr>
      <w:rPr>
        <w:rFonts w:ascii="Arial" w:hAnsi="Arial" w:hint="default"/>
        <w:b/>
        <w:i w:val="0"/>
        <w:sz w:val="22"/>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60CD5971"/>
    <w:multiLevelType w:val="multilevel"/>
    <w:tmpl w:val="DBDAC7BE"/>
    <w:styleLink w:val="StyleTableBullets"/>
    <w:lvl w:ilvl="0">
      <w:start w:val="1"/>
      <w:numFmt w:val="bullet"/>
      <w:lvlText w:val=""/>
      <w:lvlJc w:val="left"/>
      <w:pPr>
        <w:tabs>
          <w:tab w:val="num" w:pos="1381"/>
        </w:tabs>
        <w:ind w:left="1381"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8C4232"/>
    <w:multiLevelType w:val="hybridMultilevel"/>
    <w:tmpl w:val="B482739C"/>
    <w:lvl w:ilvl="0" w:tplc="23248446">
      <w:start w:val="1"/>
      <w:numFmt w:val="bullet"/>
      <w:pStyle w:val="TablebulletsLevel2"/>
      <w:lvlText w:val="o"/>
      <w:lvlJc w:val="left"/>
      <w:pPr>
        <w:tabs>
          <w:tab w:val="num" w:pos="340"/>
        </w:tabs>
        <w:ind w:left="340" w:hanging="227"/>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BB32BC"/>
    <w:multiLevelType w:val="hybridMultilevel"/>
    <w:tmpl w:val="AFAE2038"/>
    <w:lvl w:ilvl="0" w:tplc="B4887056">
      <w:start w:val="1"/>
      <w:numFmt w:val="bullet"/>
      <w:lvlText w:val="o"/>
      <w:lvlJc w:val="left"/>
      <w:pPr>
        <w:tabs>
          <w:tab w:val="num" w:pos="1361"/>
        </w:tabs>
        <w:ind w:left="1361" w:hanging="340"/>
      </w:pPr>
      <w:rPr>
        <w:rFonts w:ascii="Courier New" w:hAnsi="Courier New" w:hint="default"/>
      </w:rPr>
    </w:lvl>
    <w:lvl w:ilvl="1" w:tplc="0C090003" w:tentative="1">
      <w:start w:val="1"/>
      <w:numFmt w:val="bullet"/>
      <w:lvlText w:val="o"/>
      <w:lvlJc w:val="left"/>
      <w:pPr>
        <w:tabs>
          <w:tab w:val="num" w:pos="2461"/>
        </w:tabs>
        <w:ind w:left="2461" w:hanging="360"/>
      </w:pPr>
      <w:rPr>
        <w:rFonts w:ascii="Courier New" w:hAnsi="Courier New" w:cs="Courier New" w:hint="default"/>
      </w:rPr>
    </w:lvl>
    <w:lvl w:ilvl="2" w:tplc="0C090005" w:tentative="1">
      <w:start w:val="1"/>
      <w:numFmt w:val="bullet"/>
      <w:lvlText w:val=""/>
      <w:lvlJc w:val="left"/>
      <w:pPr>
        <w:tabs>
          <w:tab w:val="num" w:pos="3181"/>
        </w:tabs>
        <w:ind w:left="3181" w:hanging="360"/>
      </w:pPr>
      <w:rPr>
        <w:rFonts w:ascii="Wingdings" w:hAnsi="Wingdings" w:hint="default"/>
      </w:rPr>
    </w:lvl>
    <w:lvl w:ilvl="3" w:tplc="0C090001" w:tentative="1">
      <w:start w:val="1"/>
      <w:numFmt w:val="bullet"/>
      <w:lvlText w:val=""/>
      <w:lvlJc w:val="left"/>
      <w:pPr>
        <w:tabs>
          <w:tab w:val="num" w:pos="3901"/>
        </w:tabs>
        <w:ind w:left="3901" w:hanging="360"/>
      </w:pPr>
      <w:rPr>
        <w:rFonts w:ascii="Symbol" w:hAnsi="Symbol" w:hint="default"/>
      </w:rPr>
    </w:lvl>
    <w:lvl w:ilvl="4" w:tplc="0C090003" w:tentative="1">
      <w:start w:val="1"/>
      <w:numFmt w:val="bullet"/>
      <w:lvlText w:val="o"/>
      <w:lvlJc w:val="left"/>
      <w:pPr>
        <w:tabs>
          <w:tab w:val="num" w:pos="4621"/>
        </w:tabs>
        <w:ind w:left="4621" w:hanging="360"/>
      </w:pPr>
      <w:rPr>
        <w:rFonts w:ascii="Courier New" w:hAnsi="Courier New" w:cs="Courier New" w:hint="default"/>
      </w:rPr>
    </w:lvl>
    <w:lvl w:ilvl="5" w:tplc="0C090005" w:tentative="1">
      <w:start w:val="1"/>
      <w:numFmt w:val="bullet"/>
      <w:lvlText w:val=""/>
      <w:lvlJc w:val="left"/>
      <w:pPr>
        <w:tabs>
          <w:tab w:val="num" w:pos="5341"/>
        </w:tabs>
        <w:ind w:left="5341" w:hanging="360"/>
      </w:pPr>
      <w:rPr>
        <w:rFonts w:ascii="Wingdings" w:hAnsi="Wingdings" w:hint="default"/>
      </w:rPr>
    </w:lvl>
    <w:lvl w:ilvl="6" w:tplc="0C090001" w:tentative="1">
      <w:start w:val="1"/>
      <w:numFmt w:val="bullet"/>
      <w:lvlText w:val=""/>
      <w:lvlJc w:val="left"/>
      <w:pPr>
        <w:tabs>
          <w:tab w:val="num" w:pos="6061"/>
        </w:tabs>
        <w:ind w:left="6061" w:hanging="360"/>
      </w:pPr>
      <w:rPr>
        <w:rFonts w:ascii="Symbol" w:hAnsi="Symbol" w:hint="default"/>
      </w:rPr>
    </w:lvl>
    <w:lvl w:ilvl="7" w:tplc="0C090003" w:tentative="1">
      <w:start w:val="1"/>
      <w:numFmt w:val="bullet"/>
      <w:lvlText w:val="o"/>
      <w:lvlJc w:val="left"/>
      <w:pPr>
        <w:tabs>
          <w:tab w:val="num" w:pos="6781"/>
        </w:tabs>
        <w:ind w:left="6781" w:hanging="360"/>
      </w:pPr>
      <w:rPr>
        <w:rFonts w:ascii="Courier New" w:hAnsi="Courier New" w:cs="Courier New" w:hint="default"/>
      </w:rPr>
    </w:lvl>
    <w:lvl w:ilvl="8" w:tplc="0C090005" w:tentative="1">
      <w:start w:val="1"/>
      <w:numFmt w:val="bullet"/>
      <w:lvlText w:val=""/>
      <w:lvlJc w:val="left"/>
      <w:pPr>
        <w:tabs>
          <w:tab w:val="num" w:pos="7501"/>
        </w:tabs>
        <w:ind w:left="7501" w:hanging="360"/>
      </w:pPr>
      <w:rPr>
        <w:rFonts w:ascii="Wingdings" w:hAnsi="Wingdings" w:hint="default"/>
      </w:rPr>
    </w:lvl>
  </w:abstractNum>
  <w:abstractNum w:abstractNumId="19" w15:restartNumberingAfterBreak="0">
    <w:nsid w:val="79FC00F7"/>
    <w:multiLevelType w:val="multilevel"/>
    <w:tmpl w:val="66C27F66"/>
    <w:lvl w:ilvl="0">
      <w:start w:val="1"/>
      <w:numFmt w:val="decimal"/>
      <w:lvlRestart w:val="0"/>
      <w:pStyle w:val="Listlevel1-numbered"/>
      <w:lvlText w:val="%1."/>
      <w:lvlJc w:val="left"/>
      <w:pPr>
        <w:tabs>
          <w:tab w:val="num" w:pos="680"/>
        </w:tabs>
        <w:ind w:left="680" w:hanging="340"/>
      </w:pPr>
      <w:rPr>
        <w:rFonts w:hint="default"/>
        <w:color w:val="auto"/>
      </w:rPr>
    </w:lvl>
    <w:lvl w:ilvl="1">
      <w:start w:val="1"/>
      <w:numFmt w:val="decimal"/>
      <w:pStyle w:val="Listlevel2-numbered"/>
      <w:lvlText w:val="%1.%2"/>
      <w:lvlJc w:val="left"/>
      <w:pPr>
        <w:tabs>
          <w:tab w:val="num" w:pos="1247"/>
        </w:tabs>
        <w:ind w:left="1247" w:hanging="567"/>
      </w:pPr>
      <w:rPr>
        <w:rFonts w:hint="default"/>
      </w:rPr>
    </w:lvl>
    <w:lvl w:ilvl="2">
      <w:start w:val="1"/>
      <w:numFmt w:val="decimal"/>
      <w:pStyle w:val="ListLevel3-numbered"/>
      <w:lvlText w:val="%1.%2.%3."/>
      <w:lvlJc w:val="left"/>
      <w:pPr>
        <w:tabs>
          <w:tab w:val="num" w:pos="1928"/>
        </w:tabs>
        <w:ind w:left="1928" w:hanging="681"/>
      </w:pPr>
      <w:rPr>
        <w:rFonts w:hint="default"/>
      </w:rPr>
    </w:lvl>
    <w:lvl w:ilvl="3">
      <w:start w:val="1"/>
      <w:numFmt w:val="decimal"/>
      <w:lvlText w:val="%1.%2.%3.%4."/>
      <w:lvlJc w:val="left"/>
      <w:pPr>
        <w:tabs>
          <w:tab w:val="num" w:pos="1701"/>
        </w:tabs>
        <w:ind w:left="1701" w:hanging="340"/>
      </w:pPr>
      <w:rPr>
        <w:rFonts w:hint="default"/>
      </w:rPr>
    </w:lvl>
    <w:lvl w:ilvl="4">
      <w:start w:val="1"/>
      <w:numFmt w:val="decimal"/>
      <w:lvlText w:val="%1.%2.%3.%4.%5"/>
      <w:lvlJc w:val="left"/>
      <w:pPr>
        <w:tabs>
          <w:tab w:val="num" w:pos="1349"/>
        </w:tabs>
        <w:ind w:left="1349" w:hanging="1009"/>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491"/>
        </w:tabs>
        <w:ind w:left="1491" w:hanging="1151"/>
      </w:pPr>
      <w:rPr>
        <w:rFonts w:hint="default"/>
      </w:rPr>
    </w:lvl>
    <w:lvl w:ilvl="6">
      <w:start w:val="1"/>
      <w:numFmt w:val="decimal"/>
      <w:lvlText w:val="%1.%2.%3.%4.%5.%6.%7"/>
      <w:lvlJc w:val="left"/>
      <w:pPr>
        <w:tabs>
          <w:tab w:val="num" w:pos="1638"/>
        </w:tabs>
        <w:ind w:left="1638" w:hanging="1298"/>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2"/>
        </w:tabs>
        <w:ind w:left="1922" w:hanging="1582"/>
      </w:pPr>
      <w:rPr>
        <w:rFonts w:hint="default"/>
      </w:rPr>
    </w:lvl>
  </w:abstractNum>
  <w:abstractNum w:abstractNumId="20" w15:restartNumberingAfterBreak="0">
    <w:nsid w:val="7DFC0A40"/>
    <w:multiLevelType w:val="multilevel"/>
    <w:tmpl w:val="C5388FF2"/>
    <w:lvl w:ilvl="0">
      <w:start w:val="1"/>
      <w:numFmt w:val="decimal"/>
      <w:pStyle w:val="listNum"/>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405643392">
    <w:abstractNumId w:val="4"/>
  </w:num>
  <w:num w:numId="2" w16cid:durableId="1055347240">
    <w:abstractNumId w:val="15"/>
  </w:num>
  <w:num w:numId="3" w16cid:durableId="1449276471">
    <w:abstractNumId w:val="15"/>
  </w:num>
  <w:num w:numId="4" w16cid:durableId="1040014131">
    <w:abstractNumId w:val="20"/>
  </w:num>
  <w:num w:numId="5" w16cid:durableId="1227957314">
    <w:abstractNumId w:val="9"/>
  </w:num>
  <w:num w:numId="6" w16cid:durableId="1598095934">
    <w:abstractNumId w:val="11"/>
  </w:num>
  <w:num w:numId="7" w16cid:durableId="2102069417">
    <w:abstractNumId w:val="1"/>
  </w:num>
  <w:num w:numId="8" w16cid:durableId="371348563">
    <w:abstractNumId w:val="10"/>
  </w:num>
  <w:num w:numId="9" w16cid:durableId="1835995551">
    <w:abstractNumId w:val="8"/>
  </w:num>
  <w:num w:numId="10" w16cid:durableId="573587161">
    <w:abstractNumId w:val="19"/>
    <w:lvlOverride w:ilvl="0">
      <w:startOverride w:val="1"/>
    </w:lvlOverride>
  </w:num>
  <w:num w:numId="11" w16cid:durableId="889194885">
    <w:abstractNumId w:val="16"/>
  </w:num>
  <w:num w:numId="12" w16cid:durableId="493569251">
    <w:abstractNumId w:val="7"/>
  </w:num>
  <w:num w:numId="13" w16cid:durableId="1666587843">
    <w:abstractNumId w:val="5"/>
  </w:num>
  <w:num w:numId="14" w16cid:durableId="1273711192">
    <w:abstractNumId w:val="14"/>
  </w:num>
  <w:num w:numId="15" w16cid:durableId="2116943924">
    <w:abstractNumId w:val="17"/>
  </w:num>
  <w:num w:numId="16" w16cid:durableId="1818841773">
    <w:abstractNumId w:val="3"/>
  </w:num>
  <w:num w:numId="17" w16cid:durableId="2144616359">
    <w:abstractNumId w:val="6"/>
  </w:num>
  <w:num w:numId="18" w16cid:durableId="1445880491">
    <w:abstractNumId w:val="0"/>
  </w:num>
  <w:num w:numId="19" w16cid:durableId="864563835">
    <w:abstractNumId w:val="18"/>
  </w:num>
  <w:num w:numId="20" w16cid:durableId="743450940">
    <w:abstractNumId w:val="2"/>
  </w:num>
  <w:num w:numId="21" w16cid:durableId="619072272">
    <w:abstractNumId w:val="13"/>
  </w:num>
  <w:num w:numId="22" w16cid:durableId="350836923">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aXg+vXuD+oEoMXYP4UT2YdSieXpo1fkP6+R8k4AAhpsDmEu8RF5VgxIL+fbKVXC1JGJmnpiHgTCZBdm8l9VjA==" w:salt="dXsYhIoPHEzrMsVBKXuZ3Q=="/>
  <w:defaultTabStop w:val="720"/>
  <w:noPunctuationKerning/>
  <w:characterSpacingControl w:val="doNotCompress"/>
  <w:hdrShapeDefaults>
    <o:shapedefaults v:ext="edit" spidmax="61441">
      <o:colormru v:ext="edit" colors="#c8c8c8,#ddd,#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A07"/>
    <w:rsid w:val="000356E8"/>
    <w:rsid w:val="00055481"/>
    <w:rsid w:val="0007459F"/>
    <w:rsid w:val="000837A6"/>
    <w:rsid w:val="000B0186"/>
    <w:rsid w:val="000C23C2"/>
    <w:rsid w:val="0012741C"/>
    <w:rsid w:val="0017447A"/>
    <w:rsid w:val="001D67E7"/>
    <w:rsid w:val="00207784"/>
    <w:rsid w:val="00241F01"/>
    <w:rsid w:val="00246948"/>
    <w:rsid w:val="00252D60"/>
    <w:rsid w:val="002622D7"/>
    <w:rsid w:val="00355D8F"/>
    <w:rsid w:val="00361265"/>
    <w:rsid w:val="00372607"/>
    <w:rsid w:val="00377E6E"/>
    <w:rsid w:val="003B347C"/>
    <w:rsid w:val="003D4CDF"/>
    <w:rsid w:val="003F04AD"/>
    <w:rsid w:val="00403895"/>
    <w:rsid w:val="00480D36"/>
    <w:rsid w:val="00495CC5"/>
    <w:rsid w:val="004A5BC6"/>
    <w:rsid w:val="004B3FF3"/>
    <w:rsid w:val="00502018"/>
    <w:rsid w:val="00515A04"/>
    <w:rsid w:val="005204A1"/>
    <w:rsid w:val="00526878"/>
    <w:rsid w:val="0053101D"/>
    <w:rsid w:val="00535388"/>
    <w:rsid w:val="00543564"/>
    <w:rsid w:val="00551A6E"/>
    <w:rsid w:val="005F1975"/>
    <w:rsid w:val="005F6FFE"/>
    <w:rsid w:val="0060518F"/>
    <w:rsid w:val="00610061"/>
    <w:rsid w:val="006354F2"/>
    <w:rsid w:val="00644280"/>
    <w:rsid w:val="00671A63"/>
    <w:rsid w:val="00685CC6"/>
    <w:rsid w:val="00693F5F"/>
    <w:rsid w:val="006B3865"/>
    <w:rsid w:val="006C6B46"/>
    <w:rsid w:val="00732447"/>
    <w:rsid w:val="00751823"/>
    <w:rsid w:val="00772989"/>
    <w:rsid w:val="007D71A3"/>
    <w:rsid w:val="00812969"/>
    <w:rsid w:val="008272E6"/>
    <w:rsid w:val="008A266C"/>
    <w:rsid w:val="008C15C7"/>
    <w:rsid w:val="008C2274"/>
    <w:rsid w:val="008D26CB"/>
    <w:rsid w:val="008E1DB0"/>
    <w:rsid w:val="008E5CD8"/>
    <w:rsid w:val="00921CD3"/>
    <w:rsid w:val="00944842"/>
    <w:rsid w:val="00956AAF"/>
    <w:rsid w:val="00957751"/>
    <w:rsid w:val="00975FDA"/>
    <w:rsid w:val="009947C2"/>
    <w:rsid w:val="009C43C7"/>
    <w:rsid w:val="00A030C5"/>
    <w:rsid w:val="00A1602E"/>
    <w:rsid w:val="00A2446C"/>
    <w:rsid w:val="00A74115"/>
    <w:rsid w:val="00AB177F"/>
    <w:rsid w:val="00AD2B45"/>
    <w:rsid w:val="00AF7C8F"/>
    <w:rsid w:val="00B362CD"/>
    <w:rsid w:val="00B45854"/>
    <w:rsid w:val="00B871A9"/>
    <w:rsid w:val="00BA3297"/>
    <w:rsid w:val="00BA3E75"/>
    <w:rsid w:val="00C35738"/>
    <w:rsid w:val="00C564B2"/>
    <w:rsid w:val="00C60738"/>
    <w:rsid w:val="00C77A1E"/>
    <w:rsid w:val="00C86147"/>
    <w:rsid w:val="00C865CD"/>
    <w:rsid w:val="00C909E2"/>
    <w:rsid w:val="00CD0E66"/>
    <w:rsid w:val="00D422C1"/>
    <w:rsid w:val="00D57138"/>
    <w:rsid w:val="00D61986"/>
    <w:rsid w:val="00DB6296"/>
    <w:rsid w:val="00DD3A07"/>
    <w:rsid w:val="00DD763B"/>
    <w:rsid w:val="00E24B6C"/>
    <w:rsid w:val="00E32903"/>
    <w:rsid w:val="00E43B17"/>
    <w:rsid w:val="00E60CA5"/>
    <w:rsid w:val="00E8342E"/>
    <w:rsid w:val="00E931EF"/>
    <w:rsid w:val="00EE4CF2"/>
    <w:rsid w:val="00F40C96"/>
    <w:rsid w:val="00F43ADB"/>
    <w:rsid w:val="00F43C29"/>
    <w:rsid w:val="00F72637"/>
    <w:rsid w:val="00FA3AF9"/>
    <w:rsid w:val="00FB3DBD"/>
    <w:rsid w:val="00FB70CA"/>
    <w:rsid w:val="00FF15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c8c8c8,#ddd,#eaeaea,#f8f8f8"/>
    </o:shapedefaults>
    <o:shapelayout v:ext="edit">
      <o:idmap v:ext="edit" data="1"/>
    </o:shapelayout>
  </w:shapeDefaults>
  <w:decimalSymbol w:val="."/>
  <w:listSeparator w:val=","/>
  <w14:docId w14:val="24F4AFE6"/>
  <w15:docId w15:val="{A84744A4-AD4F-4D65-86D6-0FE1D6E2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5A04"/>
    <w:pPr>
      <w:spacing w:after="120" w:line="280" w:lineRule="exact"/>
    </w:pPr>
    <w:rPr>
      <w:rFonts w:ascii="Arial" w:hAnsi="Arial"/>
      <w:szCs w:val="24"/>
      <w:lang w:eastAsia="en-US"/>
    </w:rPr>
  </w:style>
  <w:style w:type="paragraph" w:styleId="Heading1">
    <w:name w:val="heading 1"/>
    <w:basedOn w:val="Normal"/>
    <w:next w:val="Normal"/>
    <w:autoRedefine/>
    <w:qFormat/>
    <w:rsid w:val="00515A04"/>
    <w:pPr>
      <w:keepNext/>
      <w:widowControl w:val="0"/>
      <w:spacing w:before="240"/>
      <w:outlineLvl w:val="0"/>
    </w:pPr>
    <w:rPr>
      <w:rFonts w:cs="Arial"/>
      <w:b/>
      <w:bCs/>
      <w:sz w:val="24"/>
      <w:szCs w:val="32"/>
    </w:rPr>
  </w:style>
  <w:style w:type="paragraph" w:styleId="Heading2">
    <w:name w:val="heading 2"/>
    <w:basedOn w:val="Normal"/>
    <w:next w:val="Normal"/>
    <w:qFormat/>
    <w:rsid w:val="00515A04"/>
    <w:pPr>
      <w:keepNext/>
      <w:outlineLvl w:val="1"/>
    </w:pPr>
    <w:rPr>
      <w:b/>
      <w:bCs/>
      <w:iCs/>
      <w:sz w:val="22"/>
      <w:szCs w:val="28"/>
    </w:rPr>
  </w:style>
  <w:style w:type="paragraph" w:styleId="Heading3">
    <w:name w:val="heading 3"/>
    <w:basedOn w:val="Normal"/>
    <w:next w:val="Normal"/>
    <w:qFormat/>
    <w:rsid w:val="00515A04"/>
    <w:pPr>
      <w:keepNext/>
      <w:outlineLvl w:val="2"/>
    </w:pPr>
    <w:rPr>
      <w:b/>
      <w:bCs/>
      <w:szCs w:val="26"/>
    </w:rPr>
  </w:style>
  <w:style w:type="paragraph" w:styleId="Heading4">
    <w:name w:val="heading 4"/>
    <w:basedOn w:val="Normal"/>
    <w:next w:val="Normal"/>
    <w:qFormat/>
    <w:rsid w:val="00515A04"/>
    <w:pPr>
      <w:keepNext/>
      <w:outlineLvl w:val="3"/>
    </w:pPr>
    <w:rPr>
      <w:b/>
    </w:rPr>
  </w:style>
  <w:style w:type="paragraph" w:styleId="Heading5">
    <w:name w:val="heading 5"/>
    <w:basedOn w:val="Normal"/>
    <w:next w:val="Normal"/>
    <w:qFormat/>
    <w:rsid w:val="00515A04"/>
    <w:pPr>
      <w:keepNext/>
      <w:numPr>
        <w:ilvl w:val="4"/>
        <w:numId w:val="16"/>
      </w:numPr>
      <w:outlineLvl w:val="4"/>
    </w:pPr>
    <w:rPr>
      <w:i/>
    </w:rPr>
  </w:style>
  <w:style w:type="paragraph" w:styleId="Heading6">
    <w:name w:val="heading 6"/>
    <w:basedOn w:val="Normal"/>
    <w:next w:val="Normal"/>
    <w:qFormat/>
    <w:rsid w:val="00515A04"/>
    <w:pPr>
      <w:keepNext/>
      <w:numPr>
        <w:ilvl w:val="5"/>
        <w:numId w:val="16"/>
      </w:numPr>
      <w:outlineLvl w:val="5"/>
    </w:pPr>
    <w:rPr>
      <w:bCs/>
    </w:rPr>
  </w:style>
  <w:style w:type="paragraph" w:styleId="Heading7">
    <w:name w:val="heading 7"/>
    <w:basedOn w:val="Normal"/>
    <w:next w:val="Normal"/>
    <w:qFormat/>
    <w:rsid w:val="00515A04"/>
    <w:pPr>
      <w:keepNext/>
      <w:numPr>
        <w:ilvl w:val="6"/>
        <w:numId w:val="16"/>
      </w:numPr>
      <w:outlineLvl w:val="6"/>
    </w:pPr>
    <w:rPr>
      <w:rFonts w:cs="Arial"/>
      <w:bCs/>
    </w:rPr>
  </w:style>
  <w:style w:type="paragraph" w:styleId="Heading8">
    <w:name w:val="heading 8"/>
    <w:basedOn w:val="Normal"/>
    <w:next w:val="Normal"/>
    <w:qFormat/>
    <w:rsid w:val="00515A04"/>
    <w:pPr>
      <w:keepNext/>
      <w:numPr>
        <w:ilvl w:val="7"/>
        <w:numId w:val="16"/>
      </w:numPr>
      <w:outlineLvl w:val="7"/>
    </w:pPr>
    <w:rPr>
      <w:rFonts w:cs="Arial"/>
      <w:bCs/>
    </w:rPr>
  </w:style>
  <w:style w:type="paragraph" w:styleId="Heading9">
    <w:name w:val="heading 9"/>
    <w:basedOn w:val="Normal"/>
    <w:next w:val="Normal"/>
    <w:qFormat/>
    <w:rsid w:val="00515A04"/>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rsid w:val="00515A04"/>
  </w:style>
  <w:style w:type="paragraph" w:customStyle="1" w:styleId="bullet1">
    <w:name w:val="bullet1"/>
    <w:basedOn w:val="Normal"/>
    <w:rsid w:val="00515A04"/>
    <w:pPr>
      <w:numPr>
        <w:numId w:val="7"/>
      </w:numPr>
    </w:pPr>
  </w:style>
  <w:style w:type="paragraph" w:customStyle="1" w:styleId="bullet2">
    <w:name w:val="bullet2"/>
    <w:basedOn w:val="Normal"/>
    <w:rsid w:val="00515A04"/>
    <w:pPr>
      <w:numPr>
        <w:ilvl w:val="1"/>
        <w:numId w:val="7"/>
      </w:numPr>
      <w:ind w:left="568" w:hanging="284"/>
    </w:pPr>
  </w:style>
  <w:style w:type="paragraph" w:customStyle="1" w:styleId="listAlpha">
    <w:name w:val="list Alpha"/>
    <w:basedOn w:val="textnormal"/>
    <w:pPr>
      <w:numPr>
        <w:numId w:val="5"/>
      </w:numPr>
      <w:tabs>
        <w:tab w:val="clear" w:pos="360"/>
      </w:tabs>
      <w:ind w:left="720"/>
    </w:pPr>
  </w:style>
  <w:style w:type="paragraph" w:customStyle="1" w:styleId="listact1">
    <w:name w:val="list act 1"/>
    <w:basedOn w:val="textnormal"/>
    <w:pPr>
      <w:numPr>
        <w:numId w:val="1"/>
      </w:numPr>
    </w:pPr>
  </w:style>
  <w:style w:type="paragraph" w:customStyle="1" w:styleId="listact2">
    <w:name w:val="list act 2"/>
    <w:basedOn w:val="textnormal"/>
    <w:pPr>
      <w:numPr>
        <w:ilvl w:val="1"/>
        <w:numId w:val="1"/>
      </w:numPr>
    </w:pPr>
  </w:style>
  <w:style w:type="paragraph" w:customStyle="1" w:styleId="listact3">
    <w:name w:val="list act 3"/>
    <w:basedOn w:val="textnormal"/>
    <w:pPr>
      <w:numPr>
        <w:ilvl w:val="2"/>
        <w:numId w:val="1"/>
      </w:numPr>
      <w:tabs>
        <w:tab w:val="clear" w:pos="1800"/>
      </w:tabs>
    </w:pPr>
  </w:style>
  <w:style w:type="paragraph" w:customStyle="1" w:styleId="listNum">
    <w:name w:val="list Num"/>
    <w:basedOn w:val="textnormal"/>
    <w:pPr>
      <w:numPr>
        <w:numId w:val="4"/>
      </w:numPr>
    </w:pPr>
  </w:style>
  <w:style w:type="paragraph" w:customStyle="1" w:styleId="disclaimheading">
    <w:name w:val="disclaim heading"/>
    <w:basedOn w:val="Normal"/>
    <w:next w:val="Normal"/>
    <w:link w:val="disclaimheadingChar"/>
    <w:rsid w:val="00515A04"/>
    <w:pPr>
      <w:spacing w:before="600" w:after="80"/>
    </w:pPr>
    <w:rPr>
      <w:b/>
      <w:bCs/>
      <w:szCs w:val="18"/>
    </w:rPr>
  </w:style>
  <w:style w:type="paragraph" w:customStyle="1" w:styleId="disclaimtext">
    <w:name w:val="disclaim text"/>
    <w:basedOn w:val="Normal"/>
    <w:rsid w:val="00515A04"/>
    <w:pPr>
      <w:spacing w:before="80"/>
    </w:pPr>
    <w:rPr>
      <w:color w:val="000000"/>
      <w:szCs w:val="18"/>
    </w:rPr>
  </w:style>
  <w:style w:type="paragraph" w:customStyle="1" w:styleId="tableheading">
    <w:name w:val="table heading"/>
    <w:basedOn w:val="Normal"/>
    <w:rsid w:val="00515A04"/>
    <w:pPr>
      <w:spacing w:before="40" w:after="40"/>
    </w:pPr>
    <w:rPr>
      <w:rFonts w:cs="Arial"/>
      <w:caps/>
      <w:sz w:val="12"/>
    </w:rPr>
  </w:style>
  <w:style w:type="paragraph" w:customStyle="1" w:styleId="textindent">
    <w:name w:val="text indent"/>
    <w:basedOn w:val="Normal"/>
    <w:rsid w:val="00515A04"/>
    <w:pPr>
      <w:ind w:left="510"/>
    </w:pPr>
    <w:rPr>
      <w:rFonts w:cs="Arial"/>
    </w:rPr>
  </w:style>
  <w:style w:type="paragraph" w:customStyle="1" w:styleId="textsmall8pt">
    <w:name w:val="text small 8pt"/>
    <w:basedOn w:val="Normal"/>
    <w:next w:val="textnormal"/>
    <w:rsid w:val="00515A04"/>
    <w:rPr>
      <w:rFonts w:cs="Arial"/>
      <w:sz w:val="16"/>
    </w:rPr>
  </w:style>
  <w:style w:type="paragraph" w:customStyle="1" w:styleId="texttickboxlimited">
    <w:name w:val="text tickbox limited"/>
    <w:basedOn w:val="Normal"/>
    <w:rsid w:val="00515A04"/>
    <w:pPr>
      <w:jc w:val="center"/>
    </w:pPr>
    <w:rPr>
      <w:sz w:val="16"/>
    </w:rPr>
  </w:style>
  <w:style w:type="paragraph" w:styleId="TOCHeading">
    <w:name w:val="TOC Heading"/>
    <w:basedOn w:val="Heading1"/>
    <w:next w:val="textnormal"/>
    <w:qFormat/>
    <w:rsid w:val="00515A04"/>
    <w:pPr>
      <w:spacing w:before="0"/>
    </w:pPr>
  </w:style>
  <w:style w:type="paragraph" w:customStyle="1" w:styleId="docpg1title">
    <w:name w:val="doc pg1 title"/>
    <w:basedOn w:val="Normal"/>
    <w:next w:val="Normal"/>
    <w:rsid w:val="00515A04"/>
    <w:pPr>
      <w:pBdr>
        <w:bottom w:val="single" w:sz="4" w:space="1" w:color="auto"/>
      </w:pBdr>
      <w:spacing w:before="480" w:after="100" w:line="240" w:lineRule="auto"/>
      <w:jc w:val="right"/>
    </w:pPr>
    <w:rPr>
      <w:rFonts w:cs="Arial"/>
      <w:b/>
      <w:sz w:val="28"/>
    </w:rPr>
  </w:style>
  <w:style w:type="paragraph" w:customStyle="1" w:styleId="docpurpose">
    <w:name w:val="doc purpose"/>
    <w:basedOn w:val="Normal"/>
    <w:next w:val="textnormal"/>
    <w:rsid w:val="00515A04"/>
    <w:pPr>
      <w:spacing w:after="600"/>
    </w:pPr>
    <w:rPr>
      <w:rFonts w:cs="Arial"/>
      <w:i/>
      <w:iCs/>
      <w:sz w:val="18"/>
    </w:rPr>
  </w:style>
  <w:style w:type="paragraph" w:customStyle="1" w:styleId="docpg2title">
    <w:name w:val="doc pg2 title"/>
    <w:basedOn w:val="Normal"/>
    <w:next w:val="textnormal"/>
    <w:rsid w:val="00515A04"/>
    <w:pPr>
      <w:pBdr>
        <w:bottom w:val="single" w:sz="4" w:space="1" w:color="auto"/>
      </w:pBdr>
      <w:spacing w:before="40" w:after="480"/>
      <w:jc w:val="right"/>
    </w:pPr>
    <w:rPr>
      <w:rFonts w:cs="Arial"/>
      <w:sz w:val="28"/>
      <w:szCs w:val="20"/>
    </w:rPr>
  </w:style>
  <w:style w:type="paragraph" w:customStyle="1" w:styleId="docpg2type">
    <w:name w:val="doc pg2 type"/>
    <w:basedOn w:val="Normal"/>
    <w:next w:val="textnormal"/>
    <w:rsid w:val="00515A04"/>
    <w:pPr>
      <w:spacing w:before="500" w:after="0"/>
      <w:jc w:val="right"/>
    </w:pPr>
    <w:rPr>
      <w:rFonts w:cs="Arial"/>
      <w:b/>
      <w:sz w:val="22"/>
      <w:szCs w:val="20"/>
    </w:rPr>
  </w:style>
  <w:style w:type="paragraph" w:customStyle="1" w:styleId="docsubject">
    <w:name w:val="doc subject"/>
    <w:basedOn w:val="Normal"/>
    <w:next w:val="textnormal"/>
    <w:rsid w:val="00515A04"/>
    <w:pPr>
      <w:spacing w:after="0" w:line="240" w:lineRule="auto"/>
      <w:jc w:val="right"/>
    </w:pPr>
    <w:rPr>
      <w:rFonts w:cs="Arial"/>
      <w:b/>
      <w:bCs/>
      <w:sz w:val="24"/>
    </w:rPr>
  </w:style>
  <w:style w:type="paragraph" w:customStyle="1" w:styleId="doctitlepage">
    <w:name w:val="doc title page"/>
    <w:basedOn w:val="Normal"/>
    <w:next w:val="textnormal"/>
    <w:rsid w:val="00515A04"/>
    <w:pPr>
      <w:jc w:val="center"/>
    </w:pPr>
    <w:rPr>
      <w:b/>
      <w:sz w:val="56"/>
    </w:rPr>
  </w:style>
  <w:style w:type="paragraph" w:customStyle="1" w:styleId="doctypecorp">
    <w:name w:val="doc type corp"/>
    <w:basedOn w:val="Normal"/>
    <w:next w:val="textnormal"/>
    <w:rsid w:val="00515A04"/>
    <w:pPr>
      <w:spacing w:before="1200" w:after="100"/>
      <w:jc w:val="right"/>
    </w:pPr>
    <w:rPr>
      <w:b/>
      <w:color w:val="FFFFFF"/>
      <w:sz w:val="52"/>
    </w:rPr>
  </w:style>
  <w:style w:type="paragraph" w:customStyle="1" w:styleId="doctypeeco">
    <w:name w:val="doc type eco"/>
    <w:basedOn w:val="doctypecorp"/>
    <w:next w:val="textnormal"/>
    <w:rsid w:val="00515A04"/>
    <w:pPr>
      <w:spacing w:line="240" w:lineRule="auto"/>
    </w:pPr>
    <w:rPr>
      <w:color w:val="000000"/>
    </w:rPr>
  </w:style>
  <w:style w:type="paragraph" w:customStyle="1" w:styleId="footerline8pt">
    <w:name w:val="footer line 8pt"/>
    <w:basedOn w:val="Normal"/>
    <w:next w:val="textnormal"/>
    <w:rsid w:val="00515A04"/>
    <w:pPr>
      <w:pBdr>
        <w:bottom w:val="single" w:sz="2" w:space="1" w:color="auto"/>
      </w:pBdr>
      <w:spacing w:after="0" w:line="240" w:lineRule="auto"/>
    </w:pPr>
    <w:rPr>
      <w:sz w:val="16"/>
      <w:szCs w:val="20"/>
    </w:rPr>
  </w:style>
  <w:style w:type="paragraph" w:customStyle="1" w:styleId="footerpg1Ln1">
    <w:name w:val="footer pg1 Ln1"/>
    <w:basedOn w:val="Normal"/>
    <w:next w:val="footerpg1Ln2"/>
    <w:rsid w:val="00515A04"/>
    <w:pPr>
      <w:tabs>
        <w:tab w:val="right" w:pos="9921"/>
      </w:tabs>
      <w:spacing w:before="60" w:after="60" w:line="240" w:lineRule="auto"/>
    </w:pPr>
    <w:rPr>
      <w:sz w:val="16"/>
    </w:rPr>
  </w:style>
  <w:style w:type="paragraph" w:customStyle="1" w:styleId="footerpg1Ln2">
    <w:name w:val="footer pg1 Ln2"/>
    <w:basedOn w:val="Normal"/>
    <w:next w:val="textnormal"/>
    <w:rsid w:val="00515A04"/>
    <w:pPr>
      <w:spacing w:after="0" w:line="240" w:lineRule="auto"/>
    </w:pPr>
    <w:rPr>
      <w:b/>
      <w:bCs/>
      <w:sz w:val="16"/>
    </w:rPr>
  </w:style>
  <w:style w:type="paragraph" w:customStyle="1" w:styleId="footerpg2">
    <w:name w:val="footer pg2"/>
    <w:basedOn w:val="Normal"/>
    <w:next w:val="textnormal"/>
    <w:rsid w:val="00515A04"/>
    <w:pPr>
      <w:tabs>
        <w:tab w:val="right" w:pos="9923"/>
      </w:tabs>
      <w:spacing w:before="60" w:after="0" w:line="240" w:lineRule="auto"/>
    </w:pPr>
    <w:rPr>
      <w:sz w:val="16"/>
      <w:szCs w:val="20"/>
    </w:rPr>
  </w:style>
  <w:style w:type="paragraph" w:customStyle="1" w:styleId="Heading1num">
    <w:name w:val="Heading 1 num"/>
    <w:basedOn w:val="Heading1"/>
    <w:next w:val="textnormal"/>
    <w:pPr>
      <w:numPr>
        <w:numId w:val="2"/>
      </w:numPr>
    </w:pPr>
  </w:style>
  <w:style w:type="paragraph" w:customStyle="1" w:styleId="Heading2num">
    <w:name w:val="Heading 2 num"/>
    <w:basedOn w:val="Heading2"/>
    <w:next w:val="textnormal"/>
    <w:pPr>
      <w:numPr>
        <w:ilvl w:val="1"/>
        <w:numId w:val="3"/>
      </w:numPr>
      <w:spacing w:before="240"/>
    </w:pPr>
  </w:style>
  <w:style w:type="paragraph" w:customStyle="1" w:styleId="textbold">
    <w:name w:val="text bold"/>
    <w:basedOn w:val="Normal"/>
    <w:next w:val="textnormal"/>
    <w:rsid w:val="00515A04"/>
    <w:rPr>
      <w:b/>
    </w:rPr>
  </w:style>
  <w:style w:type="paragraph" w:customStyle="1" w:styleId="textitalic">
    <w:name w:val="text italic"/>
    <w:basedOn w:val="Normal"/>
    <w:next w:val="textnormal"/>
    <w:rsid w:val="00515A04"/>
    <w:rPr>
      <w:i/>
    </w:rPr>
  </w:style>
  <w:style w:type="paragraph" w:customStyle="1" w:styleId="texttickboxfull">
    <w:name w:val="text tickbox full"/>
    <w:basedOn w:val="Normal"/>
    <w:rsid w:val="00515A04"/>
    <w:pPr>
      <w:spacing w:line="280" w:lineRule="atLeast"/>
      <w:ind w:left="681" w:hanging="397"/>
    </w:pPr>
  </w:style>
  <w:style w:type="paragraph" w:styleId="TOC1">
    <w:name w:val="toc 1"/>
    <w:basedOn w:val="Normal"/>
    <w:next w:val="Normal"/>
    <w:semiHidden/>
    <w:rsid w:val="00515A04"/>
    <w:pPr>
      <w:tabs>
        <w:tab w:val="left" w:pos="369"/>
        <w:tab w:val="right" w:leader="dot" w:pos="9923"/>
      </w:tabs>
      <w:spacing w:after="40"/>
      <w:ind w:left="369" w:hanging="369"/>
    </w:pPr>
    <w:rPr>
      <w:b/>
      <w:sz w:val="22"/>
    </w:rPr>
  </w:style>
  <w:style w:type="paragraph" w:styleId="TOC2">
    <w:name w:val="toc 2"/>
    <w:basedOn w:val="TOC1"/>
    <w:next w:val="Normal"/>
    <w:semiHidden/>
    <w:rsid w:val="00515A04"/>
    <w:pPr>
      <w:tabs>
        <w:tab w:val="clear" w:pos="369"/>
        <w:tab w:val="left" w:pos="936"/>
      </w:tabs>
      <w:ind w:left="936" w:hanging="567"/>
    </w:pPr>
    <w:rPr>
      <w:b w:val="0"/>
    </w:rPr>
  </w:style>
  <w:style w:type="paragraph" w:styleId="TOC3">
    <w:name w:val="toc 3"/>
    <w:basedOn w:val="TOC1"/>
    <w:next w:val="Normal"/>
    <w:semiHidden/>
    <w:rsid w:val="00515A04"/>
    <w:pPr>
      <w:tabs>
        <w:tab w:val="clear" w:pos="369"/>
        <w:tab w:val="left" w:pos="1616"/>
      </w:tabs>
      <w:ind w:left="1616" w:hanging="680"/>
    </w:pPr>
    <w:rPr>
      <w:sz w:val="20"/>
    </w:rPr>
  </w:style>
  <w:style w:type="paragraph" w:styleId="TOC4">
    <w:name w:val="toc 4"/>
    <w:basedOn w:val="TOC1"/>
    <w:next w:val="Normal"/>
    <w:semiHidden/>
    <w:rsid w:val="00515A04"/>
    <w:pPr>
      <w:tabs>
        <w:tab w:val="clear" w:pos="369"/>
        <w:tab w:val="left" w:pos="2438"/>
      </w:tabs>
      <w:ind w:left="2438" w:hanging="822"/>
    </w:pPr>
    <w:rPr>
      <w:b w:val="0"/>
      <w:sz w:val="20"/>
    </w:rPr>
  </w:style>
  <w:style w:type="paragraph" w:styleId="TOC5">
    <w:name w:val="toc 5"/>
    <w:basedOn w:val="TOC1"/>
    <w:next w:val="Normal"/>
    <w:semiHidden/>
    <w:rsid w:val="00515A04"/>
    <w:pPr>
      <w:ind w:left="800"/>
    </w:pPr>
    <w:rPr>
      <w:b w:val="0"/>
      <w:sz w:val="18"/>
    </w:rPr>
  </w:style>
  <w:style w:type="paragraph" w:styleId="TOC6">
    <w:name w:val="toc 6"/>
    <w:basedOn w:val="textnormal"/>
    <w:next w:val="Normal"/>
    <w:semiHidden/>
    <w:rsid w:val="00515A04"/>
    <w:pPr>
      <w:ind w:left="1000"/>
    </w:pPr>
  </w:style>
  <w:style w:type="paragraph" w:styleId="TOC7">
    <w:name w:val="toc 7"/>
    <w:basedOn w:val="textnormal"/>
    <w:next w:val="Normal"/>
    <w:semiHidden/>
    <w:rsid w:val="00515A04"/>
    <w:pPr>
      <w:ind w:left="1200"/>
    </w:pPr>
  </w:style>
  <w:style w:type="paragraph" w:styleId="TOC8">
    <w:name w:val="toc 8"/>
    <w:basedOn w:val="textnormal"/>
    <w:next w:val="Normal"/>
    <w:semiHidden/>
    <w:rsid w:val="00515A04"/>
    <w:pPr>
      <w:ind w:left="1400"/>
    </w:pPr>
  </w:style>
  <w:style w:type="paragraph" w:styleId="TOC9">
    <w:name w:val="toc 9"/>
    <w:basedOn w:val="textnormal"/>
    <w:next w:val="Normal"/>
    <w:semiHidden/>
    <w:rsid w:val="00515A04"/>
    <w:pPr>
      <w:ind w:left="1600"/>
    </w:pPr>
  </w:style>
  <w:style w:type="paragraph" w:customStyle="1" w:styleId="bullet3">
    <w:name w:val="bullet3"/>
    <w:basedOn w:val="Normal"/>
    <w:rsid w:val="00515A04"/>
    <w:pPr>
      <w:numPr>
        <w:ilvl w:val="2"/>
        <w:numId w:val="7"/>
      </w:numPr>
    </w:pPr>
  </w:style>
  <w:style w:type="paragraph" w:styleId="Footer">
    <w:name w:val="footer"/>
    <w:aliases w:val="Footnote"/>
    <w:basedOn w:val="Normal"/>
    <w:rsid w:val="00515A04"/>
    <w:pPr>
      <w:spacing w:after="0"/>
      <w:ind w:left="170" w:hanging="170"/>
    </w:pPr>
  </w:style>
  <w:style w:type="paragraph" w:styleId="FootnoteText">
    <w:name w:val="footnote text"/>
    <w:basedOn w:val="Normal"/>
    <w:semiHidden/>
    <w:rsid w:val="00515A04"/>
    <w:pPr>
      <w:tabs>
        <w:tab w:val="left" w:pos="170"/>
      </w:tabs>
      <w:spacing w:after="40" w:line="260" w:lineRule="exact"/>
      <w:ind w:left="170" w:hanging="170"/>
    </w:pPr>
    <w:rPr>
      <w:szCs w:val="20"/>
    </w:rPr>
  </w:style>
  <w:style w:type="character" w:styleId="FootnoteReference">
    <w:name w:val="footnote reference"/>
    <w:semiHidden/>
    <w:rsid w:val="00515A04"/>
    <w:rPr>
      <w:vertAlign w:val="superscript"/>
    </w:rPr>
  </w:style>
  <w:style w:type="paragraph" w:styleId="Header">
    <w:name w:val="header"/>
    <w:basedOn w:val="Normal"/>
    <w:rsid w:val="00515A04"/>
    <w:pPr>
      <w:tabs>
        <w:tab w:val="center" w:pos="4153"/>
        <w:tab w:val="right" w:pos="8306"/>
      </w:tabs>
    </w:pPr>
  </w:style>
  <w:style w:type="paragraph" w:customStyle="1" w:styleId="EPABodyText">
    <w:name w:val="EPA Body Text"/>
    <w:pPr>
      <w:tabs>
        <w:tab w:val="left" w:pos="454"/>
        <w:tab w:val="left" w:pos="851"/>
        <w:tab w:val="left" w:pos="1304"/>
      </w:tabs>
    </w:pPr>
    <w:rPr>
      <w:rFonts w:ascii="Arial" w:hAnsi="Arial"/>
      <w:lang w:val="en-GB" w:eastAsia="en-US"/>
    </w:rPr>
  </w:style>
  <w:style w:type="paragraph" w:styleId="BalloonText">
    <w:name w:val="Balloon Text"/>
    <w:basedOn w:val="Normal"/>
    <w:semiHidden/>
    <w:rsid w:val="00515A04"/>
    <w:rPr>
      <w:rFonts w:ascii="Tahoma" w:hAnsi="Tahoma" w:cs="Tahoma"/>
      <w:sz w:val="16"/>
      <w:szCs w:val="16"/>
    </w:rPr>
  </w:style>
  <w:style w:type="paragraph" w:customStyle="1" w:styleId="StyleCaptionAfter6pt">
    <w:name w:val="Style Caption + After:  6 pt"/>
    <w:basedOn w:val="Caption"/>
    <w:rsid w:val="00515A04"/>
  </w:style>
  <w:style w:type="paragraph" w:styleId="Caption">
    <w:name w:val="caption"/>
    <w:basedOn w:val="Normal"/>
    <w:next w:val="Normal"/>
    <w:qFormat/>
    <w:rsid w:val="00515A04"/>
    <w:rPr>
      <w:b/>
      <w:bCs/>
      <w:szCs w:val="20"/>
    </w:rPr>
  </w:style>
  <w:style w:type="table" w:customStyle="1" w:styleId="TableDERM">
    <w:name w:val="TableDERM"/>
    <w:basedOn w:val="TableNormal"/>
    <w:rsid w:val="00515A04"/>
    <w:rPr>
      <w:rFonts w:ascii="Arial" w:hAnsi="Arial"/>
    </w:rPr>
    <w:tblPr>
      <w:tblInd w:w="119" w:type="dxa"/>
      <w:tblBorders>
        <w:top w:val="single" w:sz="12" w:space="0" w:color="999999"/>
        <w:left w:val="single" w:sz="12" w:space="0" w:color="999999"/>
        <w:bottom w:val="single" w:sz="12" w:space="0" w:color="999999"/>
        <w:right w:val="single" w:sz="12" w:space="0" w:color="999999"/>
        <w:insideH w:val="dotted" w:sz="4" w:space="0" w:color="auto"/>
        <w:insideV w:val="single" w:sz="4" w:space="0" w:color="999999"/>
      </w:tblBorders>
      <w:tblCellMar>
        <w:top w:w="57" w:type="dxa"/>
        <w:left w:w="85" w:type="dxa"/>
        <w:bottom w:w="57" w:type="dxa"/>
        <w:right w:w="85" w:type="dxa"/>
      </w:tblCellMar>
    </w:tblPr>
    <w:tcPr>
      <w:vAlign w:val="center"/>
    </w:tcPr>
    <w:tblStylePr w:type="firstRow">
      <w:pPr>
        <w:jc w:val="center"/>
      </w:pPr>
      <w:rPr>
        <w:rFonts w:ascii="Arial" w:hAnsi="Arial"/>
        <w:b/>
        <w:sz w:val="20"/>
      </w:rPr>
      <w:tblPr/>
      <w:tcPr>
        <w:tcBorders>
          <w:top w:val="single" w:sz="12" w:space="0" w:color="999999"/>
          <w:left w:val="single" w:sz="12" w:space="0" w:color="999999"/>
          <w:bottom w:val="single" w:sz="12" w:space="0" w:color="999999"/>
          <w:right w:val="single" w:sz="12" w:space="0" w:color="999999"/>
        </w:tcBorders>
        <w:shd w:val="clear" w:color="auto" w:fill="E6E6E6"/>
      </w:tcPr>
    </w:tblStylePr>
    <w:tblStylePr w:type="firstCol">
      <w:pPr>
        <w:wordWrap/>
        <w:jc w:val="left"/>
      </w:pPr>
      <w:rPr>
        <w:rFonts w:ascii="Arial" w:hAnsi="Arial"/>
        <w:sz w:val="20"/>
      </w:rPr>
    </w:tblStylePr>
  </w:style>
  <w:style w:type="paragraph" w:customStyle="1" w:styleId="Caption-Figurecentred">
    <w:name w:val="Caption - Figure centred"/>
    <w:basedOn w:val="Caption"/>
    <w:next w:val="Normal"/>
    <w:autoRedefine/>
    <w:rsid w:val="00515A04"/>
    <w:pPr>
      <w:keepNext/>
      <w:jc w:val="center"/>
    </w:pPr>
  </w:style>
  <w:style w:type="paragraph" w:customStyle="1" w:styleId="TOClevel1">
    <w:name w:val="TOC  level 1"/>
    <w:basedOn w:val="TOC1"/>
    <w:rsid w:val="00515A04"/>
    <w:pPr>
      <w:tabs>
        <w:tab w:val="clear" w:pos="9923"/>
        <w:tab w:val="right" w:leader="dot" w:pos="9911"/>
      </w:tabs>
    </w:pPr>
  </w:style>
  <w:style w:type="paragraph" w:customStyle="1" w:styleId="TOClevel3">
    <w:name w:val="TOC level 3"/>
    <w:basedOn w:val="TOC3"/>
    <w:autoRedefine/>
    <w:rsid w:val="00515A04"/>
  </w:style>
  <w:style w:type="paragraph" w:customStyle="1" w:styleId="TOClevel2">
    <w:name w:val="TOC level 2"/>
    <w:basedOn w:val="TOC2"/>
    <w:autoRedefine/>
    <w:rsid w:val="00515A04"/>
  </w:style>
  <w:style w:type="paragraph" w:customStyle="1" w:styleId="TOClevel4">
    <w:name w:val="TOC level 4"/>
    <w:basedOn w:val="TOC1"/>
    <w:next w:val="Normal"/>
    <w:autoRedefine/>
    <w:rsid w:val="00515A04"/>
    <w:pPr>
      <w:tabs>
        <w:tab w:val="left" w:pos="2381"/>
      </w:tabs>
      <w:ind w:left="2381" w:hanging="737"/>
    </w:pPr>
    <w:rPr>
      <w:b w:val="0"/>
      <w:sz w:val="20"/>
    </w:rPr>
  </w:style>
  <w:style w:type="paragraph" w:customStyle="1" w:styleId="textreference">
    <w:name w:val="text reference"/>
    <w:basedOn w:val="Normal"/>
    <w:next w:val="textnormal"/>
    <w:rsid w:val="00515A04"/>
    <w:rPr>
      <w:i/>
      <w:iCs/>
      <w:sz w:val="18"/>
    </w:rPr>
  </w:style>
  <w:style w:type="paragraph" w:customStyle="1" w:styleId="docpg1titlelandscape">
    <w:name w:val="doc pg1 title landscape"/>
    <w:basedOn w:val="Normal"/>
    <w:next w:val="Normal"/>
    <w:rsid w:val="00515A04"/>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515A04"/>
    <w:pPr>
      <w:pBdr>
        <w:bottom w:val="single" w:sz="4" w:space="1" w:color="auto"/>
      </w:pBdr>
      <w:spacing w:before="40" w:after="240"/>
      <w:jc w:val="right"/>
    </w:pPr>
    <w:rPr>
      <w:rFonts w:cs="Arial"/>
      <w:sz w:val="28"/>
      <w:szCs w:val="20"/>
    </w:rPr>
  </w:style>
  <w:style w:type="paragraph" w:customStyle="1" w:styleId="Figurestylepgwidth">
    <w:name w:val="Figure style pg width"/>
    <w:basedOn w:val="Normal"/>
    <w:rsid w:val="00515A04"/>
  </w:style>
  <w:style w:type="paragraph" w:customStyle="1" w:styleId="Figurestylecentred">
    <w:name w:val="Figure style centred"/>
    <w:basedOn w:val="Normal"/>
    <w:rsid w:val="00515A04"/>
    <w:pPr>
      <w:jc w:val="center"/>
    </w:pPr>
    <w:rPr>
      <w:vanish/>
    </w:rPr>
  </w:style>
  <w:style w:type="paragraph" w:customStyle="1" w:styleId="Listlevel2-numbered">
    <w:name w:val="List level 2 - numbered"/>
    <w:basedOn w:val="Normal"/>
    <w:rsid w:val="00515A04"/>
    <w:pPr>
      <w:numPr>
        <w:ilvl w:val="1"/>
        <w:numId w:val="10"/>
      </w:numPr>
    </w:pPr>
  </w:style>
  <w:style w:type="paragraph" w:customStyle="1" w:styleId="ListLevel3-numbered">
    <w:name w:val="List Level 3 - numbered"/>
    <w:basedOn w:val="Listlevel2-numbered"/>
    <w:rsid w:val="00515A04"/>
    <w:pPr>
      <w:numPr>
        <w:ilvl w:val="2"/>
      </w:numPr>
    </w:pPr>
  </w:style>
  <w:style w:type="paragraph" w:customStyle="1" w:styleId="Listlevel1-numbered">
    <w:name w:val="List level 1 - numbered"/>
    <w:rsid w:val="00515A04"/>
    <w:pPr>
      <w:numPr>
        <w:numId w:val="10"/>
      </w:numPr>
      <w:spacing w:after="120" w:line="280" w:lineRule="exact"/>
    </w:pPr>
    <w:rPr>
      <w:rFonts w:ascii="Arial" w:hAnsi="Arial"/>
      <w:szCs w:val="24"/>
      <w:lang w:eastAsia="en-US"/>
    </w:rPr>
  </w:style>
  <w:style w:type="paragraph" w:customStyle="1" w:styleId="Listlevel1-1ai">
    <w:name w:val="List level 1 - 1) a)  i)"/>
    <w:rsid w:val="00515A04"/>
    <w:pPr>
      <w:numPr>
        <w:numId w:val="6"/>
      </w:numPr>
      <w:spacing w:after="120" w:line="280" w:lineRule="exact"/>
    </w:pPr>
    <w:rPr>
      <w:rFonts w:ascii="Arial" w:hAnsi="Arial"/>
      <w:szCs w:val="24"/>
      <w:lang w:eastAsia="en-US"/>
    </w:rPr>
  </w:style>
  <w:style w:type="paragraph" w:customStyle="1" w:styleId="Listlevel2-1ai">
    <w:name w:val="List level 2 - 1) a) i)"/>
    <w:basedOn w:val="Listlevel1-1ai"/>
    <w:rsid w:val="00515A04"/>
    <w:pPr>
      <w:numPr>
        <w:ilvl w:val="1"/>
      </w:numPr>
    </w:pPr>
  </w:style>
  <w:style w:type="numbering" w:styleId="1ai">
    <w:name w:val="Outline List 1"/>
    <w:rsid w:val="00515A04"/>
    <w:pPr>
      <w:numPr>
        <w:numId w:val="6"/>
      </w:numPr>
    </w:pPr>
  </w:style>
  <w:style w:type="paragraph" w:styleId="DocumentMap">
    <w:name w:val="Document Map"/>
    <w:basedOn w:val="Normal"/>
    <w:semiHidden/>
    <w:rsid w:val="00515A04"/>
    <w:pPr>
      <w:shd w:val="clear" w:color="auto" w:fill="000080"/>
    </w:pPr>
    <w:rPr>
      <w:rFonts w:ascii="Tahoma" w:hAnsi="Tahoma" w:cs="Tahoma"/>
      <w:szCs w:val="20"/>
    </w:rPr>
  </w:style>
  <w:style w:type="paragraph" w:customStyle="1" w:styleId="eco-DisclaimerHeading">
    <w:name w:val="eco-DisclaimerHeading"/>
    <w:basedOn w:val="Normal"/>
    <w:rsid w:val="00515A04"/>
    <w:pPr>
      <w:spacing w:before="600" w:after="80"/>
    </w:pPr>
    <w:rPr>
      <w:rFonts w:cs="Arial"/>
      <w:b/>
      <w:bCs/>
      <w:color w:val="808080"/>
      <w:sz w:val="18"/>
      <w:szCs w:val="20"/>
    </w:rPr>
  </w:style>
  <w:style w:type="paragraph" w:customStyle="1" w:styleId="footerline8ptlandscape">
    <w:name w:val="footer line 8pt landscape"/>
    <w:basedOn w:val="Normal"/>
    <w:next w:val="textnormal"/>
    <w:rsid w:val="00515A04"/>
    <w:pPr>
      <w:pBdr>
        <w:bottom w:val="single" w:sz="2" w:space="1" w:color="auto"/>
      </w:pBdr>
      <w:spacing w:line="200" w:lineRule="exact"/>
    </w:pPr>
    <w:rPr>
      <w:sz w:val="16"/>
      <w:szCs w:val="20"/>
    </w:rPr>
  </w:style>
  <w:style w:type="paragraph" w:customStyle="1" w:styleId="footertext">
    <w:name w:val="footer text"/>
    <w:basedOn w:val="Normal"/>
    <w:rsid w:val="00515A04"/>
    <w:pPr>
      <w:spacing w:before="60"/>
    </w:pPr>
    <w:rPr>
      <w:rFonts w:cs="Arial"/>
      <w:b/>
      <w:bCs/>
      <w:sz w:val="16"/>
      <w:szCs w:val="20"/>
    </w:rPr>
  </w:style>
  <w:style w:type="character" w:styleId="Hyperlink">
    <w:name w:val="Hyperlink"/>
    <w:rsid w:val="00515A04"/>
    <w:rPr>
      <w:color w:val="0000FF"/>
      <w:u w:val="single"/>
    </w:rPr>
  </w:style>
  <w:style w:type="paragraph" w:customStyle="1" w:styleId="Listlevel3-1ai">
    <w:name w:val="List level 3 - 1) a) i)"/>
    <w:basedOn w:val="Listlevel2-1ai"/>
    <w:rsid w:val="00515A04"/>
    <w:pPr>
      <w:numPr>
        <w:ilvl w:val="2"/>
        <w:numId w:val="9"/>
      </w:numPr>
    </w:pPr>
  </w:style>
  <w:style w:type="paragraph" w:customStyle="1" w:styleId="StyleListlevel1-numberedLeft0cmFirstline0cm">
    <w:name w:val="Style List level 1 - numbered + Left:  0 cm First line:  0 cm"/>
    <w:basedOn w:val="Listlevel1-numbered"/>
    <w:rsid w:val="00515A04"/>
    <w:pPr>
      <w:numPr>
        <w:numId w:val="0"/>
      </w:numPr>
    </w:pPr>
    <w:rPr>
      <w:szCs w:val="20"/>
    </w:rPr>
  </w:style>
  <w:style w:type="table" w:styleId="TableGrid">
    <w:name w:val="Table Grid"/>
    <w:basedOn w:val="TableNormal"/>
    <w:rsid w:val="00515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bulleted">
    <w:name w:val="List - bulleted"/>
    <w:rsid w:val="00515A04"/>
    <w:pPr>
      <w:numPr>
        <w:numId w:val="8"/>
      </w:numPr>
    </w:pPr>
  </w:style>
  <w:style w:type="numbering" w:customStyle="1" w:styleId="StyleTableBullets">
    <w:name w:val="Style Table Bullets"/>
    <w:basedOn w:val="NoList"/>
    <w:rsid w:val="00515A04"/>
    <w:pPr>
      <w:numPr>
        <w:numId w:val="11"/>
      </w:numPr>
    </w:pPr>
  </w:style>
  <w:style w:type="paragraph" w:customStyle="1" w:styleId="Tablebullets">
    <w:name w:val="Table bullets"/>
    <w:basedOn w:val="bullet1"/>
    <w:rsid w:val="00515A04"/>
    <w:pPr>
      <w:numPr>
        <w:numId w:val="0"/>
      </w:numPr>
      <w:tabs>
        <w:tab w:val="left" w:pos="249"/>
      </w:tabs>
      <w:spacing w:before="60" w:after="60"/>
    </w:pPr>
  </w:style>
  <w:style w:type="paragraph" w:customStyle="1" w:styleId="Tabletext">
    <w:name w:val="Table text"/>
    <w:basedOn w:val="textnormal"/>
    <w:rsid w:val="00515A04"/>
    <w:pPr>
      <w:spacing w:before="60" w:after="60"/>
    </w:pPr>
  </w:style>
  <w:style w:type="paragraph" w:customStyle="1" w:styleId="TablebulletsindentLevel1">
    <w:name w:val="Table bullets indent Level 1"/>
    <w:basedOn w:val="Tablebullets"/>
    <w:rsid w:val="00515A04"/>
    <w:pPr>
      <w:numPr>
        <w:numId w:val="12"/>
      </w:numPr>
      <w:tabs>
        <w:tab w:val="clear" w:pos="249"/>
      </w:tabs>
    </w:pPr>
  </w:style>
  <w:style w:type="paragraph" w:customStyle="1" w:styleId="Tablebulletslev2indent">
    <w:name w:val="Table bullets lev2 indent"/>
    <w:basedOn w:val="TablebulletsindentLevel1"/>
    <w:rsid w:val="00515A04"/>
    <w:pPr>
      <w:numPr>
        <w:numId w:val="0"/>
      </w:numPr>
    </w:pPr>
  </w:style>
  <w:style w:type="paragraph" w:customStyle="1" w:styleId="Normal-0Before0Aftersinglespacing">
    <w:name w:val="Normal - 0Before 0After single spacing"/>
    <w:basedOn w:val="Normal"/>
    <w:rsid w:val="00515A04"/>
    <w:pPr>
      <w:spacing w:after="0" w:line="240" w:lineRule="auto"/>
    </w:pPr>
  </w:style>
  <w:style w:type="paragraph" w:customStyle="1" w:styleId="TablebulletsindentLevel2">
    <w:name w:val="Table bullets indent Level 2"/>
    <w:basedOn w:val="TablebulletsindentLevel1"/>
    <w:rsid w:val="00515A04"/>
    <w:pPr>
      <w:numPr>
        <w:numId w:val="13"/>
      </w:numPr>
    </w:pPr>
  </w:style>
  <w:style w:type="paragraph" w:customStyle="1" w:styleId="TablebulletsLevel1">
    <w:name w:val="Table bullets Level 1"/>
    <w:basedOn w:val="bullet1"/>
    <w:rsid w:val="00515A04"/>
    <w:pPr>
      <w:numPr>
        <w:numId w:val="14"/>
      </w:numPr>
      <w:spacing w:before="60" w:after="60"/>
    </w:pPr>
  </w:style>
  <w:style w:type="paragraph" w:customStyle="1" w:styleId="TablebulletsLevel2">
    <w:name w:val="Table bullets Level 2"/>
    <w:basedOn w:val="TablebulletsLevel1"/>
    <w:rsid w:val="00515A04"/>
    <w:pPr>
      <w:numPr>
        <w:numId w:val="15"/>
      </w:numPr>
    </w:pPr>
  </w:style>
  <w:style w:type="paragraph" w:customStyle="1" w:styleId="docpg2titlepubid">
    <w:name w:val="doc pg2 title pub id"/>
    <w:basedOn w:val="docpg2title"/>
    <w:rsid w:val="00515A04"/>
    <w:rPr>
      <w:sz w:val="24"/>
    </w:rPr>
  </w:style>
  <w:style w:type="paragraph" w:customStyle="1" w:styleId="docpg1titlepubid">
    <w:name w:val="doc pg1 title pub id"/>
    <w:basedOn w:val="docpg1title"/>
    <w:rsid w:val="00515A04"/>
    <w:rPr>
      <w:b w:val="0"/>
      <w:sz w:val="26"/>
    </w:rPr>
  </w:style>
  <w:style w:type="character" w:customStyle="1" w:styleId="footerpg1Ln3ABN7pt">
    <w:name w:val="footer pg1 Ln3 ABN 7pt"/>
    <w:rsid w:val="00515A04"/>
    <w:rPr>
      <w:rFonts w:ascii="Arial" w:hAnsi="Arial"/>
      <w:sz w:val="14"/>
    </w:rPr>
  </w:style>
  <w:style w:type="paragraph" w:customStyle="1" w:styleId="Approvalheading">
    <w:name w:val="Approval heading"/>
    <w:basedOn w:val="textnormal"/>
    <w:rsid w:val="00515A04"/>
    <w:pPr>
      <w:spacing w:before="240"/>
    </w:pPr>
    <w:rPr>
      <w:b/>
      <w:sz w:val="24"/>
    </w:rPr>
  </w:style>
  <w:style w:type="character" w:customStyle="1" w:styleId="disclaimheadingChar">
    <w:name w:val="disclaim heading Char"/>
    <w:link w:val="disclaimheading"/>
    <w:rsid w:val="00515A04"/>
    <w:rPr>
      <w:rFonts w:ascii="Arial" w:hAnsi="Arial"/>
      <w:b/>
      <w:bCs/>
      <w:szCs w:val="18"/>
      <w:lang w:val="en-AU" w:eastAsia="en-US" w:bidi="ar-SA"/>
    </w:rPr>
  </w:style>
  <w:style w:type="paragraph" w:customStyle="1" w:styleId="Quotationbloxktext">
    <w:name w:val="Quotation bloxk text"/>
    <w:basedOn w:val="textnormal"/>
    <w:rsid w:val="00515A04"/>
    <w:pPr>
      <w:ind w:left="340"/>
    </w:pPr>
    <w:rPr>
      <w:szCs w:val="20"/>
    </w:rPr>
  </w:style>
  <w:style w:type="paragraph" w:customStyle="1" w:styleId="bulletquotationblocktext">
    <w:name w:val="bullet quotation block text"/>
    <w:basedOn w:val="bullet1"/>
    <w:rsid w:val="00515A04"/>
    <w:pPr>
      <w:numPr>
        <w:numId w:val="0"/>
      </w:numPr>
      <w:tabs>
        <w:tab w:val="left" w:pos="1021"/>
      </w:tabs>
      <w:spacing w:before="60" w:after="60"/>
    </w:pPr>
  </w:style>
  <w:style w:type="paragraph" w:customStyle="1" w:styleId="eco-BoxText">
    <w:name w:val="eco-BoxText"/>
    <w:basedOn w:val="Normal"/>
    <w:rsid w:val="00FB70CA"/>
    <w:pPr>
      <w:spacing w:before="80" w:after="60" w:line="240" w:lineRule="auto"/>
    </w:pPr>
    <w:rPr>
      <w:rFonts w:cs="Arial"/>
      <w:sz w:val="12"/>
      <w:szCs w:val="22"/>
    </w:rPr>
  </w:style>
  <w:style w:type="character" w:styleId="CommentReference">
    <w:name w:val="annotation reference"/>
    <w:basedOn w:val="DefaultParagraphFont"/>
    <w:semiHidden/>
    <w:unhideWhenUsed/>
    <w:rsid w:val="003F04AD"/>
    <w:rPr>
      <w:sz w:val="16"/>
      <w:szCs w:val="16"/>
    </w:rPr>
  </w:style>
  <w:style w:type="paragraph" w:styleId="CommentText">
    <w:name w:val="annotation text"/>
    <w:basedOn w:val="Normal"/>
    <w:link w:val="CommentTextChar"/>
    <w:semiHidden/>
    <w:unhideWhenUsed/>
    <w:rsid w:val="003F04AD"/>
    <w:pPr>
      <w:spacing w:line="240" w:lineRule="auto"/>
    </w:pPr>
    <w:rPr>
      <w:szCs w:val="20"/>
    </w:rPr>
  </w:style>
  <w:style w:type="character" w:customStyle="1" w:styleId="CommentTextChar">
    <w:name w:val="Comment Text Char"/>
    <w:basedOn w:val="DefaultParagraphFont"/>
    <w:link w:val="CommentText"/>
    <w:semiHidden/>
    <w:rsid w:val="003F04AD"/>
    <w:rPr>
      <w:rFonts w:ascii="Arial" w:hAnsi="Arial"/>
      <w:lang w:eastAsia="en-US"/>
    </w:rPr>
  </w:style>
  <w:style w:type="paragraph" w:styleId="CommentSubject">
    <w:name w:val="annotation subject"/>
    <w:basedOn w:val="CommentText"/>
    <w:next w:val="CommentText"/>
    <w:link w:val="CommentSubjectChar"/>
    <w:semiHidden/>
    <w:unhideWhenUsed/>
    <w:rsid w:val="003F04AD"/>
    <w:rPr>
      <w:b/>
      <w:bCs/>
    </w:rPr>
  </w:style>
  <w:style w:type="character" w:customStyle="1" w:styleId="CommentSubjectChar">
    <w:name w:val="Comment Subject Char"/>
    <w:basedOn w:val="CommentTextChar"/>
    <w:link w:val="CommentSubject"/>
    <w:semiHidden/>
    <w:rsid w:val="003F04AD"/>
    <w:rPr>
      <w:rFonts w:ascii="Arial" w:hAnsi="Arial"/>
      <w:b/>
      <w:bCs/>
      <w:lang w:eastAsia="en-US"/>
    </w:rPr>
  </w:style>
  <w:style w:type="paragraph" w:styleId="NoSpacing">
    <w:name w:val="No Spacing"/>
    <w:uiPriority w:val="1"/>
    <w:qFormat/>
    <w:rsid w:val="00551A6E"/>
    <w:rPr>
      <w:rFonts w:ascii="Arial" w:hAnsi="Arial"/>
      <w:szCs w:val="24"/>
      <w:lang w:eastAsia="en-US"/>
    </w:rPr>
  </w:style>
  <w:style w:type="paragraph" w:styleId="Revision">
    <w:name w:val="Revision"/>
    <w:hidden/>
    <w:uiPriority w:val="99"/>
    <w:semiHidden/>
    <w:rsid w:val="00BA3297"/>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285174">
      <w:bodyDiv w:val="1"/>
      <w:marLeft w:val="0"/>
      <w:marRight w:val="0"/>
      <w:marTop w:val="0"/>
      <w:marBottom w:val="0"/>
      <w:divBdr>
        <w:top w:val="none" w:sz="0" w:space="0" w:color="auto"/>
        <w:left w:val="none" w:sz="0" w:space="0" w:color="auto"/>
        <w:bottom w:val="none" w:sz="0" w:space="0" w:color="auto"/>
        <w:right w:val="none" w:sz="0" w:space="0" w:color="auto"/>
      </w:divBdr>
    </w:div>
    <w:div w:id="1745837014">
      <w:bodyDiv w:val="1"/>
      <w:marLeft w:val="0"/>
      <w:marRight w:val="0"/>
      <w:marTop w:val="0"/>
      <w:marBottom w:val="0"/>
      <w:divBdr>
        <w:top w:val="none" w:sz="0" w:space="0" w:color="auto"/>
        <w:left w:val="none" w:sz="0" w:space="0" w:color="auto"/>
        <w:bottom w:val="none" w:sz="0" w:space="0" w:color="auto"/>
        <w:right w:val="none" w:sz="0" w:space="0" w:color="auto"/>
      </w:divBdr>
    </w:div>
    <w:div w:id="1770731564">
      <w:bodyDiv w:val="1"/>
      <w:marLeft w:val="0"/>
      <w:marRight w:val="0"/>
      <w:marTop w:val="0"/>
      <w:marBottom w:val="0"/>
      <w:divBdr>
        <w:top w:val="none" w:sz="0" w:space="0" w:color="auto"/>
        <w:left w:val="none" w:sz="0" w:space="0" w:color="auto"/>
        <w:bottom w:val="none" w:sz="0" w:space="0" w:color="auto"/>
        <w:right w:val="none" w:sz="0" w:space="0" w:color="auto"/>
      </w:divBdr>
    </w:div>
    <w:div w:id="198203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yperlink" Target="mailto:palm@desi.qld.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Notice</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Cycle xmlns="a6eb6d0f-3f21-4dd7-afed-8d5f3983301e">2 years</ReviewCycle>
    <eDRMSReference xmlns="a6eb6d0f-3f21-4dd7-afed-8d5f3983301e" xsi:nil="true"/>
    <ReviewDate xmlns="a6eb6d0f-3f21-4dd7-afed-8d5f3983301e">2026-02-06T14:00:00+00:00</ReviewDate>
    <LastReviewed xmlns="a6eb6d0f-3f21-4dd7-afed-8d5f3983301e">2024-02-06T14:00:00+00:00</LastReviewed>
    <CTS_x002d_MECSReference xmlns="a6eb6d0f-3f21-4dd7-afed-8d5f3983301e" xsi:nil="true"/>
    <InternetPresenceType xmlns="a6eb6d0f-3f21-4dd7-afed-8d5f3983301e">3</InternetPresenceType>
    <DocumentType xmlns="a6eb6d0f-3f21-4dd7-afed-8d5f3983301e">22</DocumentType>
    <Theme xmlns="a6eb6d0f-3f21-4dd7-afed-8d5f3983301e">129</Theme>
    <Status xmlns="a6eb6d0f-3f21-4dd7-afed-8d5f3983301e">1</Status>
    <DocumentVersion xmlns="a6eb6d0f-3f21-4dd7-afed-8d5f3983301e">2.01</DocumentVersion>
    <Description0 xmlns="a6eb6d0f-3f21-4dd7-afed-8d5f3983301e">This notice can be used for notifying the administering authority under section 263(2) of the Environmental Protection Act 1994 of an amendment to a surrender application that has already been submitted.</Description0>
    <BusLevelChoice xmlns="a6eb6d0f-3f21-4dd7-afed-8d5f3983301e">ESR</BusLevelChoice>
    <BusinessAreaUnit xmlns="a6eb6d0f-3f21-4dd7-afed-8d5f3983301e">40</BusinessAreaUnit>
    <Old_x002d_PR_x002d_Reference xmlns="a6eb6d0f-3f21-4dd7-afed-8d5f3983301e" xsi:nil="true"/>
    <FileReference xmlns="a6eb6d0f-3f21-4dd7-afed-8d5f3983301e">\\cbdfile3\groupdir\Env Operations\eo_csg Policy\Document Management System\Document updates\ESR-2017-3942</FileReference>
    <Legislation xmlns="a6eb6d0f-3f21-4dd7-afed-8d5f3983301e">
      <Value>31</Value>
    </Legislation>
    <Comment xmlns="a6eb6d0f-3f21-4dd7-afed-8d5f3983301e">This notice has been developed to replace the pre-greentape notices about an amendment to a final rehabilitation report (EM523 and EM1169).</Comment>
    <EndorsedDate xmlns="a6eb6d0f-3f21-4dd7-afed-8d5f3983301e">2020-02-02T14:00:00+00:00</EndorsedDate>
    <_dlc_DocId xmlns="36c4576f-a6df-4ec9-86f2-9e3472ddee8f">POLICY-7-3942</_dlc_DocId>
    <_dlc_DocIdUrl xmlns="36c4576f-a6df-4ec9-86f2-9e3472ddee8f">
      <Url>https://itpqld.sharepoint.com/sites/SPO-DAF-ITP-IM-IS/PR/_layouts/15/DocIdRedir.aspx?ID=POLICY-7-3942</Url>
      <Description>POLICY-7-3942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C1881E8E57E440B5442997B1E6197C" ma:contentTypeVersion="66" ma:contentTypeDescription="Create a new document." ma:contentTypeScope="" ma:versionID="ec3897ee5a7f1110b35918f8f5c67697">
  <xsd:schema xmlns:xsd="http://www.w3.org/2001/XMLSchema" xmlns:xs="http://www.w3.org/2001/XMLSchema" xmlns:p="http://schemas.microsoft.com/office/2006/metadata/properties" xmlns:ns2="ffa88937-8c80-4647-b2a3-226160ca7cbc" xmlns:ns3="0c447575-dabd-4842-abcd-e0abcafd9620" targetNamespace="http://schemas.microsoft.com/office/2006/metadata/properties" ma:root="true" ma:fieldsID="8e091b8c029a57b34a58dd46d5b7e602" ns2:_="" ns3:_="">
    <xsd:import namespace="ffa88937-8c80-4647-b2a3-226160ca7cbc"/>
    <xsd:import namespace="0c447575-dabd-4842-abcd-e0abcafd9620"/>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88937-8c80-4647-b2a3-226160ca7cbc" elementFormDefault="qualified">
    <xsd:import namespace="http://schemas.microsoft.com/office/2006/documentManagement/types"/>
    <xsd:import namespace="http://schemas.microsoft.com/office/infopath/2007/PartnerControls"/>
    <xsd:element name="Description0" ma:index="2" nillable="true" ma:displayName="Subject" ma:internalName="Description0">
      <xsd:simpleType>
        <xsd:restriction base="dms:Note">
          <xsd:maxLength value="255"/>
        </xsd:restriction>
      </xsd:simpleType>
    </xsd:element>
    <xsd:element name="DocumentType" ma:index="4" ma:displayName="DocumentType" ma:list="{f11545de-c2e8-449c-b91f-842f1f97ebc7}" ma:internalName="DocumentType" ma:readOnly="false" ma:showField="Title">
      <xsd:simpleType>
        <xsd:restriction base="dms:Lookup"/>
      </xsd:simpleType>
    </xsd:element>
    <xsd:element name="Status" ma:index="5" ma:displayName="Status" ma:list="{13cc12ef-ec1b-4d22-b304-f658c7e693df}"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percentage="FALSE">
      <xsd:simpleType>
        <xsd:restriction base="dms:Number">
          <xsd:maxInclusive value="999"/>
        </xsd:restriction>
      </xsd:simpleType>
    </xsd:element>
    <xsd:element name="Theme" ma:index="7" ma:displayName="Theme" ma:list="{9de441b1-1f9a-4611-9ffe-93377bb497ec}"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xsd:simpleType>
        <xsd:restriction base="dms:DateTime"/>
      </xsd:simpleType>
    </xsd:element>
    <xsd:element name="LastReviewed" ma:index="10" ma:displayName="LastReviewed" ma:format="DateOnly" ma:internalName="LastReviewed">
      <xsd:simpleType>
        <xsd:restriction base="dms:DateTime"/>
      </xsd:simpleType>
    </xsd:element>
    <xsd:element name="ReviewDate" ma:index="11" ma:displayName="NextReviewDue" ma:format="DateOnly" ma:internalName="ReviewDate">
      <xsd:simpleType>
        <xsd:restriction base="dms:DateTime"/>
      </xsd:simpleType>
    </xsd:element>
    <xsd:element name="ReviewCycle" ma:index="12" nillable="true" ma:displayName="ReviewCycle" ma:description="Prescribed duration for review of document" ma:format="Dropdown" ma:internalName="ReviewCycl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f1c4abbe-fa6a-4a38-9839-70766a4a84ea}" ma:internalName="InternetPresenceType" ma:readOnly="false" ma:showField="Title">
      <xsd:simpleType>
        <xsd:restriction base="dms:Lookup"/>
      </xsd:simpleType>
    </xsd:element>
    <xsd:element name="BusLevelChoice" ma:index="14" ma:displayName="BusinessArea" ma:format="Dropdown" ma:internalName="BusLevelChoic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IHL"/>
          <xsd:enumeration value="IMP"/>
          <xsd:enumeration value="ITP"/>
          <xsd:enumeration value="LTP"/>
          <xsd:enumeration value="LND"/>
          <xsd:enumeration value="MIN"/>
          <xsd:enumeration value="NCS"/>
          <xsd:enumeration value="NRC"/>
          <xsd:enumeration value="NTP"/>
          <xsd:enumeration value="ORR"/>
          <xsd:enumeration value="OSW"/>
          <xsd:enumeration value="QPW"/>
          <xsd:enumeration value="QRIC"/>
          <xsd:enumeration value="SIG"/>
          <xsd:enumeration value="SLM"/>
          <xsd:enumeration value="UWS"/>
          <xsd:enumeration value="VAL"/>
          <xsd:enumeration value="VEG"/>
          <xsd:enumeration value="WSS"/>
          <xsd:enumeration value="WTM"/>
        </xsd:restriction>
      </xsd:simpleType>
    </xsd:element>
    <xsd:element name="BusinessAreaUnit" ma:index="15" nillable="true" ma:displayName="BusinessAreaSubUnit" ma:list="{bb1c5714-725d-426b-98e3-8442a4d103ba}"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ternalName="Old_x002d_PR_x002d_Reference">
      <xsd:simpleType>
        <xsd:restriction base="dms:Text">
          <xsd:maxLength value="255"/>
        </xsd:restriction>
      </xsd:simpleType>
    </xsd:element>
    <xsd:element name="Legislation" ma:index="17" nillable="true" ma:displayName="Legislation" ma:description="Select the primary authoritative acts" ma:list="{9a3badb8-59ca-4f82-826a-1b5b472f963f}"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xsd:simpleType>
        <xsd:restriction base="dms:Text">
          <xsd:maxLength value="255"/>
        </xsd:restriction>
      </xsd:simpleType>
    </xsd:element>
    <xsd:element name="eDRMSReference" ma:index="19" nillable="true" ma:displayName="eDocsReference" ma:decimals="0" ma:internalName="eDRMSReference" ma:percentage="FALSE">
      <xsd:simpleType>
        <xsd:restriction base="dms:Number"/>
      </xsd:simpleType>
    </xsd:element>
    <xsd:element name="CTS_x002d_MECSReference" ma:index="20" nillable="true" ma:displayName="CTS-MECSReference" ma:internalName="CTS_x002d_MECSReference">
      <xsd:simpleType>
        <xsd:restriction base="dms:Text">
          <xsd:maxLength value="255"/>
        </xsd:restriction>
      </xsd:simpleType>
    </xsd:element>
    <xsd:element name="Comment" ma:index="21" nillable="true" ma:displayName="Comment" ma:description="Do not use this field - to be retired" ma:internalName="Comment">
      <xsd:simpleType>
        <xsd:restriction base="dms:Text">
          <xsd:maxLength value="1"/>
        </xsd:restriction>
      </xsd:simpleType>
    </xsd:element>
  </xsd:schema>
  <xsd:schema xmlns:xsd="http://www.w3.org/2001/XMLSchema" xmlns:xs="http://www.w3.org/2001/XMLSchema" xmlns:dms="http://schemas.microsoft.com/office/2006/documentManagement/types" xmlns:pc="http://schemas.microsoft.com/office/infopath/2007/PartnerControls" targetNamespace="0c447575-dabd-4842-abcd-e0abcafd9620"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C4417D-9200-4656-AB73-740AF23C97A5}"/>
</file>

<file path=customXml/itemProps3.xml><?xml version="1.0" encoding="utf-8"?>
<ds:datastoreItem xmlns:ds="http://schemas.openxmlformats.org/officeDocument/2006/customXml" ds:itemID="{19574EBA-1E63-4504-9D04-5721089BB702}">
  <ds:schemaRefs>
    <ds:schemaRef ds:uri="http://purl.org/dc/elements/1.1/"/>
    <ds:schemaRef ds:uri="http://schemas.openxmlformats.org/package/2006/metadata/core-properties"/>
    <ds:schemaRef ds:uri="http://purl.org/dc/terms/"/>
    <ds:schemaRef ds:uri="http://schemas.microsoft.com/office/2006/documentManagement/types"/>
    <ds:schemaRef ds:uri="ffa88937-8c80-4647-b2a3-226160ca7cbc"/>
    <ds:schemaRef ds:uri="http://schemas.microsoft.com/office/infopath/2007/PartnerControls"/>
    <ds:schemaRef ds:uri="0c447575-dabd-4842-abcd-e0abcafd9620"/>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13BF189-F604-43DA-8EAA-412334AFC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88937-8c80-4647-b2a3-226160ca7cbc"/>
    <ds:schemaRef ds:uri="0c447575-dabd-4842-abcd-e0abcafd9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D0AE4E-D743-457B-9F45-1F07E5A4D391}">
  <ds:schemaRefs>
    <ds:schemaRef ds:uri="http://schemas.microsoft.com/sharepoint/v3/contenttype/forms"/>
  </ds:schemaRefs>
</ds:datastoreItem>
</file>

<file path=customXml/itemProps6.xml><?xml version="1.0" encoding="utf-8"?>
<ds:datastoreItem xmlns:ds="http://schemas.openxmlformats.org/officeDocument/2006/customXml" ds:itemID="{BC655E54-B36B-469A-8C06-C6DBBED300CB}"/>
</file>

<file path=docProps/app.xml><?xml version="1.0" encoding="utf-8"?>
<Properties xmlns="http://schemas.openxmlformats.org/officeDocument/2006/extended-properties" xmlns:vt="http://schemas.openxmlformats.org/officeDocument/2006/docPropsVTypes">
  <Template>Normal.dotm</Template>
  <TotalTime>2</TotalTime>
  <Pages>2</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Notice of amendment of surrender application</vt:lpstr>
    </vt:vector>
  </TitlesOfParts>
  <Company>Queensland Department of Environment and Heritage Protection</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amendment of surrender application</dc:title>
  <dc:subject>This notice can be used for notifying the administering authority under section 263(2) of the Environmental Protection Act 1994 of an amendment to a surrender application that has already been submitted. Once completed, the notice should be forwarded to the administering authority to which the original surrender application was submitted. This notice is not an approved form and its use is non-compulsory.</dc:subject>
  <dc:creator>Department of Environment, Science and Innovation</dc:creator>
  <cp:keywords>ESR/2016/3942; notice; amendment; amend; surrender; application; section; s.; 263; 263(2); Environmental Protection Act 1994; EP Act; final rehabilitation report; FRR; compliance statement;</cp:keywords>
  <dc:description/>
  <cp:lastModifiedBy>Lauren Sharpe</cp:lastModifiedBy>
  <cp:revision>4</cp:revision>
  <cp:lastPrinted>2005-03-16T01:16:00Z</cp:lastPrinted>
  <dcterms:created xsi:type="dcterms:W3CDTF">2024-02-07T04:32:00Z</dcterms:created>
  <dcterms:modified xsi:type="dcterms:W3CDTF">2024-02-08T22:28:00Z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er Ref">
    <vt:lpwstr/>
  </property>
  <property fmtid="{D5CDD505-2E9C-101B-9397-08002B2CF9AE}" pid="3" name="Review group">
    <vt:lpwstr>DIN#6</vt:lpwstr>
  </property>
  <property fmtid="{D5CDD505-2E9C-101B-9397-08002B2CF9AE}" pid="4" name="Docsubject">
    <vt:lpwstr>Mining</vt:lpwstr>
  </property>
  <property fmtid="{D5CDD505-2E9C-101B-9397-08002B2CF9AE}" pid="5" name="DocStatus">
    <vt:lpwstr>Loaded</vt:lpwstr>
  </property>
  <property fmtid="{D5CDD505-2E9C-101B-9397-08002B2CF9AE}" pid="6" name="Pub#">
    <vt:lpwstr>No</vt:lpwstr>
  </property>
  <property fmtid="{D5CDD505-2E9C-101B-9397-08002B2CF9AE}" pid="7" name="PubVers">
    <vt:lpwstr>0</vt:lpwstr>
  </property>
  <property fmtid="{D5CDD505-2E9C-101B-9397-08002B2CF9AE}" pid="8" name="Goref">
    <vt:lpwstr>532.000000000000</vt:lpwstr>
  </property>
  <property fmtid="{D5CDD505-2E9C-101B-9397-08002B2CF9AE}" pid="9" name="Location">
    <vt:lpwstr/>
  </property>
  <property fmtid="{D5CDD505-2E9C-101B-9397-08002B2CF9AE}" pid="10" name="ContentType">
    <vt:lpwstr>Document</vt:lpwstr>
  </property>
  <property fmtid="{D5CDD505-2E9C-101B-9397-08002B2CF9AE}" pid="11" name="Document Type">
    <vt:lpwstr>no</vt:lpwstr>
  </property>
  <property fmtid="{D5CDD505-2E9C-101B-9397-08002B2CF9AE}" pid="12" name="Priority">
    <vt:lpwstr/>
  </property>
  <property fmtid="{D5CDD505-2E9C-101B-9397-08002B2CF9AE}" pid="13" name="Doc Status">
    <vt:lpwstr>To Load</vt:lpwstr>
  </property>
  <property fmtid="{D5CDD505-2E9C-101B-9397-08002B2CF9AE}" pid="14" name="13QGOV">
    <vt:lpwstr>Yes</vt:lpwstr>
  </property>
  <property fmtid="{D5CDD505-2E9C-101B-9397-08002B2CF9AE}" pid="15" name="PubID">
    <vt:lpwstr>Yes</vt:lpwstr>
  </property>
  <property fmtid="{D5CDD505-2E9C-101B-9397-08002B2CF9AE}" pid="16" name="Target Audiences">
    <vt:lpwstr/>
  </property>
  <property fmtid="{D5CDD505-2E9C-101B-9397-08002B2CF9AE}" pid="17" name="display_urn:schemas-microsoft-com:office:office#Assigned_x0020_to_x003a_">
    <vt:lpwstr>Nguyen Yen</vt:lpwstr>
  </property>
  <property fmtid="{D5CDD505-2E9C-101B-9397-08002B2CF9AE}" pid="18" name="Assigned to:">
    <vt:lpwstr>254</vt:lpwstr>
  </property>
  <property fmtid="{D5CDD505-2E9C-101B-9397-08002B2CF9AE}" pid="19" name="Policy &amp; Approved Form">
    <vt:lpwstr>No</vt:lpwstr>
  </property>
  <property fmtid="{D5CDD505-2E9C-101B-9397-08002B2CF9AE}" pid="20" name="Approved Form">
    <vt:lpwstr>No</vt:lpwstr>
  </property>
  <property fmtid="{D5CDD505-2E9C-101B-9397-08002B2CF9AE}" pid="21" name="_DCDateModified">
    <vt:lpwstr>2012-03-14T00:00:00Z</vt:lpwstr>
  </property>
  <property fmtid="{D5CDD505-2E9C-101B-9397-08002B2CF9AE}" pid="22" name="TaskDueDate">
    <vt:lpwstr>2012-03-16T00:00:00Z</vt:lpwstr>
  </property>
  <property fmtid="{D5CDD505-2E9C-101B-9397-08002B2CF9AE}" pid="23" name="ContentTypeId">
    <vt:lpwstr>0x010100B989F9ED3AA73E4AA540DC49247935BF</vt:lpwstr>
  </property>
  <property fmtid="{D5CDD505-2E9C-101B-9397-08002B2CF9AE}" pid="24" name="_dlc_DocIdItemGuid">
    <vt:lpwstr>2a2bb1a6-1799-4466-8767-c89a6488b62d</vt:lpwstr>
  </property>
</Properties>
</file>