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AE018" w14:textId="77777777" w:rsidR="0001488D" w:rsidRDefault="0001488D" w:rsidP="00A13A26">
      <w:pPr>
        <w:pStyle w:val="CustomERPheading"/>
        <w:spacing w:before="0" w:after="0"/>
        <w:rPr>
          <w:bCs/>
          <w:i/>
        </w:rPr>
      </w:pPr>
      <w:r>
        <w:rPr>
          <w:bCs/>
          <w:i/>
        </w:rPr>
        <w:t>Environmental Protection Act 1994</w:t>
      </w:r>
    </w:p>
    <w:p w14:paraId="5023EDAE" w14:textId="77777777" w:rsidR="0001488D" w:rsidRPr="00A3444B" w:rsidRDefault="0001488D" w:rsidP="001E0256">
      <w:pPr>
        <w:pStyle w:val="Title"/>
        <w:spacing w:before="360"/>
      </w:pPr>
      <w:r w:rsidRPr="00A3444B">
        <w:t>Application for reimbursement for orphan incidents clean-up</w:t>
      </w:r>
    </w:p>
    <w:p w14:paraId="0D621ACF" w14:textId="51F770A0" w:rsidR="0001488D" w:rsidRPr="00A13A26" w:rsidRDefault="0001488D" w:rsidP="001E0256">
      <w:pPr>
        <w:pStyle w:val="textnormal"/>
        <w:spacing w:after="480"/>
        <w:rPr>
          <w:i/>
          <w:sz w:val="18"/>
          <w:szCs w:val="18"/>
        </w:rPr>
      </w:pPr>
      <w:r w:rsidRPr="00A13A26">
        <w:rPr>
          <w:i/>
          <w:sz w:val="18"/>
          <w:szCs w:val="18"/>
        </w:rPr>
        <w:t xml:space="preserve">This form is to be used when applying for payment under the Queensland </w:t>
      </w:r>
      <w:r w:rsidR="007114F2">
        <w:rPr>
          <w:i/>
          <w:sz w:val="18"/>
          <w:szCs w:val="18"/>
        </w:rPr>
        <w:t xml:space="preserve">Department of Environment, </w:t>
      </w:r>
      <w:proofErr w:type="gramStart"/>
      <w:r w:rsidR="007114F2">
        <w:rPr>
          <w:i/>
          <w:sz w:val="18"/>
          <w:szCs w:val="18"/>
        </w:rPr>
        <w:t>Science</w:t>
      </w:r>
      <w:proofErr w:type="gramEnd"/>
      <w:r w:rsidR="007114F2">
        <w:rPr>
          <w:i/>
          <w:sz w:val="18"/>
          <w:szCs w:val="18"/>
        </w:rPr>
        <w:t xml:space="preserve"> and Innovation</w:t>
      </w:r>
      <w:r w:rsidRPr="00A13A26">
        <w:rPr>
          <w:i/>
          <w:sz w:val="18"/>
          <w:szCs w:val="18"/>
        </w:rPr>
        <w:t xml:space="preserve"> (</w:t>
      </w:r>
      <w:r w:rsidR="007114F2">
        <w:rPr>
          <w:i/>
          <w:sz w:val="18"/>
          <w:szCs w:val="18"/>
        </w:rPr>
        <w:t>DESI</w:t>
      </w:r>
      <w:r w:rsidRPr="00A13A26">
        <w:rPr>
          <w:i/>
          <w:sz w:val="18"/>
          <w:szCs w:val="18"/>
        </w:rPr>
        <w:t>) reimbursement scheme for orphan incidents.</w:t>
      </w:r>
    </w:p>
    <w:p w14:paraId="07AB2E93" w14:textId="67D3A5E3" w:rsidR="0001488D" w:rsidRPr="009D77F3" w:rsidRDefault="0001488D" w:rsidP="00797F64">
      <w:pPr>
        <w:pStyle w:val="textnormal"/>
        <w:rPr>
          <w:sz w:val="20"/>
        </w:rPr>
      </w:pPr>
      <w:r w:rsidRPr="001E0256">
        <w:rPr>
          <w:sz w:val="20"/>
          <w:u w:val="single"/>
        </w:rPr>
        <w:t>This application must meet all the</w:t>
      </w:r>
      <w:r w:rsidR="00686A53" w:rsidRPr="001E0256">
        <w:rPr>
          <w:sz w:val="20"/>
          <w:u w:val="single"/>
        </w:rPr>
        <w:t xml:space="preserve"> application requirements</w:t>
      </w:r>
      <w:r w:rsidRPr="001E0256">
        <w:rPr>
          <w:sz w:val="20"/>
          <w:u w:val="single"/>
        </w:rPr>
        <w:t xml:space="preserve"> as outlined </w:t>
      </w:r>
      <w:r w:rsidR="00274FAB" w:rsidRPr="001E0256">
        <w:rPr>
          <w:sz w:val="20"/>
          <w:u w:val="single"/>
        </w:rPr>
        <w:t>Appendix A</w:t>
      </w:r>
      <w:r w:rsidRPr="009D77F3">
        <w:rPr>
          <w:sz w:val="20"/>
        </w:rPr>
        <w:t>.</w:t>
      </w:r>
    </w:p>
    <w:p w14:paraId="4D2679CB" w14:textId="07F969C9" w:rsidR="0001488D" w:rsidRDefault="0001488D" w:rsidP="00A13A26">
      <w:r>
        <w:t>Please label all attachments and receipts alphabetically (</w:t>
      </w:r>
      <w:proofErr w:type="gramStart"/>
      <w:r>
        <w:t>e.g.</w:t>
      </w:r>
      <w:proofErr w:type="gramEnd"/>
      <w:r>
        <w:t xml:space="preserve"> ‘Attachment </w:t>
      </w:r>
      <w:r w:rsidR="00FC48D9">
        <w:t>1</w:t>
      </w:r>
      <w:r>
        <w:t>’).</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00" w:firstRow="0" w:lastRow="0" w:firstColumn="0" w:lastColumn="0" w:noHBand="0" w:noVBand="0"/>
      </w:tblPr>
      <w:tblGrid>
        <w:gridCol w:w="2620"/>
        <w:gridCol w:w="7728"/>
      </w:tblGrid>
      <w:tr w:rsidR="0001488D" w14:paraId="064ECB53" w14:textId="77777777" w:rsidTr="00A3444B">
        <w:trPr>
          <w:trHeight w:val="273"/>
        </w:trPr>
        <w:tc>
          <w:tcPr>
            <w:tcW w:w="2620" w:type="dxa"/>
            <w:vMerge w:val="restart"/>
            <w:tcBorders>
              <w:top w:val="nil"/>
              <w:left w:val="nil"/>
              <w:right w:val="nil"/>
            </w:tcBorders>
            <w:shd w:val="clear" w:color="auto" w:fill="F3F3F3"/>
          </w:tcPr>
          <w:p w14:paraId="581B4A05" w14:textId="77777777" w:rsidR="0001488D" w:rsidRDefault="0001488D" w:rsidP="00A13A26">
            <w:pPr>
              <w:pStyle w:val="textnormal"/>
              <w:spacing w:line="240" w:lineRule="auto"/>
              <w:rPr>
                <w:b/>
                <w:sz w:val="16"/>
                <w:szCs w:val="16"/>
              </w:rPr>
            </w:pPr>
            <w:r>
              <w:rPr>
                <w:b/>
                <w:sz w:val="16"/>
                <w:szCs w:val="16"/>
              </w:rPr>
              <w:t>GUIDE</w:t>
            </w:r>
          </w:p>
          <w:p w14:paraId="29F38386" w14:textId="77777777" w:rsidR="0001488D" w:rsidRDefault="0001488D" w:rsidP="00A13A26">
            <w:pPr>
              <w:pStyle w:val="textnormal"/>
              <w:spacing w:line="240" w:lineRule="auto"/>
              <w:rPr>
                <w:sz w:val="16"/>
                <w:szCs w:val="16"/>
              </w:rPr>
            </w:pPr>
            <w:r w:rsidRPr="00AF773A">
              <w:rPr>
                <w:sz w:val="16"/>
                <w:szCs w:val="16"/>
              </w:rPr>
              <w:t xml:space="preserve">If you </w:t>
            </w:r>
            <w:r>
              <w:rPr>
                <w:sz w:val="16"/>
                <w:szCs w:val="16"/>
              </w:rPr>
              <w:t xml:space="preserve">require assistance in answering any part of this form, or have any questions about your application, </w:t>
            </w:r>
            <w:r w:rsidRPr="00AF773A">
              <w:rPr>
                <w:sz w:val="16"/>
                <w:szCs w:val="16"/>
              </w:rPr>
              <w:t xml:space="preserve">please contact </w:t>
            </w:r>
            <w:r>
              <w:rPr>
                <w:sz w:val="16"/>
                <w:szCs w:val="16"/>
              </w:rPr>
              <w:t xml:space="preserve">Permit and Licence Management. Contact details are at the end of this form. </w:t>
            </w:r>
          </w:p>
          <w:p w14:paraId="7E09801F" w14:textId="77777777" w:rsidR="0001488D" w:rsidRPr="00A030C7" w:rsidRDefault="0001488D" w:rsidP="00A030C7">
            <w:pPr>
              <w:pStyle w:val="textnormal"/>
              <w:spacing w:line="240" w:lineRule="auto"/>
              <w:rPr>
                <w:sz w:val="16"/>
                <w:szCs w:val="16"/>
              </w:rPr>
            </w:pPr>
            <w:r w:rsidRPr="00A030C7">
              <w:rPr>
                <w:sz w:val="16"/>
                <w:szCs w:val="16"/>
              </w:rPr>
              <w:t>If more space is required for any responses, please attach additional information as a separate signed statement.</w:t>
            </w:r>
          </w:p>
        </w:tc>
        <w:tc>
          <w:tcPr>
            <w:tcW w:w="7728" w:type="dxa"/>
            <w:tcBorders>
              <w:top w:val="nil"/>
              <w:left w:val="nil"/>
              <w:bottom w:val="nil"/>
              <w:right w:val="nil"/>
            </w:tcBorders>
          </w:tcPr>
          <w:p w14:paraId="4D851A4D" w14:textId="77777777" w:rsidR="0001488D" w:rsidRPr="00B30FA5" w:rsidRDefault="0001488D" w:rsidP="001427E1">
            <w:pPr>
              <w:keepNext/>
              <w:keepLines/>
              <w:pageBreakBefore/>
              <w:tabs>
                <w:tab w:val="left" w:pos="604"/>
              </w:tabs>
              <w:spacing w:after="0"/>
              <w:ind w:left="-3136" w:firstLine="3096"/>
              <w:rPr>
                <w:b/>
                <w:bCs/>
              </w:rPr>
            </w:pPr>
            <w:r w:rsidRPr="00B30FA5">
              <w:rPr>
                <w:b/>
              </w:rPr>
              <w:t>Application details</w:t>
            </w:r>
          </w:p>
        </w:tc>
      </w:tr>
      <w:tr w:rsidR="0001488D" w14:paraId="7E2D4553" w14:textId="77777777" w:rsidTr="00DC539A">
        <w:trPr>
          <w:trHeight w:val="2667"/>
        </w:trPr>
        <w:tc>
          <w:tcPr>
            <w:tcW w:w="2620" w:type="dxa"/>
            <w:vMerge/>
            <w:tcBorders>
              <w:left w:val="nil"/>
              <w:bottom w:val="nil"/>
              <w:right w:val="nil"/>
            </w:tcBorders>
            <w:shd w:val="clear" w:color="auto" w:fill="F3F3F3"/>
          </w:tcPr>
          <w:p w14:paraId="17DAF058" w14:textId="77777777" w:rsidR="0001488D" w:rsidRDefault="0001488D" w:rsidP="009D77F3">
            <w:pPr>
              <w:pStyle w:val="textnormal"/>
              <w:spacing w:line="240" w:lineRule="auto"/>
              <w:rPr>
                <w:b/>
                <w:sz w:val="16"/>
                <w:szCs w:val="16"/>
              </w:rPr>
            </w:pPr>
          </w:p>
        </w:tc>
        <w:tc>
          <w:tcPr>
            <w:tcW w:w="7728" w:type="dxa"/>
            <w:tcBorders>
              <w:top w:val="nil"/>
              <w:left w:val="nil"/>
              <w:bottom w:val="nil"/>
              <w:right w:val="nil"/>
            </w:tcBorders>
          </w:tcPr>
          <w:p w14:paraId="4543147E" w14:textId="77777777" w:rsidR="0001488D" w:rsidRPr="00A13A26" w:rsidRDefault="0001488D" w:rsidP="002708A3">
            <w:pPr>
              <w:pStyle w:val="Heading2"/>
              <w:numPr>
                <w:ilvl w:val="0"/>
                <w:numId w:val="5"/>
              </w:numPr>
              <w:tabs>
                <w:tab w:val="clear" w:pos="510"/>
                <w:tab w:val="num" w:pos="785"/>
              </w:tabs>
              <w:ind w:left="785" w:hanging="785"/>
              <w:rPr>
                <w:szCs w:val="22"/>
              </w:rPr>
            </w:pPr>
            <w:r w:rsidRPr="00A13A26">
              <w:rPr>
                <w:szCs w:val="22"/>
              </w:rPr>
              <w:t>Applicant details</w:t>
            </w:r>
          </w:p>
          <w:tbl>
            <w:tblPr>
              <w:tblW w:w="7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Look w:val="0000" w:firstRow="0" w:lastRow="0" w:firstColumn="0" w:lastColumn="0" w:noHBand="0" w:noVBand="0"/>
            </w:tblPr>
            <w:tblGrid>
              <w:gridCol w:w="3033"/>
              <w:gridCol w:w="4168"/>
            </w:tblGrid>
            <w:tr w:rsidR="0001488D" w14:paraId="24D00FAB" w14:textId="77777777" w:rsidTr="00BF07A7">
              <w:trPr>
                <w:cantSplit/>
              </w:trPr>
              <w:tc>
                <w:tcPr>
                  <w:tcW w:w="7201" w:type="dxa"/>
                  <w:gridSpan w:val="2"/>
                  <w:tcBorders>
                    <w:top w:val="single" w:sz="4" w:space="0" w:color="auto"/>
                    <w:left w:val="single" w:sz="4" w:space="0" w:color="auto"/>
                    <w:bottom w:val="single" w:sz="4" w:space="0" w:color="auto"/>
                    <w:right w:val="single" w:sz="4" w:space="0" w:color="auto"/>
                  </w:tcBorders>
                </w:tcPr>
                <w:p w14:paraId="39760C47" w14:textId="77777777" w:rsidR="0001488D" w:rsidRPr="00A4311F" w:rsidRDefault="0001488D" w:rsidP="00FC3658">
                  <w:pPr>
                    <w:pStyle w:val="tableheading"/>
                    <w:spacing w:before="0" w:after="0" w:line="240" w:lineRule="auto"/>
                    <w:rPr>
                      <w:sz w:val="16"/>
                      <w:szCs w:val="16"/>
                    </w:rPr>
                  </w:pPr>
                  <w:r w:rsidRPr="00A4311F">
                    <w:rPr>
                      <w:sz w:val="16"/>
                      <w:szCs w:val="16"/>
                    </w:rPr>
                    <w:t>Council name</w:t>
                  </w:r>
                </w:p>
                <w:p w14:paraId="00C1C5DB" w14:textId="1F79889C" w:rsidR="0001488D" w:rsidRPr="00BF07A7" w:rsidRDefault="0001488D" w:rsidP="00FC3658">
                  <w:pPr>
                    <w:spacing w:before="60" w:after="60" w:line="240" w:lineRule="auto"/>
                    <w:rPr>
                      <w:rFonts w:cs="Arial"/>
                      <w:caps/>
                      <w:sz w:val="16"/>
                      <w:szCs w:val="16"/>
                    </w:rPr>
                  </w:pPr>
                  <w:r w:rsidRPr="00BF07A7">
                    <w:rPr>
                      <w:rFonts w:cs="Arial"/>
                      <w:caps/>
                      <w:sz w:val="16"/>
                      <w:szCs w:val="16"/>
                    </w:rPr>
                    <w:fldChar w:fldCharType="begin">
                      <w:ffData>
                        <w:name w:val=""/>
                        <w:enabled/>
                        <w:calcOnExit w:val="0"/>
                        <w:textInput/>
                      </w:ffData>
                    </w:fldChar>
                  </w:r>
                  <w:r w:rsidRPr="00BF07A7">
                    <w:rPr>
                      <w:rFonts w:cs="Arial"/>
                      <w:caps/>
                      <w:sz w:val="16"/>
                      <w:szCs w:val="16"/>
                    </w:rPr>
                    <w:instrText xml:space="preserve"> FORMTEXT </w:instrText>
                  </w:r>
                  <w:r w:rsidRPr="00BF07A7">
                    <w:rPr>
                      <w:rFonts w:cs="Arial"/>
                      <w:caps/>
                      <w:sz w:val="16"/>
                      <w:szCs w:val="16"/>
                    </w:rPr>
                  </w:r>
                  <w:r w:rsidRPr="00BF07A7">
                    <w:rPr>
                      <w:rFonts w:cs="Arial"/>
                      <w:caps/>
                      <w:sz w:val="16"/>
                      <w:szCs w:val="16"/>
                    </w:rPr>
                    <w:fldChar w:fldCharType="separate"/>
                  </w:r>
                  <w:r w:rsidR="00156777">
                    <w:rPr>
                      <w:rFonts w:cs="Arial"/>
                      <w:caps/>
                      <w:sz w:val="16"/>
                      <w:szCs w:val="16"/>
                    </w:rPr>
                    <w:t> </w:t>
                  </w:r>
                  <w:r w:rsidR="00156777">
                    <w:rPr>
                      <w:rFonts w:cs="Arial"/>
                      <w:caps/>
                      <w:sz w:val="16"/>
                      <w:szCs w:val="16"/>
                    </w:rPr>
                    <w:t> </w:t>
                  </w:r>
                  <w:r w:rsidR="00156777">
                    <w:rPr>
                      <w:rFonts w:cs="Arial"/>
                      <w:caps/>
                      <w:sz w:val="16"/>
                      <w:szCs w:val="16"/>
                    </w:rPr>
                    <w:t> </w:t>
                  </w:r>
                  <w:r w:rsidR="00156777">
                    <w:rPr>
                      <w:rFonts w:cs="Arial"/>
                      <w:caps/>
                      <w:sz w:val="16"/>
                      <w:szCs w:val="16"/>
                    </w:rPr>
                    <w:t> </w:t>
                  </w:r>
                  <w:r w:rsidR="00156777">
                    <w:rPr>
                      <w:rFonts w:cs="Arial"/>
                      <w:caps/>
                      <w:sz w:val="16"/>
                      <w:szCs w:val="16"/>
                    </w:rPr>
                    <w:t> </w:t>
                  </w:r>
                  <w:r w:rsidRPr="00BF07A7">
                    <w:rPr>
                      <w:rFonts w:cs="Arial"/>
                      <w:caps/>
                      <w:sz w:val="16"/>
                      <w:szCs w:val="16"/>
                    </w:rPr>
                    <w:fldChar w:fldCharType="end"/>
                  </w:r>
                </w:p>
              </w:tc>
            </w:tr>
            <w:tr w:rsidR="0001488D" w14:paraId="1E424CA7" w14:textId="77777777" w:rsidTr="00BF07A7">
              <w:trPr>
                <w:cantSplit/>
              </w:trPr>
              <w:tc>
                <w:tcPr>
                  <w:tcW w:w="7201" w:type="dxa"/>
                  <w:gridSpan w:val="2"/>
                  <w:tcBorders>
                    <w:top w:val="single" w:sz="4" w:space="0" w:color="auto"/>
                    <w:left w:val="single" w:sz="4" w:space="0" w:color="auto"/>
                    <w:bottom w:val="single" w:sz="4" w:space="0" w:color="auto"/>
                    <w:right w:val="single" w:sz="4" w:space="0" w:color="auto"/>
                  </w:tcBorders>
                </w:tcPr>
                <w:p w14:paraId="5CF5D3EF" w14:textId="77777777" w:rsidR="0001488D" w:rsidRPr="00A4311F" w:rsidRDefault="00686A53" w:rsidP="00FC3658">
                  <w:pPr>
                    <w:pStyle w:val="tableheading"/>
                    <w:spacing w:before="0" w:after="0" w:line="240" w:lineRule="auto"/>
                    <w:rPr>
                      <w:sz w:val="16"/>
                      <w:szCs w:val="16"/>
                    </w:rPr>
                  </w:pPr>
                  <w:r>
                    <w:rPr>
                      <w:sz w:val="16"/>
                      <w:szCs w:val="16"/>
                    </w:rPr>
                    <w:t xml:space="preserve">Postal </w:t>
                  </w:r>
                  <w:r w:rsidR="0001488D" w:rsidRPr="00A4311F">
                    <w:rPr>
                      <w:sz w:val="16"/>
                      <w:szCs w:val="16"/>
                    </w:rPr>
                    <w:t>ADDRESS</w:t>
                  </w:r>
                </w:p>
                <w:p w14:paraId="5DD061BC" w14:textId="0187046F" w:rsidR="00120CCF" w:rsidRPr="00BF07A7" w:rsidRDefault="0001488D" w:rsidP="0039553A">
                  <w:pPr>
                    <w:spacing w:before="60" w:after="60" w:line="240" w:lineRule="auto"/>
                    <w:rPr>
                      <w:rFonts w:cs="Arial"/>
                      <w:caps/>
                      <w:sz w:val="16"/>
                      <w:szCs w:val="16"/>
                    </w:rPr>
                  </w:pPr>
                  <w:r w:rsidRPr="00BF07A7">
                    <w:rPr>
                      <w:rFonts w:cs="Arial"/>
                      <w:caps/>
                      <w:sz w:val="16"/>
                      <w:szCs w:val="16"/>
                    </w:rPr>
                    <w:fldChar w:fldCharType="begin">
                      <w:ffData>
                        <w:name w:val=""/>
                        <w:enabled/>
                        <w:calcOnExit w:val="0"/>
                        <w:textInput/>
                      </w:ffData>
                    </w:fldChar>
                  </w:r>
                  <w:r w:rsidRPr="00BF07A7">
                    <w:rPr>
                      <w:rFonts w:cs="Arial"/>
                      <w:caps/>
                      <w:sz w:val="16"/>
                      <w:szCs w:val="16"/>
                    </w:rPr>
                    <w:instrText xml:space="preserve"> FORMTEXT </w:instrText>
                  </w:r>
                  <w:r w:rsidRPr="00BF07A7">
                    <w:rPr>
                      <w:rFonts w:cs="Arial"/>
                      <w:caps/>
                      <w:sz w:val="16"/>
                      <w:szCs w:val="16"/>
                    </w:rPr>
                  </w:r>
                  <w:r w:rsidRPr="00BF07A7">
                    <w:rPr>
                      <w:rFonts w:cs="Arial"/>
                      <w:caps/>
                      <w:sz w:val="16"/>
                      <w:szCs w:val="16"/>
                    </w:rPr>
                    <w:fldChar w:fldCharType="separate"/>
                  </w:r>
                  <w:r w:rsidRPr="00BF07A7">
                    <w:rPr>
                      <w:rFonts w:cs="Arial"/>
                      <w:caps/>
                      <w:sz w:val="16"/>
                      <w:szCs w:val="16"/>
                    </w:rPr>
                    <w:t> </w:t>
                  </w:r>
                  <w:r w:rsidRPr="00BF07A7">
                    <w:rPr>
                      <w:rFonts w:cs="Arial"/>
                      <w:caps/>
                      <w:sz w:val="16"/>
                      <w:szCs w:val="16"/>
                    </w:rPr>
                    <w:t> </w:t>
                  </w:r>
                  <w:r w:rsidRPr="00BF07A7">
                    <w:rPr>
                      <w:rFonts w:cs="Arial"/>
                      <w:caps/>
                      <w:sz w:val="16"/>
                      <w:szCs w:val="16"/>
                    </w:rPr>
                    <w:t> </w:t>
                  </w:r>
                  <w:r w:rsidRPr="00BF07A7">
                    <w:rPr>
                      <w:rFonts w:cs="Arial"/>
                      <w:caps/>
                      <w:sz w:val="16"/>
                      <w:szCs w:val="16"/>
                    </w:rPr>
                    <w:t> </w:t>
                  </w:r>
                  <w:r w:rsidRPr="00BF07A7">
                    <w:rPr>
                      <w:rFonts w:cs="Arial"/>
                      <w:caps/>
                      <w:sz w:val="16"/>
                      <w:szCs w:val="16"/>
                    </w:rPr>
                    <w:t> </w:t>
                  </w:r>
                  <w:r w:rsidRPr="00BF07A7">
                    <w:rPr>
                      <w:rFonts w:cs="Arial"/>
                      <w:caps/>
                      <w:sz w:val="16"/>
                      <w:szCs w:val="16"/>
                    </w:rPr>
                    <w:fldChar w:fldCharType="end"/>
                  </w:r>
                </w:p>
              </w:tc>
            </w:tr>
            <w:tr w:rsidR="0001488D" w14:paraId="7989E164" w14:textId="77777777" w:rsidTr="00BF07A7">
              <w:trPr>
                <w:cantSplit/>
              </w:trPr>
              <w:tc>
                <w:tcPr>
                  <w:tcW w:w="3033" w:type="dxa"/>
                  <w:tcBorders>
                    <w:top w:val="single" w:sz="4" w:space="0" w:color="auto"/>
                    <w:left w:val="single" w:sz="4" w:space="0" w:color="auto"/>
                    <w:bottom w:val="single" w:sz="4" w:space="0" w:color="auto"/>
                    <w:right w:val="single" w:sz="4" w:space="0" w:color="auto"/>
                  </w:tcBorders>
                </w:tcPr>
                <w:p w14:paraId="708376F6" w14:textId="77777777" w:rsidR="0001488D" w:rsidRPr="00A4311F" w:rsidRDefault="0001488D" w:rsidP="00FC3658">
                  <w:pPr>
                    <w:pStyle w:val="tableheading"/>
                    <w:spacing w:before="0" w:after="0" w:line="240" w:lineRule="auto"/>
                    <w:rPr>
                      <w:sz w:val="16"/>
                      <w:szCs w:val="16"/>
                    </w:rPr>
                  </w:pPr>
                  <w:r w:rsidRPr="00A4311F">
                    <w:rPr>
                      <w:sz w:val="16"/>
                      <w:szCs w:val="16"/>
                    </w:rPr>
                    <w:t>phone</w:t>
                  </w:r>
                </w:p>
                <w:p w14:paraId="7E77A277" w14:textId="77777777" w:rsidR="0001488D" w:rsidRPr="00BF07A7" w:rsidRDefault="0001488D" w:rsidP="00FC3658">
                  <w:pPr>
                    <w:pStyle w:val="tableheading"/>
                    <w:spacing w:before="60" w:after="60" w:line="240" w:lineRule="auto"/>
                    <w:rPr>
                      <w:sz w:val="16"/>
                      <w:szCs w:val="16"/>
                    </w:rPr>
                  </w:pPr>
                  <w:r w:rsidRPr="00BF07A7">
                    <w:rPr>
                      <w:sz w:val="16"/>
                      <w:szCs w:val="16"/>
                    </w:rPr>
                    <w:fldChar w:fldCharType="begin">
                      <w:ffData>
                        <w:name w:val=""/>
                        <w:enabled/>
                        <w:calcOnExit w:val="0"/>
                        <w:textInput/>
                      </w:ffData>
                    </w:fldChar>
                  </w:r>
                  <w:r w:rsidRPr="00BF07A7">
                    <w:rPr>
                      <w:sz w:val="16"/>
                      <w:szCs w:val="16"/>
                    </w:rPr>
                    <w:instrText xml:space="preserve"> FORMTEXT </w:instrText>
                  </w:r>
                  <w:r w:rsidRPr="00BF07A7">
                    <w:rPr>
                      <w:sz w:val="16"/>
                      <w:szCs w:val="16"/>
                    </w:rPr>
                  </w:r>
                  <w:r w:rsidRPr="00BF07A7">
                    <w:rPr>
                      <w:sz w:val="16"/>
                      <w:szCs w:val="16"/>
                    </w:rPr>
                    <w:fldChar w:fldCharType="separate"/>
                  </w:r>
                  <w:r w:rsidRPr="00BF07A7">
                    <w:rPr>
                      <w:sz w:val="16"/>
                      <w:szCs w:val="16"/>
                    </w:rPr>
                    <w:t> </w:t>
                  </w:r>
                  <w:r w:rsidRPr="00BF07A7">
                    <w:rPr>
                      <w:sz w:val="16"/>
                      <w:szCs w:val="16"/>
                    </w:rPr>
                    <w:t> </w:t>
                  </w:r>
                  <w:r w:rsidRPr="00BF07A7">
                    <w:rPr>
                      <w:sz w:val="16"/>
                      <w:szCs w:val="16"/>
                    </w:rPr>
                    <w:t> </w:t>
                  </w:r>
                  <w:r w:rsidRPr="00BF07A7">
                    <w:rPr>
                      <w:sz w:val="16"/>
                      <w:szCs w:val="16"/>
                    </w:rPr>
                    <w:t> </w:t>
                  </w:r>
                  <w:r w:rsidRPr="00BF07A7">
                    <w:rPr>
                      <w:sz w:val="16"/>
                      <w:szCs w:val="16"/>
                    </w:rPr>
                    <w:t> </w:t>
                  </w:r>
                  <w:r w:rsidRPr="00BF07A7">
                    <w:rPr>
                      <w:sz w:val="16"/>
                      <w:szCs w:val="16"/>
                    </w:rPr>
                    <w:fldChar w:fldCharType="end"/>
                  </w:r>
                </w:p>
              </w:tc>
              <w:tc>
                <w:tcPr>
                  <w:tcW w:w="4168" w:type="dxa"/>
                  <w:tcBorders>
                    <w:top w:val="single" w:sz="4" w:space="0" w:color="auto"/>
                    <w:left w:val="single" w:sz="4" w:space="0" w:color="auto"/>
                    <w:bottom w:val="single" w:sz="4" w:space="0" w:color="auto"/>
                    <w:right w:val="single" w:sz="4" w:space="0" w:color="auto"/>
                  </w:tcBorders>
                </w:tcPr>
                <w:p w14:paraId="4EF4E335" w14:textId="77777777" w:rsidR="0039553A" w:rsidRPr="00A4311F" w:rsidRDefault="0039553A" w:rsidP="0039553A">
                  <w:pPr>
                    <w:pStyle w:val="tableheading"/>
                    <w:spacing w:before="0" w:after="0" w:line="240" w:lineRule="auto"/>
                    <w:rPr>
                      <w:sz w:val="16"/>
                      <w:szCs w:val="16"/>
                    </w:rPr>
                  </w:pPr>
                  <w:r w:rsidRPr="00A4311F">
                    <w:rPr>
                      <w:sz w:val="16"/>
                      <w:szCs w:val="16"/>
                    </w:rPr>
                    <w:t>ABN</w:t>
                  </w:r>
                  <w:r>
                    <w:rPr>
                      <w:sz w:val="16"/>
                      <w:szCs w:val="16"/>
                    </w:rPr>
                    <w:t>/ACN</w:t>
                  </w:r>
                  <w:r w:rsidRPr="00A4311F">
                    <w:rPr>
                      <w:sz w:val="16"/>
                      <w:szCs w:val="16"/>
                    </w:rPr>
                    <w:t xml:space="preserve"> </w:t>
                  </w:r>
                </w:p>
                <w:p w14:paraId="051B0B37" w14:textId="23BD3788" w:rsidR="0001488D" w:rsidRPr="00BF07A7" w:rsidRDefault="0039553A" w:rsidP="0039553A">
                  <w:pPr>
                    <w:spacing w:before="60" w:after="60" w:line="240" w:lineRule="auto"/>
                    <w:rPr>
                      <w:rFonts w:cs="Arial"/>
                      <w:caps/>
                      <w:sz w:val="16"/>
                      <w:szCs w:val="16"/>
                    </w:rPr>
                  </w:pPr>
                  <w:r w:rsidRPr="00BF07A7">
                    <w:rPr>
                      <w:rFonts w:cs="Arial"/>
                      <w:caps/>
                      <w:sz w:val="16"/>
                      <w:szCs w:val="16"/>
                    </w:rPr>
                    <w:fldChar w:fldCharType="begin">
                      <w:ffData>
                        <w:name w:val=""/>
                        <w:enabled/>
                        <w:calcOnExit w:val="0"/>
                        <w:textInput/>
                      </w:ffData>
                    </w:fldChar>
                  </w:r>
                  <w:r w:rsidRPr="00BF07A7">
                    <w:rPr>
                      <w:rFonts w:cs="Arial"/>
                      <w:caps/>
                      <w:sz w:val="16"/>
                      <w:szCs w:val="16"/>
                    </w:rPr>
                    <w:instrText xml:space="preserve"> FORMTEXT </w:instrText>
                  </w:r>
                  <w:r w:rsidRPr="00BF07A7">
                    <w:rPr>
                      <w:rFonts w:cs="Arial"/>
                      <w:caps/>
                      <w:sz w:val="16"/>
                      <w:szCs w:val="16"/>
                    </w:rPr>
                  </w:r>
                  <w:r w:rsidRPr="00BF07A7">
                    <w:rPr>
                      <w:rFonts w:cs="Arial"/>
                      <w:caps/>
                      <w:sz w:val="16"/>
                      <w:szCs w:val="16"/>
                    </w:rPr>
                    <w:fldChar w:fldCharType="separate"/>
                  </w:r>
                  <w:r w:rsidRPr="00BF07A7">
                    <w:rPr>
                      <w:rFonts w:cs="Arial"/>
                      <w:caps/>
                      <w:sz w:val="16"/>
                      <w:szCs w:val="16"/>
                    </w:rPr>
                    <w:t> </w:t>
                  </w:r>
                  <w:r w:rsidRPr="00BF07A7">
                    <w:rPr>
                      <w:rFonts w:cs="Arial"/>
                      <w:caps/>
                      <w:sz w:val="16"/>
                      <w:szCs w:val="16"/>
                    </w:rPr>
                    <w:t> </w:t>
                  </w:r>
                  <w:r w:rsidRPr="00BF07A7">
                    <w:rPr>
                      <w:rFonts w:cs="Arial"/>
                      <w:caps/>
                      <w:sz w:val="16"/>
                      <w:szCs w:val="16"/>
                    </w:rPr>
                    <w:t> </w:t>
                  </w:r>
                  <w:r w:rsidRPr="00BF07A7">
                    <w:rPr>
                      <w:rFonts w:cs="Arial"/>
                      <w:caps/>
                      <w:sz w:val="16"/>
                      <w:szCs w:val="16"/>
                    </w:rPr>
                    <w:t> </w:t>
                  </w:r>
                  <w:r w:rsidRPr="00BF07A7">
                    <w:rPr>
                      <w:rFonts w:cs="Arial"/>
                      <w:caps/>
                      <w:sz w:val="16"/>
                      <w:szCs w:val="16"/>
                    </w:rPr>
                    <w:t> </w:t>
                  </w:r>
                  <w:r w:rsidRPr="00BF07A7">
                    <w:rPr>
                      <w:rFonts w:cs="Arial"/>
                      <w:caps/>
                      <w:sz w:val="16"/>
                      <w:szCs w:val="16"/>
                    </w:rPr>
                    <w:fldChar w:fldCharType="end"/>
                  </w:r>
                </w:p>
              </w:tc>
            </w:tr>
          </w:tbl>
          <w:p w14:paraId="54CE01F0" w14:textId="77777777" w:rsidR="0001488D" w:rsidRPr="009D77F3" w:rsidRDefault="0001488D" w:rsidP="0039553A">
            <w:pPr>
              <w:pStyle w:val="Heading1num"/>
              <w:numPr>
                <w:ilvl w:val="0"/>
                <w:numId w:val="0"/>
              </w:numPr>
              <w:ind w:left="510"/>
            </w:pPr>
          </w:p>
        </w:tc>
      </w:tr>
      <w:tr w:rsidR="0001488D" w14:paraId="026A48FD" w14:textId="77777777" w:rsidTr="00A3444B">
        <w:trPr>
          <w:trHeight w:val="3325"/>
        </w:trPr>
        <w:tc>
          <w:tcPr>
            <w:tcW w:w="2620" w:type="dxa"/>
            <w:tcBorders>
              <w:top w:val="nil"/>
              <w:left w:val="nil"/>
              <w:bottom w:val="nil"/>
              <w:right w:val="nil"/>
            </w:tcBorders>
            <w:shd w:val="clear" w:color="auto" w:fill="F3F3F3"/>
          </w:tcPr>
          <w:p w14:paraId="1CAAFD48" w14:textId="77777777" w:rsidR="0001488D" w:rsidRDefault="0001488D" w:rsidP="00A4311F">
            <w:pPr>
              <w:spacing w:before="60" w:after="60" w:line="240" w:lineRule="auto"/>
              <w:rPr>
                <w:sz w:val="16"/>
              </w:rPr>
            </w:pPr>
          </w:p>
          <w:p w14:paraId="757DF5E5" w14:textId="77777777" w:rsidR="000C0DEA" w:rsidRDefault="000C0DEA" w:rsidP="00A4311F">
            <w:pPr>
              <w:spacing w:before="60" w:after="60" w:line="240" w:lineRule="auto"/>
              <w:rPr>
                <w:sz w:val="16"/>
              </w:rPr>
            </w:pPr>
          </w:p>
          <w:p w14:paraId="7A9F9F1A" w14:textId="77777777" w:rsidR="000C0DEA" w:rsidRDefault="000C0DEA" w:rsidP="00A4311F">
            <w:pPr>
              <w:spacing w:before="60" w:after="60" w:line="240" w:lineRule="auto"/>
              <w:rPr>
                <w:sz w:val="16"/>
              </w:rPr>
            </w:pPr>
          </w:p>
          <w:p w14:paraId="34AFC699" w14:textId="77777777" w:rsidR="000C0DEA" w:rsidRDefault="000C0DEA" w:rsidP="00A4311F">
            <w:pPr>
              <w:spacing w:before="60" w:after="60" w:line="240" w:lineRule="auto"/>
              <w:rPr>
                <w:sz w:val="16"/>
              </w:rPr>
            </w:pPr>
          </w:p>
          <w:p w14:paraId="2497593E" w14:textId="77777777" w:rsidR="000C0DEA" w:rsidRDefault="000C0DEA" w:rsidP="00A4311F">
            <w:pPr>
              <w:spacing w:before="60" w:after="60" w:line="240" w:lineRule="auto"/>
              <w:rPr>
                <w:sz w:val="16"/>
              </w:rPr>
            </w:pPr>
          </w:p>
          <w:p w14:paraId="18D4244C" w14:textId="77777777" w:rsidR="000C0DEA" w:rsidRDefault="000C0DEA" w:rsidP="00A4311F">
            <w:pPr>
              <w:spacing w:before="60" w:after="60" w:line="240" w:lineRule="auto"/>
              <w:rPr>
                <w:sz w:val="16"/>
              </w:rPr>
            </w:pPr>
          </w:p>
          <w:p w14:paraId="0224BCBA" w14:textId="77777777" w:rsidR="000C0DEA" w:rsidRDefault="000C0DEA" w:rsidP="00A4311F">
            <w:pPr>
              <w:spacing w:before="60" w:after="60" w:line="240" w:lineRule="auto"/>
              <w:rPr>
                <w:sz w:val="16"/>
              </w:rPr>
            </w:pPr>
          </w:p>
          <w:p w14:paraId="0D1FA51E" w14:textId="77777777" w:rsidR="000C0DEA" w:rsidRDefault="000C0DEA" w:rsidP="00A4311F">
            <w:pPr>
              <w:spacing w:before="60" w:after="60" w:line="240" w:lineRule="auto"/>
              <w:rPr>
                <w:sz w:val="16"/>
              </w:rPr>
            </w:pPr>
          </w:p>
          <w:p w14:paraId="46A6068F" w14:textId="77777777" w:rsidR="000C0DEA" w:rsidRDefault="000C0DEA" w:rsidP="00A4311F">
            <w:pPr>
              <w:spacing w:before="60" w:after="60" w:line="240" w:lineRule="auto"/>
              <w:rPr>
                <w:sz w:val="16"/>
              </w:rPr>
            </w:pPr>
          </w:p>
          <w:p w14:paraId="13788678" w14:textId="77777777" w:rsidR="000C0DEA" w:rsidRDefault="000C0DEA" w:rsidP="00A4311F">
            <w:pPr>
              <w:spacing w:before="60" w:after="60" w:line="240" w:lineRule="auto"/>
              <w:rPr>
                <w:sz w:val="16"/>
              </w:rPr>
            </w:pPr>
          </w:p>
          <w:p w14:paraId="43EBF41F" w14:textId="77777777" w:rsidR="000C0DEA" w:rsidRDefault="000C0DEA" w:rsidP="00A4311F">
            <w:pPr>
              <w:spacing w:before="60" w:after="60" w:line="240" w:lineRule="auto"/>
              <w:rPr>
                <w:sz w:val="16"/>
              </w:rPr>
            </w:pPr>
          </w:p>
          <w:p w14:paraId="29C98BFF" w14:textId="11CB6B9C" w:rsidR="000C0DEA" w:rsidRDefault="000C0DEA" w:rsidP="00A4311F">
            <w:pPr>
              <w:spacing w:before="60" w:after="60" w:line="240" w:lineRule="auto"/>
              <w:rPr>
                <w:sz w:val="16"/>
              </w:rPr>
            </w:pPr>
          </w:p>
        </w:tc>
        <w:tc>
          <w:tcPr>
            <w:tcW w:w="7728" w:type="dxa"/>
            <w:tcBorders>
              <w:top w:val="nil"/>
              <w:left w:val="nil"/>
              <w:bottom w:val="nil"/>
              <w:right w:val="nil"/>
            </w:tcBorders>
          </w:tcPr>
          <w:p w14:paraId="340C7F71" w14:textId="77777777" w:rsidR="0001488D" w:rsidRPr="00A13A26" w:rsidRDefault="0001488D" w:rsidP="002708A3">
            <w:pPr>
              <w:pStyle w:val="Heading2"/>
              <w:numPr>
                <w:ilvl w:val="0"/>
                <w:numId w:val="5"/>
              </w:numPr>
              <w:tabs>
                <w:tab w:val="clear" w:pos="510"/>
                <w:tab w:val="num" w:pos="785"/>
              </w:tabs>
              <w:ind w:left="785" w:hanging="785"/>
              <w:rPr>
                <w:szCs w:val="22"/>
              </w:rPr>
            </w:pPr>
            <w:proofErr w:type="gramStart"/>
            <w:r w:rsidRPr="00A13A26">
              <w:rPr>
                <w:szCs w:val="22"/>
              </w:rPr>
              <w:t>Applicant</w:t>
            </w:r>
            <w:proofErr w:type="gramEnd"/>
            <w:r w:rsidRPr="00A13A26">
              <w:rPr>
                <w:szCs w:val="22"/>
              </w:rPr>
              <w:t xml:space="preserve"> contact officer details</w:t>
            </w:r>
          </w:p>
          <w:tbl>
            <w:tblPr>
              <w:tblW w:w="7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Look w:val="0000" w:firstRow="0" w:lastRow="0" w:firstColumn="0" w:lastColumn="0" w:noHBand="0" w:noVBand="0"/>
            </w:tblPr>
            <w:tblGrid>
              <w:gridCol w:w="3203"/>
              <w:gridCol w:w="4055"/>
            </w:tblGrid>
            <w:tr w:rsidR="0001488D" w14:paraId="3FCA72F9" w14:textId="77777777" w:rsidTr="00BF07A7">
              <w:trPr>
                <w:cantSplit/>
              </w:trPr>
              <w:tc>
                <w:tcPr>
                  <w:tcW w:w="3203" w:type="dxa"/>
                  <w:tcBorders>
                    <w:top w:val="single" w:sz="4" w:space="0" w:color="auto"/>
                    <w:left w:val="single" w:sz="4" w:space="0" w:color="auto"/>
                    <w:bottom w:val="single" w:sz="4" w:space="0" w:color="auto"/>
                    <w:right w:val="single" w:sz="4" w:space="0" w:color="auto"/>
                  </w:tcBorders>
                </w:tcPr>
                <w:p w14:paraId="5E81E8AB" w14:textId="77777777" w:rsidR="0001488D" w:rsidRPr="00F14AC3" w:rsidRDefault="0001488D" w:rsidP="00FC3658">
                  <w:pPr>
                    <w:pStyle w:val="tableheading"/>
                    <w:spacing w:before="0" w:after="0" w:line="240" w:lineRule="auto"/>
                    <w:rPr>
                      <w:sz w:val="16"/>
                      <w:szCs w:val="16"/>
                    </w:rPr>
                  </w:pPr>
                  <w:r w:rsidRPr="00F14AC3">
                    <w:rPr>
                      <w:sz w:val="16"/>
                      <w:szCs w:val="16"/>
                    </w:rPr>
                    <w:t>name</w:t>
                  </w:r>
                </w:p>
                <w:p w14:paraId="38C7C110" w14:textId="77777777" w:rsidR="0001488D" w:rsidRPr="00CD63B1" w:rsidRDefault="0001488D" w:rsidP="00FC3658">
                  <w:pPr>
                    <w:pStyle w:val="tableheading"/>
                    <w:spacing w:before="60" w:after="60" w:line="240" w:lineRule="auto"/>
                    <w:rPr>
                      <w:sz w:val="20"/>
                      <w:szCs w:val="20"/>
                    </w:rPr>
                  </w:pPr>
                  <w:r w:rsidRPr="00CD63B1">
                    <w:rPr>
                      <w:sz w:val="20"/>
                      <w:szCs w:val="20"/>
                    </w:rPr>
                    <w:fldChar w:fldCharType="begin">
                      <w:ffData>
                        <w:name w:val=""/>
                        <w:enabled/>
                        <w:calcOnExit w:val="0"/>
                        <w:textInput/>
                      </w:ffData>
                    </w:fldChar>
                  </w:r>
                  <w:r w:rsidRPr="00CD63B1">
                    <w:rPr>
                      <w:sz w:val="20"/>
                      <w:szCs w:val="20"/>
                    </w:rPr>
                    <w:instrText xml:space="preserve"> FORMTEXT </w:instrText>
                  </w:r>
                  <w:r w:rsidRPr="00CD63B1">
                    <w:rPr>
                      <w:sz w:val="20"/>
                      <w:szCs w:val="20"/>
                    </w:rPr>
                  </w:r>
                  <w:r w:rsidRPr="00CD63B1">
                    <w:rPr>
                      <w:sz w:val="20"/>
                      <w:szCs w:val="20"/>
                    </w:rPr>
                    <w:fldChar w:fldCharType="separate"/>
                  </w:r>
                  <w:r w:rsidRPr="00CD63B1">
                    <w:rPr>
                      <w:noProof/>
                      <w:sz w:val="20"/>
                      <w:szCs w:val="20"/>
                    </w:rPr>
                    <w:t> </w:t>
                  </w:r>
                  <w:r w:rsidRPr="00CD63B1">
                    <w:rPr>
                      <w:noProof/>
                      <w:sz w:val="20"/>
                      <w:szCs w:val="20"/>
                    </w:rPr>
                    <w:t> </w:t>
                  </w:r>
                  <w:r w:rsidRPr="00CD63B1">
                    <w:rPr>
                      <w:noProof/>
                      <w:sz w:val="20"/>
                      <w:szCs w:val="20"/>
                    </w:rPr>
                    <w:t> </w:t>
                  </w:r>
                  <w:r w:rsidRPr="00CD63B1">
                    <w:rPr>
                      <w:noProof/>
                      <w:sz w:val="20"/>
                      <w:szCs w:val="20"/>
                    </w:rPr>
                    <w:t> </w:t>
                  </w:r>
                  <w:r w:rsidRPr="00CD63B1">
                    <w:rPr>
                      <w:noProof/>
                      <w:sz w:val="20"/>
                      <w:szCs w:val="20"/>
                    </w:rPr>
                    <w:t> </w:t>
                  </w:r>
                  <w:r w:rsidRPr="00CD63B1">
                    <w:rPr>
                      <w:sz w:val="20"/>
                      <w:szCs w:val="20"/>
                    </w:rPr>
                    <w:fldChar w:fldCharType="end"/>
                  </w:r>
                </w:p>
              </w:tc>
              <w:tc>
                <w:tcPr>
                  <w:tcW w:w="4055" w:type="dxa"/>
                  <w:tcBorders>
                    <w:top w:val="single" w:sz="4" w:space="0" w:color="auto"/>
                    <w:left w:val="single" w:sz="4" w:space="0" w:color="auto"/>
                    <w:bottom w:val="single" w:sz="4" w:space="0" w:color="auto"/>
                    <w:right w:val="single" w:sz="4" w:space="0" w:color="auto"/>
                  </w:tcBorders>
                </w:tcPr>
                <w:p w14:paraId="62464D97" w14:textId="77777777" w:rsidR="0001488D" w:rsidRPr="00F14AC3" w:rsidRDefault="0001488D" w:rsidP="00FC3658">
                  <w:pPr>
                    <w:pStyle w:val="tableheading"/>
                    <w:spacing w:before="0" w:after="0" w:line="240" w:lineRule="auto"/>
                    <w:rPr>
                      <w:sz w:val="16"/>
                      <w:szCs w:val="16"/>
                    </w:rPr>
                  </w:pPr>
                  <w:r w:rsidRPr="00F14AC3">
                    <w:rPr>
                      <w:sz w:val="16"/>
                      <w:szCs w:val="16"/>
                    </w:rPr>
                    <w:t>POSITION</w:t>
                  </w:r>
                </w:p>
                <w:p w14:paraId="3E1B7E56" w14:textId="77777777" w:rsidR="0001488D" w:rsidRDefault="0001488D" w:rsidP="00FC3658">
                  <w:pPr>
                    <w:spacing w:before="60" w:after="60" w:line="240" w:lineRule="auto"/>
                  </w:pPr>
                  <w:r>
                    <w:fldChar w:fldCharType="begin">
                      <w:ffData>
                        <w:name w:val=""/>
                        <w:enabled/>
                        <w:calcOnExit w:val="0"/>
                        <w:textInput/>
                      </w:ffData>
                    </w:fldChar>
                  </w:r>
                  <w: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r>
            <w:tr w:rsidR="0001488D" w14:paraId="437E8A90" w14:textId="77777777" w:rsidTr="00BF07A7">
              <w:trPr>
                <w:cantSplit/>
              </w:trPr>
              <w:tc>
                <w:tcPr>
                  <w:tcW w:w="3203" w:type="dxa"/>
                  <w:tcBorders>
                    <w:top w:val="single" w:sz="4" w:space="0" w:color="auto"/>
                    <w:left w:val="single" w:sz="4" w:space="0" w:color="auto"/>
                    <w:bottom w:val="single" w:sz="4" w:space="0" w:color="auto"/>
                    <w:right w:val="single" w:sz="4" w:space="0" w:color="auto"/>
                  </w:tcBorders>
                </w:tcPr>
                <w:p w14:paraId="54A98A1B" w14:textId="77777777" w:rsidR="0001488D" w:rsidRPr="00F14AC3" w:rsidRDefault="0001488D" w:rsidP="00FC3658">
                  <w:pPr>
                    <w:pStyle w:val="tableheading"/>
                    <w:spacing w:before="0" w:after="0" w:line="240" w:lineRule="auto"/>
                    <w:rPr>
                      <w:sz w:val="16"/>
                      <w:szCs w:val="16"/>
                    </w:rPr>
                  </w:pPr>
                  <w:r w:rsidRPr="00F14AC3">
                    <w:rPr>
                      <w:sz w:val="16"/>
                      <w:szCs w:val="16"/>
                    </w:rPr>
                    <w:t>PHONE</w:t>
                  </w:r>
                </w:p>
                <w:p w14:paraId="07240AE0" w14:textId="77777777" w:rsidR="0001488D" w:rsidRPr="00CD63B1" w:rsidRDefault="0001488D" w:rsidP="00FC3658">
                  <w:pPr>
                    <w:pStyle w:val="tableheading"/>
                    <w:spacing w:before="60" w:after="60" w:line="240" w:lineRule="auto"/>
                    <w:rPr>
                      <w:sz w:val="20"/>
                      <w:szCs w:val="20"/>
                    </w:rPr>
                  </w:pPr>
                  <w:r w:rsidRPr="00CD63B1">
                    <w:rPr>
                      <w:sz w:val="20"/>
                      <w:szCs w:val="20"/>
                    </w:rPr>
                    <w:fldChar w:fldCharType="begin">
                      <w:ffData>
                        <w:name w:val=""/>
                        <w:enabled/>
                        <w:calcOnExit w:val="0"/>
                        <w:textInput/>
                      </w:ffData>
                    </w:fldChar>
                  </w:r>
                  <w:r w:rsidRPr="00CD63B1">
                    <w:rPr>
                      <w:sz w:val="20"/>
                      <w:szCs w:val="20"/>
                    </w:rPr>
                    <w:instrText xml:space="preserve"> FORMTEXT </w:instrText>
                  </w:r>
                  <w:r w:rsidRPr="00CD63B1">
                    <w:rPr>
                      <w:sz w:val="20"/>
                      <w:szCs w:val="20"/>
                    </w:rPr>
                  </w:r>
                  <w:r w:rsidRPr="00CD63B1">
                    <w:rPr>
                      <w:sz w:val="20"/>
                      <w:szCs w:val="20"/>
                    </w:rPr>
                    <w:fldChar w:fldCharType="separate"/>
                  </w:r>
                  <w:r w:rsidRPr="00CD63B1">
                    <w:rPr>
                      <w:noProof/>
                      <w:sz w:val="20"/>
                      <w:szCs w:val="20"/>
                    </w:rPr>
                    <w:t> </w:t>
                  </w:r>
                  <w:r w:rsidRPr="00CD63B1">
                    <w:rPr>
                      <w:noProof/>
                      <w:sz w:val="20"/>
                      <w:szCs w:val="20"/>
                    </w:rPr>
                    <w:t> </w:t>
                  </w:r>
                  <w:r w:rsidRPr="00CD63B1">
                    <w:rPr>
                      <w:noProof/>
                      <w:sz w:val="20"/>
                      <w:szCs w:val="20"/>
                    </w:rPr>
                    <w:t> </w:t>
                  </w:r>
                  <w:r w:rsidRPr="00CD63B1">
                    <w:rPr>
                      <w:noProof/>
                      <w:sz w:val="20"/>
                      <w:szCs w:val="20"/>
                    </w:rPr>
                    <w:t> </w:t>
                  </w:r>
                  <w:r w:rsidRPr="00CD63B1">
                    <w:rPr>
                      <w:noProof/>
                      <w:sz w:val="20"/>
                      <w:szCs w:val="20"/>
                    </w:rPr>
                    <w:t> </w:t>
                  </w:r>
                  <w:r w:rsidRPr="00CD63B1">
                    <w:rPr>
                      <w:sz w:val="20"/>
                      <w:szCs w:val="20"/>
                    </w:rPr>
                    <w:fldChar w:fldCharType="end"/>
                  </w:r>
                </w:p>
              </w:tc>
              <w:tc>
                <w:tcPr>
                  <w:tcW w:w="4055" w:type="dxa"/>
                  <w:tcBorders>
                    <w:top w:val="single" w:sz="4" w:space="0" w:color="auto"/>
                    <w:left w:val="single" w:sz="4" w:space="0" w:color="auto"/>
                    <w:bottom w:val="single" w:sz="4" w:space="0" w:color="auto"/>
                    <w:right w:val="single" w:sz="4" w:space="0" w:color="auto"/>
                  </w:tcBorders>
                </w:tcPr>
                <w:p w14:paraId="613043EB" w14:textId="77777777" w:rsidR="00DC539A" w:rsidRPr="00F14AC3" w:rsidRDefault="00DC539A" w:rsidP="00DC539A">
                  <w:pPr>
                    <w:pStyle w:val="tableheading"/>
                    <w:spacing w:before="0" w:after="0" w:line="240" w:lineRule="auto"/>
                    <w:rPr>
                      <w:sz w:val="16"/>
                      <w:szCs w:val="16"/>
                    </w:rPr>
                  </w:pPr>
                  <w:r w:rsidRPr="00F14AC3">
                    <w:rPr>
                      <w:sz w:val="16"/>
                      <w:szCs w:val="16"/>
                    </w:rPr>
                    <w:t>EMAIL</w:t>
                  </w:r>
                </w:p>
                <w:p w14:paraId="0371E583" w14:textId="13AA6F7B" w:rsidR="0001488D" w:rsidRDefault="00DC539A" w:rsidP="00DC539A">
                  <w:pPr>
                    <w:spacing w:before="60" w:after="60" w:line="240" w:lineRule="auto"/>
                  </w:pPr>
                  <w:r w:rsidRPr="00CD63B1">
                    <w:rPr>
                      <w:szCs w:val="20"/>
                    </w:rPr>
                    <w:fldChar w:fldCharType="begin">
                      <w:ffData>
                        <w:name w:val=""/>
                        <w:enabled/>
                        <w:calcOnExit w:val="0"/>
                        <w:textInput/>
                      </w:ffData>
                    </w:fldChar>
                  </w:r>
                  <w:r w:rsidRPr="00CD63B1">
                    <w:rPr>
                      <w:szCs w:val="20"/>
                    </w:rPr>
                    <w:instrText xml:space="preserve"> FORMTEXT </w:instrText>
                  </w:r>
                  <w:r w:rsidRPr="00CD63B1">
                    <w:rPr>
                      <w:szCs w:val="20"/>
                    </w:rPr>
                  </w:r>
                  <w:r w:rsidRPr="00CD63B1">
                    <w:rPr>
                      <w:szCs w:val="20"/>
                    </w:rPr>
                    <w:fldChar w:fldCharType="separate"/>
                  </w:r>
                  <w:r w:rsidRPr="00CD63B1">
                    <w:rPr>
                      <w:rFonts w:cs="Arial"/>
                      <w:noProof/>
                      <w:szCs w:val="20"/>
                    </w:rPr>
                    <w:t> </w:t>
                  </w:r>
                  <w:r w:rsidRPr="00CD63B1">
                    <w:rPr>
                      <w:rFonts w:cs="Arial"/>
                      <w:noProof/>
                      <w:szCs w:val="20"/>
                    </w:rPr>
                    <w:t> </w:t>
                  </w:r>
                  <w:r w:rsidRPr="00CD63B1">
                    <w:rPr>
                      <w:rFonts w:cs="Arial"/>
                      <w:noProof/>
                      <w:szCs w:val="20"/>
                    </w:rPr>
                    <w:t> </w:t>
                  </w:r>
                  <w:r w:rsidRPr="00CD63B1">
                    <w:rPr>
                      <w:rFonts w:cs="Arial"/>
                      <w:noProof/>
                      <w:szCs w:val="20"/>
                    </w:rPr>
                    <w:t> </w:t>
                  </w:r>
                  <w:r w:rsidRPr="00CD63B1">
                    <w:rPr>
                      <w:rFonts w:cs="Arial"/>
                      <w:noProof/>
                      <w:szCs w:val="20"/>
                    </w:rPr>
                    <w:t> </w:t>
                  </w:r>
                  <w:r w:rsidRPr="00CD63B1">
                    <w:rPr>
                      <w:szCs w:val="20"/>
                    </w:rPr>
                    <w:fldChar w:fldCharType="end"/>
                  </w:r>
                </w:p>
              </w:tc>
            </w:tr>
            <w:tr w:rsidR="0001488D" w14:paraId="1BCDF92D" w14:textId="77777777" w:rsidTr="00BF07A7">
              <w:trPr>
                <w:cantSplit/>
              </w:trPr>
              <w:tc>
                <w:tcPr>
                  <w:tcW w:w="7258" w:type="dxa"/>
                  <w:gridSpan w:val="2"/>
                  <w:tcBorders>
                    <w:top w:val="single" w:sz="4" w:space="0" w:color="auto"/>
                    <w:left w:val="single" w:sz="4" w:space="0" w:color="auto"/>
                    <w:bottom w:val="single" w:sz="4" w:space="0" w:color="auto"/>
                    <w:right w:val="single" w:sz="4" w:space="0" w:color="auto"/>
                  </w:tcBorders>
                </w:tcPr>
                <w:p w14:paraId="12E313B8" w14:textId="77777777" w:rsidR="0001488D" w:rsidRPr="00F14AC3" w:rsidRDefault="00686A53" w:rsidP="00FC3658">
                  <w:pPr>
                    <w:pStyle w:val="tableheading"/>
                    <w:spacing w:before="0" w:after="0" w:line="240" w:lineRule="auto"/>
                    <w:rPr>
                      <w:sz w:val="16"/>
                      <w:szCs w:val="16"/>
                    </w:rPr>
                  </w:pPr>
                  <w:r>
                    <w:rPr>
                      <w:sz w:val="16"/>
                      <w:szCs w:val="16"/>
                    </w:rPr>
                    <w:t xml:space="preserve">postal </w:t>
                  </w:r>
                  <w:r w:rsidR="0001488D" w:rsidRPr="00F14AC3">
                    <w:rPr>
                      <w:sz w:val="16"/>
                      <w:szCs w:val="16"/>
                    </w:rPr>
                    <w:t>ADDRESS</w:t>
                  </w:r>
                </w:p>
                <w:p w14:paraId="2C783D22" w14:textId="0228CC7B" w:rsidR="00120CCF" w:rsidRDefault="0001488D" w:rsidP="00120CCF">
                  <w:pPr>
                    <w:spacing w:before="60" w:after="60" w:line="240" w:lineRule="auto"/>
                  </w:pPr>
                  <w:r>
                    <w:fldChar w:fldCharType="begin">
                      <w:ffData>
                        <w:name w:val=""/>
                        <w:enabled/>
                        <w:calcOnExit w:val="0"/>
                        <w:textInput/>
                      </w:ffData>
                    </w:fldChar>
                  </w:r>
                  <w: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r>
                    <w:t xml:space="preserve"> </w:t>
                  </w:r>
                </w:p>
              </w:tc>
            </w:tr>
          </w:tbl>
          <w:p w14:paraId="617B1C5A" w14:textId="77777777" w:rsidR="00880BF5" w:rsidRPr="00880BF5" w:rsidRDefault="00880BF5" w:rsidP="00880BF5"/>
          <w:p w14:paraId="47DCF330" w14:textId="4AFB823C" w:rsidR="00880BF5" w:rsidRPr="00880BF5" w:rsidRDefault="00880BF5" w:rsidP="00880BF5">
            <w:pPr>
              <w:tabs>
                <w:tab w:val="left" w:pos="1546"/>
              </w:tabs>
            </w:pPr>
            <w:r>
              <w:tab/>
            </w:r>
          </w:p>
        </w:tc>
      </w:tr>
      <w:tr w:rsidR="0001488D" w14:paraId="746E9C04" w14:textId="77777777" w:rsidTr="00A3444B">
        <w:trPr>
          <w:trHeight w:val="3950"/>
        </w:trPr>
        <w:tc>
          <w:tcPr>
            <w:tcW w:w="2620" w:type="dxa"/>
            <w:tcBorders>
              <w:top w:val="nil"/>
              <w:left w:val="nil"/>
              <w:bottom w:val="nil"/>
              <w:right w:val="nil"/>
            </w:tcBorders>
            <w:shd w:val="clear" w:color="auto" w:fill="F3F3F3"/>
          </w:tcPr>
          <w:p w14:paraId="427ECF80" w14:textId="77777777" w:rsidR="0001488D" w:rsidRPr="0071508D" w:rsidRDefault="0001488D" w:rsidP="00BF07A7">
            <w:pPr>
              <w:spacing w:before="60" w:after="60" w:line="240" w:lineRule="auto"/>
              <w:rPr>
                <w:sz w:val="16"/>
              </w:rPr>
            </w:pPr>
            <w:r>
              <w:rPr>
                <w:sz w:val="16"/>
              </w:rPr>
              <w:lastRenderedPageBreak/>
              <w:t xml:space="preserve">Please describe details of the orphan incident </w:t>
            </w:r>
            <w:proofErr w:type="gramStart"/>
            <w:r>
              <w:rPr>
                <w:sz w:val="16"/>
              </w:rPr>
              <w:t>e.g.</w:t>
            </w:r>
            <w:proofErr w:type="gramEnd"/>
            <w:r>
              <w:rPr>
                <w:sz w:val="16"/>
              </w:rPr>
              <w:t xml:space="preserve"> date, time, location, how the incident occurred</w:t>
            </w:r>
            <w:r w:rsidR="00686A53">
              <w:rPr>
                <w:sz w:val="16"/>
              </w:rPr>
              <w:t>, and the extent of environmental harm</w:t>
            </w:r>
          </w:p>
        </w:tc>
        <w:tc>
          <w:tcPr>
            <w:tcW w:w="7728" w:type="dxa"/>
            <w:tcBorders>
              <w:top w:val="nil"/>
              <w:left w:val="nil"/>
              <w:bottom w:val="nil"/>
              <w:right w:val="nil"/>
            </w:tcBorders>
          </w:tcPr>
          <w:p w14:paraId="15EB472F" w14:textId="77777777" w:rsidR="0001488D" w:rsidRPr="00A13A26" w:rsidRDefault="0001488D" w:rsidP="002708A3">
            <w:pPr>
              <w:pStyle w:val="Heading2"/>
              <w:numPr>
                <w:ilvl w:val="0"/>
                <w:numId w:val="5"/>
              </w:numPr>
              <w:tabs>
                <w:tab w:val="clear" w:pos="510"/>
                <w:tab w:val="num" w:pos="785"/>
              </w:tabs>
              <w:ind w:left="785" w:hanging="785"/>
              <w:rPr>
                <w:szCs w:val="22"/>
              </w:rPr>
            </w:pPr>
            <w:r w:rsidRPr="00A13A26">
              <w:rPr>
                <w:szCs w:val="22"/>
              </w:rPr>
              <w:t xml:space="preserve">Description of </w:t>
            </w:r>
            <w:r w:rsidR="00060AD0">
              <w:rPr>
                <w:szCs w:val="22"/>
              </w:rPr>
              <w:t xml:space="preserve">the </w:t>
            </w:r>
            <w:r w:rsidRPr="00A13A26">
              <w:rPr>
                <w:szCs w:val="22"/>
              </w:rPr>
              <w:t>incident</w:t>
            </w:r>
            <w:r w:rsidR="00686A53">
              <w:rPr>
                <w:szCs w:val="22"/>
              </w:rPr>
              <w:t xml:space="preserve"> and extent of environmental harm</w:t>
            </w:r>
          </w:p>
          <w:tbl>
            <w:tblPr>
              <w:tblW w:w="7230" w:type="dxa"/>
              <w:tblBorders>
                <w:top w:val="single" w:sz="4" w:space="0" w:color="auto"/>
                <w:left w:val="single" w:sz="4" w:space="0" w:color="auto"/>
                <w:bottom w:val="single" w:sz="4" w:space="0" w:color="auto"/>
                <w:right w:val="single" w:sz="4" w:space="0" w:color="auto"/>
              </w:tblBorders>
              <w:tblCellMar>
                <w:top w:w="85" w:type="dxa"/>
                <w:left w:w="57" w:type="dxa"/>
                <w:bottom w:w="85" w:type="dxa"/>
                <w:right w:w="57" w:type="dxa"/>
              </w:tblCellMar>
              <w:tblLook w:val="0000" w:firstRow="0" w:lastRow="0" w:firstColumn="0" w:lastColumn="0" w:noHBand="0" w:noVBand="0"/>
            </w:tblPr>
            <w:tblGrid>
              <w:gridCol w:w="7230"/>
            </w:tblGrid>
            <w:tr w:rsidR="0001488D" w14:paraId="42263234" w14:textId="77777777" w:rsidTr="00782117">
              <w:trPr>
                <w:trHeight w:val="3084"/>
              </w:trPr>
              <w:tc>
                <w:tcPr>
                  <w:tcW w:w="7230" w:type="dxa"/>
                  <w:tcBorders>
                    <w:top w:val="single" w:sz="4" w:space="0" w:color="auto"/>
                    <w:left w:val="single" w:sz="4" w:space="0" w:color="auto"/>
                    <w:bottom w:val="single" w:sz="4" w:space="0" w:color="auto"/>
                    <w:right w:val="single" w:sz="4" w:space="0" w:color="auto"/>
                  </w:tcBorders>
                </w:tcPr>
                <w:p w14:paraId="7E168CD8" w14:textId="77777777" w:rsidR="0001488D" w:rsidRDefault="0001488D" w:rsidP="00BF257A">
                  <w:pPr>
                    <w:spacing w:before="60" w:after="60"/>
                  </w:pPr>
                  <w:r w:rsidRPr="00762A50">
                    <w:fldChar w:fldCharType="begin">
                      <w:ffData>
                        <w:name w:val="Text2"/>
                        <w:enabled/>
                        <w:calcOnExit w:val="0"/>
                        <w:textInput/>
                      </w:ffData>
                    </w:fldChar>
                  </w:r>
                  <w:r w:rsidRPr="00762A50">
                    <w:instrText xml:space="preserve"> FORMTEXT </w:instrText>
                  </w:r>
                  <w:r w:rsidRPr="00762A50">
                    <w:fldChar w:fldCharType="separate"/>
                  </w:r>
                  <w:r w:rsidRPr="00762A50">
                    <w:rPr>
                      <w:noProof/>
                    </w:rPr>
                    <w:t> </w:t>
                  </w:r>
                  <w:r w:rsidRPr="00762A50">
                    <w:rPr>
                      <w:noProof/>
                    </w:rPr>
                    <w:t> </w:t>
                  </w:r>
                  <w:r w:rsidRPr="00762A50">
                    <w:rPr>
                      <w:noProof/>
                    </w:rPr>
                    <w:t> </w:t>
                  </w:r>
                  <w:r w:rsidRPr="00762A50">
                    <w:rPr>
                      <w:noProof/>
                    </w:rPr>
                    <w:t> </w:t>
                  </w:r>
                  <w:r w:rsidRPr="00762A50">
                    <w:rPr>
                      <w:noProof/>
                    </w:rPr>
                    <w:t> </w:t>
                  </w:r>
                  <w:r w:rsidRPr="00762A50">
                    <w:fldChar w:fldCharType="end"/>
                  </w:r>
                </w:p>
              </w:tc>
            </w:tr>
          </w:tbl>
          <w:p w14:paraId="4E60D8EB" w14:textId="77777777" w:rsidR="0001488D" w:rsidRPr="00544C6B" w:rsidRDefault="0001488D" w:rsidP="004818A9">
            <w:pPr>
              <w:pStyle w:val="textnormal"/>
              <w:spacing w:after="0" w:line="240" w:lineRule="auto"/>
              <w:rPr>
                <w:sz w:val="20"/>
                <w:szCs w:val="24"/>
              </w:rPr>
            </w:pPr>
          </w:p>
        </w:tc>
      </w:tr>
      <w:tr w:rsidR="0001488D" w14:paraId="5F218CA8" w14:textId="77777777" w:rsidTr="00A3444B">
        <w:trPr>
          <w:trHeight w:val="4022"/>
        </w:trPr>
        <w:tc>
          <w:tcPr>
            <w:tcW w:w="2620" w:type="dxa"/>
            <w:tcBorders>
              <w:top w:val="nil"/>
              <w:left w:val="nil"/>
              <w:bottom w:val="nil"/>
              <w:right w:val="nil"/>
            </w:tcBorders>
            <w:shd w:val="clear" w:color="auto" w:fill="F3F3F3"/>
          </w:tcPr>
          <w:p w14:paraId="52642DD4" w14:textId="1CA879C7" w:rsidR="0001488D" w:rsidRPr="00A4311F" w:rsidRDefault="0001488D" w:rsidP="007775E5">
            <w:pPr>
              <w:spacing w:line="240" w:lineRule="auto"/>
              <w:rPr>
                <w:sz w:val="16"/>
                <w:szCs w:val="16"/>
              </w:rPr>
            </w:pPr>
            <w:r w:rsidRPr="00A4311F">
              <w:rPr>
                <w:sz w:val="16"/>
              </w:rPr>
              <w:t>Ple</w:t>
            </w:r>
            <w:r>
              <w:rPr>
                <w:sz w:val="16"/>
              </w:rPr>
              <w:t>ase list notification details of when</w:t>
            </w:r>
            <w:r w:rsidRPr="00A4311F">
              <w:rPr>
                <w:sz w:val="16"/>
              </w:rPr>
              <w:t xml:space="preserve"> </w:t>
            </w:r>
            <w:r w:rsidR="007114F2">
              <w:rPr>
                <w:sz w:val="16"/>
              </w:rPr>
              <w:t>DESI</w:t>
            </w:r>
            <w:r w:rsidRPr="00A4311F">
              <w:rPr>
                <w:sz w:val="16"/>
              </w:rPr>
              <w:t xml:space="preserve"> </w:t>
            </w:r>
            <w:r>
              <w:rPr>
                <w:sz w:val="16"/>
              </w:rPr>
              <w:t>was advised</w:t>
            </w:r>
            <w:r w:rsidRPr="00A4311F">
              <w:rPr>
                <w:sz w:val="16"/>
              </w:rPr>
              <w:t xml:space="preserve"> of the orphan incident </w:t>
            </w:r>
            <w:proofErr w:type="gramStart"/>
            <w:r w:rsidRPr="00A4311F">
              <w:rPr>
                <w:sz w:val="16"/>
              </w:rPr>
              <w:t>e.g.</w:t>
            </w:r>
            <w:proofErr w:type="gramEnd"/>
            <w:r w:rsidRPr="00A4311F">
              <w:rPr>
                <w:sz w:val="16"/>
              </w:rPr>
              <w:t xml:space="preserve"> when contacted</w:t>
            </w:r>
            <w:r>
              <w:rPr>
                <w:sz w:val="16"/>
              </w:rPr>
              <w:t>—</w:t>
            </w:r>
            <w:r w:rsidRPr="00A4311F">
              <w:rPr>
                <w:sz w:val="16"/>
              </w:rPr>
              <w:t>date, time</w:t>
            </w:r>
            <w:r w:rsidR="007775E5">
              <w:rPr>
                <w:sz w:val="16"/>
              </w:rPr>
              <w:t>,</w:t>
            </w:r>
            <w:r w:rsidR="00686A53">
              <w:rPr>
                <w:sz w:val="16"/>
              </w:rPr>
              <w:t xml:space="preserve"> </w:t>
            </w:r>
            <w:r w:rsidRPr="00A4311F">
              <w:rPr>
                <w:sz w:val="16"/>
              </w:rPr>
              <w:t>departmental officer</w:t>
            </w:r>
            <w:r w:rsidR="007775E5">
              <w:rPr>
                <w:sz w:val="16"/>
              </w:rPr>
              <w:t xml:space="preserve"> and reference number</w:t>
            </w:r>
            <w:r w:rsidRPr="00A4311F">
              <w:rPr>
                <w:sz w:val="16"/>
              </w:rPr>
              <w:t xml:space="preserve"> </w:t>
            </w:r>
            <w:r w:rsidR="007775E5">
              <w:rPr>
                <w:sz w:val="16"/>
              </w:rPr>
              <w:t xml:space="preserve"> </w:t>
            </w:r>
          </w:p>
        </w:tc>
        <w:tc>
          <w:tcPr>
            <w:tcW w:w="7728" w:type="dxa"/>
            <w:tcBorders>
              <w:top w:val="nil"/>
              <w:left w:val="nil"/>
              <w:bottom w:val="nil"/>
              <w:right w:val="nil"/>
            </w:tcBorders>
          </w:tcPr>
          <w:p w14:paraId="683EF8E7" w14:textId="06547DFF" w:rsidR="0001488D" w:rsidRPr="006837F6" w:rsidRDefault="0001488D" w:rsidP="002708A3">
            <w:pPr>
              <w:pStyle w:val="Heading2"/>
              <w:numPr>
                <w:ilvl w:val="0"/>
                <w:numId w:val="5"/>
              </w:numPr>
              <w:tabs>
                <w:tab w:val="clear" w:pos="510"/>
                <w:tab w:val="num" w:pos="785"/>
              </w:tabs>
              <w:ind w:left="785" w:hanging="785"/>
              <w:rPr>
                <w:szCs w:val="22"/>
              </w:rPr>
            </w:pPr>
            <w:r w:rsidRPr="006837F6">
              <w:rPr>
                <w:szCs w:val="22"/>
              </w:rPr>
              <w:t xml:space="preserve">Notification to </w:t>
            </w:r>
            <w:r w:rsidR="007114F2">
              <w:rPr>
                <w:szCs w:val="22"/>
              </w:rPr>
              <w:t>DESI</w:t>
            </w:r>
            <w:r w:rsidRPr="006837F6">
              <w:rPr>
                <w:szCs w:val="22"/>
              </w:rPr>
              <w:t xml:space="preserve"> of when incident </w:t>
            </w:r>
            <w:proofErr w:type="gramStart"/>
            <w:r w:rsidRPr="006837F6">
              <w:rPr>
                <w:szCs w:val="22"/>
              </w:rPr>
              <w:t>occurred</w:t>
            </w:r>
            <w:proofErr w:type="gramEnd"/>
          </w:p>
          <w:tbl>
            <w:tblPr>
              <w:tblW w:w="7201" w:type="dxa"/>
              <w:tblBorders>
                <w:top w:val="single" w:sz="4" w:space="0" w:color="auto"/>
                <w:left w:val="single" w:sz="4" w:space="0" w:color="auto"/>
                <w:bottom w:val="single" w:sz="4" w:space="0" w:color="auto"/>
                <w:right w:val="single" w:sz="4" w:space="0" w:color="auto"/>
              </w:tblBorders>
              <w:tblCellMar>
                <w:top w:w="85" w:type="dxa"/>
                <w:left w:w="57" w:type="dxa"/>
                <w:bottom w:w="85" w:type="dxa"/>
                <w:right w:w="57" w:type="dxa"/>
              </w:tblCellMar>
              <w:tblLook w:val="0000" w:firstRow="0" w:lastRow="0" w:firstColumn="0" w:lastColumn="0" w:noHBand="0" w:noVBand="0"/>
            </w:tblPr>
            <w:tblGrid>
              <w:gridCol w:w="7201"/>
            </w:tblGrid>
            <w:tr w:rsidR="0001488D" w14:paraId="6780A14A" w14:textId="77777777" w:rsidTr="00782117">
              <w:trPr>
                <w:trHeight w:val="3090"/>
              </w:trPr>
              <w:tc>
                <w:tcPr>
                  <w:tcW w:w="7201" w:type="dxa"/>
                  <w:tcBorders>
                    <w:top w:val="single" w:sz="4" w:space="0" w:color="auto"/>
                    <w:left w:val="single" w:sz="4" w:space="0" w:color="auto"/>
                    <w:bottom w:val="single" w:sz="4" w:space="0" w:color="auto"/>
                    <w:right w:val="single" w:sz="4" w:space="0" w:color="auto"/>
                  </w:tcBorders>
                </w:tcPr>
                <w:p w14:paraId="52DF9C6B" w14:textId="77777777" w:rsidR="0001488D" w:rsidRDefault="0001488D" w:rsidP="00A85DF2">
                  <w:pPr>
                    <w:spacing w:before="60" w:after="60"/>
                  </w:pPr>
                  <w:r w:rsidRPr="00762A50">
                    <w:fldChar w:fldCharType="begin">
                      <w:ffData>
                        <w:name w:val="Text2"/>
                        <w:enabled/>
                        <w:calcOnExit w:val="0"/>
                        <w:textInput/>
                      </w:ffData>
                    </w:fldChar>
                  </w:r>
                  <w:r w:rsidRPr="00762A50">
                    <w:instrText xml:space="preserve"> FORMTEXT </w:instrText>
                  </w:r>
                  <w:r w:rsidRPr="00762A50">
                    <w:fldChar w:fldCharType="separate"/>
                  </w:r>
                  <w:r w:rsidRPr="00762A50">
                    <w:rPr>
                      <w:noProof/>
                    </w:rPr>
                    <w:t> </w:t>
                  </w:r>
                  <w:r w:rsidRPr="00762A50">
                    <w:rPr>
                      <w:noProof/>
                    </w:rPr>
                    <w:t> </w:t>
                  </w:r>
                  <w:r w:rsidRPr="00762A50">
                    <w:rPr>
                      <w:noProof/>
                    </w:rPr>
                    <w:t> </w:t>
                  </w:r>
                  <w:r w:rsidRPr="00762A50">
                    <w:rPr>
                      <w:noProof/>
                    </w:rPr>
                    <w:t> </w:t>
                  </w:r>
                  <w:r w:rsidRPr="00762A50">
                    <w:rPr>
                      <w:noProof/>
                    </w:rPr>
                    <w:t> </w:t>
                  </w:r>
                  <w:r w:rsidRPr="00762A50">
                    <w:fldChar w:fldCharType="end"/>
                  </w:r>
                </w:p>
              </w:tc>
            </w:tr>
          </w:tbl>
          <w:p w14:paraId="4CB88DB7" w14:textId="77777777" w:rsidR="0001488D" w:rsidRPr="00544C6B" w:rsidRDefault="0001488D" w:rsidP="00914098">
            <w:pPr>
              <w:pStyle w:val="textnormal"/>
              <w:spacing w:after="0" w:line="240" w:lineRule="auto"/>
              <w:rPr>
                <w:sz w:val="20"/>
                <w:szCs w:val="24"/>
              </w:rPr>
            </w:pPr>
          </w:p>
        </w:tc>
      </w:tr>
      <w:tr w:rsidR="0001488D" w14:paraId="3F95929E" w14:textId="77777777" w:rsidTr="00A3444B">
        <w:trPr>
          <w:trHeight w:val="4027"/>
        </w:trPr>
        <w:tc>
          <w:tcPr>
            <w:tcW w:w="2620" w:type="dxa"/>
            <w:tcBorders>
              <w:top w:val="nil"/>
              <w:left w:val="nil"/>
              <w:bottom w:val="nil"/>
              <w:right w:val="nil"/>
            </w:tcBorders>
            <w:shd w:val="clear" w:color="auto" w:fill="F3F3F3"/>
          </w:tcPr>
          <w:p w14:paraId="251DE771" w14:textId="6AB52D0D" w:rsidR="0001488D" w:rsidRPr="00A4311F" w:rsidRDefault="0001488D" w:rsidP="002F7F32">
            <w:pPr>
              <w:spacing w:line="240" w:lineRule="auto"/>
              <w:rPr>
                <w:sz w:val="16"/>
                <w:szCs w:val="16"/>
              </w:rPr>
            </w:pPr>
            <w:r w:rsidRPr="00A4311F">
              <w:rPr>
                <w:sz w:val="16"/>
                <w:szCs w:val="16"/>
              </w:rPr>
              <w:t>Pleas</w:t>
            </w:r>
            <w:r>
              <w:rPr>
                <w:sz w:val="16"/>
                <w:szCs w:val="16"/>
              </w:rPr>
              <w:t>e detail actions undertaken by c</w:t>
            </w:r>
            <w:r w:rsidRPr="00A4311F">
              <w:rPr>
                <w:sz w:val="16"/>
                <w:szCs w:val="16"/>
              </w:rPr>
              <w:t>ouncil to clean-up the orphan incident.</w:t>
            </w:r>
            <w:r w:rsidR="002F7F32">
              <w:rPr>
                <w:sz w:val="16"/>
                <w:szCs w:val="16"/>
              </w:rPr>
              <w:t xml:space="preserve"> Attach any documents to substantiate the actions taken </w:t>
            </w:r>
            <w:proofErr w:type="gramStart"/>
            <w:r w:rsidR="002F7F32">
              <w:rPr>
                <w:sz w:val="16"/>
                <w:szCs w:val="16"/>
              </w:rPr>
              <w:t>e.g.</w:t>
            </w:r>
            <w:proofErr w:type="gramEnd"/>
            <w:r w:rsidR="002F7F32">
              <w:rPr>
                <w:sz w:val="16"/>
                <w:szCs w:val="16"/>
              </w:rPr>
              <w:t xml:space="preserve"> photographs taken before and after clean-up actions undertaken.</w:t>
            </w:r>
          </w:p>
        </w:tc>
        <w:tc>
          <w:tcPr>
            <w:tcW w:w="7728" w:type="dxa"/>
            <w:tcBorders>
              <w:top w:val="nil"/>
              <w:left w:val="nil"/>
              <w:bottom w:val="nil"/>
              <w:right w:val="nil"/>
            </w:tcBorders>
          </w:tcPr>
          <w:p w14:paraId="0744AECC" w14:textId="77777777" w:rsidR="0001488D" w:rsidRPr="006837F6" w:rsidRDefault="0001488D" w:rsidP="002708A3">
            <w:pPr>
              <w:pStyle w:val="Heading2"/>
              <w:numPr>
                <w:ilvl w:val="0"/>
                <w:numId w:val="5"/>
              </w:numPr>
              <w:tabs>
                <w:tab w:val="clear" w:pos="510"/>
                <w:tab w:val="num" w:pos="785"/>
              </w:tabs>
              <w:ind w:left="785" w:hanging="785"/>
              <w:rPr>
                <w:szCs w:val="22"/>
              </w:rPr>
            </w:pPr>
            <w:r w:rsidRPr="006837F6">
              <w:rPr>
                <w:szCs w:val="22"/>
              </w:rPr>
              <w:t xml:space="preserve">Clean-up action </w:t>
            </w:r>
            <w:proofErr w:type="gramStart"/>
            <w:r w:rsidRPr="006837F6">
              <w:rPr>
                <w:szCs w:val="22"/>
              </w:rPr>
              <w:t>undertaken</w:t>
            </w:r>
            <w:proofErr w:type="gramEnd"/>
          </w:p>
          <w:tbl>
            <w:tblPr>
              <w:tblW w:w="7230" w:type="dxa"/>
              <w:tblBorders>
                <w:top w:val="single" w:sz="4" w:space="0" w:color="auto"/>
                <w:left w:val="single" w:sz="4" w:space="0" w:color="auto"/>
                <w:bottom w:val="single" w:sz="4" w:space="0" w:color="auto"/>
                <w:right w:val="single" w:sz="4" w:space="0" w:color="auto"/>
              </w:tblBorders>
              <w:tblCellMar>
                <w:top w:w="85" w:type="dxa"/>
                <w:left w:w="57" w:type="dxa"/>
                <w:bottom w:w="85" w:type="dxa"/>
                <w:right w:w="57" w:type="dxa"/>
              </w:tblCellMar>
              <w:tblLook w:val="0000" w:firstRow="0" w:lastRow="0" w:firstColumn="0" w:lastColumn="0" w:noHBand="0" w:noVBand="0"/>
            </w:tblPr>
            <w:tblGrid>
              <w:gridCol w:w="7230"/>
            </w:tblGrid>
            <w:tr w:rsidR="0001488D" w14:paraId="23FCFE54" w14:textId="77777777" w:rsidTr="00782117">
              <w:trPr>
                <w:trHeight w:val="3090"/>
              </w:trPr>
              <w:tc>
                <w:tcPr>
                  <w:tcW w:w="7230" w:type="dxa"/>
                  <w:tcBorders>
                    <w:top w:val="single" w:sz="4" w:space="0" w:color="auto"/>
                    <w:left w:val="single" w:sz="4" w:space="0" w:color="auto"/>
                    <w:bottom w:val="single" w:sz="4" w:space="0" w:color="auto"/>
                    <w:right w:val="single" w:sz="4" w:space="0" w:color="auto"/>
                  </w:tcBorders>
                </w:tcPr>
                <w:p w14:paraId="70F28C4B" w14:textId="77777777" w:rsidR="0001488D" w:rsidRDefault="0001488D" w:rsidP="00A85DF2">
                  <w:pPr>
                    <w:spacing w:before="60" w:after="60"/>
                  </w:pPr>
                  <w:r w:rsidRPr="00762A50">
                    <w:fldChar w:fldCharType="begin">
                      <w:ffData>
                        <w:name w:val="Text2"/>
                        <w:enabled/>
                        <w:calcOnExit w:val="0"/>
                        <w:textInput/>
                      </w:ffData>
                    </w:fldChar>
                  </w:r>
                  <w:r w:rsidRPr="00762A50">
                    <w:instrText xml:space="preserve"> FORMTEXT </w:instrText>
                  </w:r>
                  <w:r w:rsidRPr="00762A50">
                    <w:fldChar w:fldCharType="separate"/>
                  </w:r>
                  <w:r w:rsidRPr="00762A50">
                    <w:rPr>
                      <w:noProof/>
                    </w:rPr>
                    <w:t> </w:t>
                  </w:r>
                  <w:r w:rsidRPr="00762A50">
                    <w:rPr>
                      <w:noProof/>
                    </w:rPr>
                    <w:t> </w:t>
                  </w:r>
                  <w:r w:rsidRPr="00762A50">
                    <w:rPr>
                      <w:noProof/>
                    </w:rPr>
                    <w:t> </w:t>
                  </w:r>
                  <w:r w:rsidRPr="00762A50">
                    <w:rPr>
                      <w:noProof/>
                    </w:rPr>
                    <w:t> </w:t>
                  </w:r>
                  <w:r w:rsidRPr="00762A50">
                    <w:rPr>
                      <w:noProof/>
                    </w:rPr>
                    <w:t> </w:t>
                  </w:r>
                  <w:r w:rsidRPr="00762A50">
                    <w:fldChar w:fldCharType="end"/>
                  </w:r>
                </w:p>
              </w:tc>
            </w:tr>
          </w:tbl>
          <w:p w14:paraId="3BB59157" w14:textId="77777777" w:rsidR="0001488D" w:rsidRPr="00544C6B" w:rsidRDefault="0001488D" w:rsidP="00914098">
            <w:pPr>
              <w:pStyle w:val="textnormal"/>
              <w:spacing w:after="0" w:line="240" w:lineRule="auto"/>
              <w:rPr>
                <w:sz w:val="20"/>
                <w:szCs w:val="24"/>
              </w:rPr>
            </w:pPr>
          </w:p>
        </w:tc>
      </w:tr>
      <w:tr w:rsidR="0001488D" w14:paraId="3491AB66" w14:textId="77777777" w:rsidTr="00A3444B">
        <w:trPr>
          <w:trHeight w:val="4092"/>
        </w:trPr>
        <w:tc>
          <w:tcPr>
            <w:tcW w:w="2620" w:type="dxa"/>
            <w:tcBorders>
              <w:top w:val="nil"/>
              <w:left w:val="nil"/>
              <w:bottom w:val="nil"/>
              <w:right w:val="nil"/>
            </w:tcBorders>
            <w:shd w:val="clear" w:color="auto" w:fill="F3F3F3"/>
          </w:tcPr>
          <w:p w14:paraId="68269355" w14:textId="438E4089" w:rsidR="0001488D" w:rsidRDefault="0001488D" w:rsidP="006837F6">
            <w:pPr>
              <w:spacing w:line="240" w:lineRule="auto"/>
              <w:rPr>
                <w:sz w:val="16"/>
                <w:szCs w:val="16"/>
              </w:rPr>
            </w:pPr>
            <w:r w:rsidRPr="00A4311F">
              <w:rPr>
                <w:sz w:val="16"/>
                <w:szCs w:val="16"/>
              </w:rPr>
              <w:lastRenderedPageBreak/>
              <w:t xml:space="preserve">Please outline all costs (exclusive of GST and ordinary wages of council officers) associated with the clean-up of the orphan incident and attach and label all attachments and receipts alphabetically </w:t>
            </w:r>
            <w:proofErr w:type="gramStart"/>
            <w:r w:rsidRPr="00A4311F">
              <w:rPr>
                <w:sz w:val="16"/>
                <w:szCs w:val="16"/>
              </w:rPr>
              <w:t>e.g.</w:t>
            </w:r>
            <w:proofErr w:type="gramEnd"/>
            <w:r w:rsidRPr="00A4311F">
              <w:rPr>
                <w:sz w:val="16"/>
                <w:szCs w:val="16"/>
              </w:rPr>
              <w:t xml:space="preserve"> </w:t>
            </w:r>
            <w:r>
              <w:rPr>
                <w:sz w:val="16"/>
                <w:szCs w:val="16"/>
              </w:rPr>
              <w:t>‘Attachment A’</w:t>
            </w:r>
            <w:r w:rsidRPr="00A4311F">
              <w:rPr>
                <w:sz w:val="16"/>
                <w:szCs w:val="16"/>
              </w:rPr>
              <w:t>.</w:t>
            </w:r>
          </w:p>
          <w:p w14:paraId="2AEF1F36" w14:textId="05FD6E46" w:rsidR="0001488D" w:rsidRPr="00A4311F" w:rsidRDefault="0001488D" w:rsidP="006837F6">
            <w:pPr>
              <w:spacing w:line="240" w:lineRule="auto"/>
              <w:rPr>
                <w:sz w:val="16"/>
                <w:szCs w:val="16"/>
              </w:rPr>
            </w:pPr>
            <w:r>
              <w:rPr>
                <w:sz w:val="16"/>
                <w:szCs w:val="16"/>
              </w:rPr>
              <w:t>Note:</w:t>
            </w:r>
            <w:r w:rsidRPr="00914098">
              <w:rPr>
                <w:sz w:val="16"/>
                <w:szCs w:val="16"/>
              </w:rPr>
              <w:t xml:space="preserve"> </w:t>
            </w:r>
            <w:r>
              <w:rPr>
                <w:sz w:val="16"/>
                <w:szCs w:val="16"/>
              </w:rPr>
              <w:t>C</w:t>
            </w:r>
            <w:r w:rsidRPr="00914098">
              <w:rPr>
                <w:sz w:val="16"/>
                <w:szCs w:val="16"/>
              </w:rPr>
              <w:t xml:space="preserve">ouncil can only apply for reimbursement </w:t>
            </w:r>
            <w:r w:rsidR="00686A53">
              <w:rPr>
                <w:sz w:val="16"/>
                <w:szCs w:val="16"/>
              </w:rPr>
              <w:t>if the</w:t>
            </w:r>
            <w:r w:rsidRPr="00914098">
              <w:rPr>
                <w:sz w:val="16"/>
                <w:szCs w:val="16"/>
              </w:rPr>
              <w:t xml:space="preserve"> clean-up costs</w:t>
            </w:r>
            <w:r w:rsidR="00686A53">
              <w:rPr>
                <w:sz w:val="16"/>
                <w:szCs w:val="16"/>
              </w:rPr>
              <w:t xml:space="preserve"> are</w:t>
            </w:r>
            <w:r w:rsidRPr="00914098">
              <w:rPr>
                <w:sz w:val="16"/>
                <w:szCs w:val="16"/>
              </w:rPr>
              <w:t xml:space="preserve"> </w:t>
            </w:r>
            <w:r w:rsidRPr="00782117">
              <w:rPr>
                <w:sz w:val="16"/>
                <w:szCs w:val="16"/>
                <w:u w:val="single"/>
              </w:rPr>
              <w:t>greater than $5000</w:t>
            </w:r>
            <w:r w:rsidRPr="00914098">
              <w:rPr>
                <w:sz w:val="16"/>
                <w:szCs w:val="16"/>
              </w:rPr>
              <w:t>.</w:t>
            </w:r>
          </w:p>
        </w:tc>
        <w:tc>
          <w:tcPr>
            <w:tcW w:w="7728" w:type="dxa"/>
            <w:tcBorders>
              <w:top w:val="nil"/>
              <w:left w:val="nil"/>
              <w:bottom w:val="nil"/>
              <w:right w:val="nil"/>
            </w:tcBorders>
          </w:tcPr>
          <w:p w14:paraId="328D33B5" w14:textId="77777777" w:rsidR="0001488D" w:rsidRPr="00B30FA5" w:rsidRDefault="0001488D" w:rsidP="002708A3">
            <w:pPr>
              <w:pStyle w:val="Heading2"/>
              <w:keepLines/>
              <w:numPr>
                <w:ilvl w:val="0"/>
                <w:numId w:val="5"/>
              </w:numPr>
              <w:tabs>
                <w:tab w:val="clear" w:pos="510"/>
                <w:tab w:val="num" w:pos="785"/>
              </w:tabs>
              <w:ind w:left="782" w:hanging="782"/>
              <w:rPr>
                <w:sz w:val="20"/>
                <w:szCs w:val="20"/>
              </w:rPr>
            </w:pPr>
            <w:r w:rsidRPr="006837F6">
              <w:rPr>
                <w:szCs w:val="22"/>
              </w:rPr>
              <w:t>Costs (please attach all receipts</w:t>
            </w:r>
            <w:r w:rsidRPr="00B30FA5">
              <w:rPr>
                <w:sz w:val="20"/>
                <w:szCs w:val="20"/>
              </w:rPr>
              <w:t>)</w:t>
            </w:r>
          </w:p>
          <w:tbl>
            <w:tblPr>
              <w:tblW w:w="7201" w:type="dxa"/>
              <w:tblBorders>
                <w:top w:val="single" w:sz="4" w:space="0" w:color="auto"/>
                <w:left w:val="single" w:sz="4" w:space="0" w:color="auto"/>
                <w:bottom w:val="single" w:sz="4" w:space="0" w:color="auto"/>
                <w:right w:val="single" w:sz="4" w:space="0" w:color="auto"/>
              </w:tblBorders>
              <w:tblCellMar>
                <w:top w:w="85" w:type="dxa"/>
                <w:left w:w="57" w:type="dxa"/>
                <w:bottom w:w="85" w:type="dxa"/>
                <w:right w:w="57" w:type="dxa"/>
              </w:tblCellMar>
              <w:tblLook w:val="0000" w:firstRow="0" w:lastRow="0" w:firstColumn="0" w:lastColumn="0" w:noHBand="0" w:noVBand="0"/>
            </w:tblPr>
            <w:tblGrid>
              <w:gridCol w:w="7201"/>
            </w:tblGrid>
            <w:tr w:rsidR="0001488D" w14:paraId="63F7FAD4" w14:textId="77777777" w:rsidTr="00782117">
              <w:trPr>
                <w:trHeight w:val="3090"/>
              </w:trPr>
              <w:tc>
                <w:tcPr>
                  <w:tcW w:w="7201" w:type="dxa"/>
                  <w:tcBorders>
                    <w:top w:val="single" w:sz="4" w:space="0" w:color="auto"/>
                    <w:left w:val="single" w:sz="4" w:space="0" w:color="auto"/>
                    <w:bottom w:val="single" w:sz="4" w:space="0" w:color="auto"/>
                    <w:right w:val="single" w:sz="4" w:space="0" w:color="auto"/>
                  </w:tcBorders>
                </w:tcPr>
                <w:p w14:paraId="6E057F77" w14:textId="77777777" w:rsidR="0001488D" w:rsidRDefault="0001488D" w:rsidP="00A85DF2">
                  <w:pPr>
                    <w:spacing w:before="60" w:after="60"/>
                  </w:pPr>
                  <w:r w:rsidRPr="00762A50">
                    <w:fldChar w:fldCharType="begin">
                      <w:ffData>
                        <w:name w:val="Text2"/>
                        <w:enabled/>
                        <w:calcOnExit w:val="0"/>
                        <w:textInput/>
                      </w:ffData>
                    </w:fldChar>
                  </w:r>
                  <w:r w:rsidRPr="00762A50">
                    <w:instrText xml:space="preserve"> FORMTEXT </w:instrText>
                  </w:r>
                  <w:r w:rsidRPr="00762A50">
                    <w:fldChar w:fldCharType="separate"/>
                  </w:r>
                  <w:r w:rsidRPr="00762A50">
                    <w:rPr>
                      <w:noProof/>
                    </w:rPr>
                    <w:t> </w:t>
                  </w:r>
                  <w:r w:rsidRPr="00762A50">
                    <w:rPr>
                      <w:noProof/>
                    </w:rPr>
                    <w:t> </w:t>
                  </w:r>
                  <w:r w:rsidRPr="00762A50">
                    <w:rPr>
                      <w:noProof/>
                    </w:rPr>
                    <w:t> </w:t>
                  </w:r>
                  <w:r w:rsidRPr="00762A50">
                    <w:rPr>
                      <w:noProof/>
                    </w:rPr>
                    <w:t> </w:t>
                  </w:r>
                  <w:r w:rsidRPr="00762A50">
                    <w:rPr>
                      <w:noProof/>
                    </w:rPr>
                    <w:t> </w:t>
                  </w:r>
                  <w:r w:rsidRPr="00762A50">
                    <w:fldChar w:fldCharType="end"/>
                  </w:r>
                </w:p>
              </w:tc>
            </w:tr>
          </w:tbl>
          <w:p w14:paraId="3B5E87EF" w14:textId="77777777" w:rsidR="0001488D" w:rsidRPr="00544C6B" w:rsidRDefault="0001488D" w:rsidP="00914098">
            <w:pPr>
              <w:pStyle w:val="textnormal"/>
              <w:spacing w:after="0" w:line="240" w:lineRule="auto"/>
              <w:rPr>
                <w:sz w:val="20"/>
                <w:szCs w:val="24"/>
              </w:rPr>
            </w:pPr>
          </w:p>
        </w:tc>
      </w:tr>
      <w:tr w:rsidR="0001488D" w14:paraId="2CDF10B0" w14:textId="77777777" w:rsidTr="00A3444B">
        <w:trPr>
          <w:trHeight w:val="3990"/>
        </w:trPr>
        <w:tc>
          <w:tcPr>
            <w:tcW w:w="2620" w:type="dxa"/>
            <w:tcBorders>
              <w:top w:val="nil"/>
              <w:left w:val="nil"/>
              <w:bottom w:val="nil"/>
              <w:right w:val="nil"/>
            </w:tcBorders>
            <w:shd w:val="clear" w:color="auto" w:fill="F3F3F3"/>
          </w:tcPr>
          <w:p w14:paraId="53693E25" w14:textId="77777777" w:rsidR="0001488D" w:rsidRPr="00796A52" w:rsidRDefault="0001488D" w:rsidP="003E5A48">
            <w:pPr>
              <w:spacing w:line="240" w:lineRule="auto"/>
              <w:rPr>
                <w:sz w:val="16"/>
                <w:szCs w:val="16"/>
              </w:rPr>
            </w:pPr>
            <w:r w:rsidRPr="00796A52">
              <w:rPr>
                <w:sz w:val="16"/>
                <w:szCs w:val="16"/>
              </w:rPr>
              <w:t xml:space="preserve">Please demonstrate that </w:t>
            </w:r>
            <w:r w:rsidR="00DD65EC">
              <w:rPr>
                <w:sz w:val="16"/>
                <w:szCs w:val="16"/>
              </w:rPr>
              <w:t>all</w:t>
            </w:r>
            <w:r w:rsidR="00DD65EC" w:rsidRPr="00796A52">
              <w:rPr>
                <w:sz w:val="16"/>
                <w:szCs w:val="16"/>
              </w:rPr>
              <w:t xml:space="preserve"> </w:t>
            </w:r>
            <w:r w:rsidRPr="00796A52">
              <w:rPr>
                <w:sz w:val="16"/>
                <w:szCs w:val="16"/>
              </w:rPr>
              <w:t>efforts were made to locate the person responsible for the incident</w:t>
            </w:r>
            <w:r w:rsidR="003E5A48">
              <w:rPr>
                <w:sz w:val="16"/>
                <w:szCs w:val="16"/>
              </w:rPr>
              <w:t xml:space="preserve"> and claim the costs associated with the clean-up</w:t>
            </w:r>
            <w:r w:rsidRPr="00796A52">
              <w:rPr>
                <w:sz w:val="16"/>
                <w:szCs w:val="16"/>
              </w:rPr>
              <w:t>.  Attach any documentation to s</w:t>
            </w:r>
            <w:r>
              <w:rPr>
                <w:sz w:val="16"/>
                <w:szCs w:val="16"/>
              </w:rPr>
              <w:t>ubstantiate the actions taken.</w:t>
            </w:r>
          </w:p>
        </w:tc>
        <w:tc>
          <w:tcPr>
            <w:tcW w:w="7728" w:type="dxa"/>
            <w:tcBorders>
              <w:top w:val="nil"/>
              <w:left w:val="nil"/>
              <w:bottom w:val="nil"/>
              <w:right w:val="nil"/>
            </w:tcBorders>
          </w:tcPr>
          <w:p w14:paraId="07820655" w14:textId="77777777" w:rsidR="0001488D" w:rsidRPr="006837F6" w:rsidRDefault="0001488D" w:rsidP="002708A3">
            <w:pPr>
              <w:pStyle w:val="Heading2"/>
              <w:numPr>
                <w:ilvl w:val="0"/>
                <w:numId w:val="5"/>
              </w:numPr>
              <w:tabs>
                <w:tab w:val="clear" w:pos="510"/>
                <w:tab w:val="num" w:pos="785"/>
              </w:tabs>
              <w:ind w:left="785" w:hanging="785"/>
              <w:rPr>
                <w:szCs w:val="22"/>
              </w:rPr>
            </w:pPr>
            <w:r w:rsidRPr="006837F6">
              <w:rPr>
                <w:szCs w:val="22"/>
              </w:rPr>
              <w:t xml:space="preserve">Action taken to recover costs from person responsible for the </w:t>
            </w:r>
            <w:proofErr w:type="gramStart"/>
            <w:r w:rsidRPr="006837F6">
              <w:rPr>
                <w:szCs w:val="22"/>
              </w:rPr>
              <w:t>incident</w:t>
            </w:r>
            <w:proofErr w:type="gramEnd"/>
          </w:p>
          <w:tbl>
            <w:tblPr>
              <w:tblW w:w="7201" w:type="dxa"/>
              <w:tblBorders>
                <w:top w:val="single" w:sz="4" w:space="0" w:color="auto"/>
                <w:left w:val="single" w:sz="4" w:space="0" w:color="auto"/>
                <w:bottom w:val="single" w:sz="4" w:space="0" w:color="auto"/>
                <w:right w:val="single" w:sz="4" w:space="0" w:color="auto"/>
              </w:tblBorders>
              <w:tblCellMar>
                <w:top w:w="85" w:type="dxa"/>
                <w:left w:w="57" w:type="dxa"/>
                <w:bottom w:w="85" w:type="dxa"/>
                <w:right w:w="57" w:type="dxa"/>
              </w:tblCellMar>
              <w:tblLook w:val="0000" w:firstRow="0" w:lastRow="0" w:firstColumn="0" w:lastColumn="0" w:noHBand="0" w:noVBand="0"/>
            </w:tblPr>
            <w:tblGrid>
              <w:gridCol w:w="7201"/>
            </w:tblGrid>
            <w:tr w:rsidR="0001488D" w14:paraId="198DC2F0" w14:textId="77777777" w:rsidTr="00782117">
              <w:trPr>
                <w:trHeight w:val="3090"/>
              </w:trPr>
              <w:tc>
                <w:tcPr>
                  <w:tcW w:w="7201" w:type="dxa"/>
                  <w:tcBorders>
                    <w:top w:val="single" w:sz="4" w:space="0" w:color="auto"/>
                    <w:left w:val="single" w:sz="4" w:space="0" w:color="auto"/>
                    <w:bottom w:val="single" w:sz="4" w:space="0" w:color="auto"/>
                    <w:right w:val="single" w:sz="4" w:space="0" w:color="auto"/>
                  </w:tcBorders>
                </w:tcPr>
                <w:p w14:paraId="2239AC25" w14:textId="77777777" w:rsidR="0001488D" w:rsidRDefault="0001488D" w:rsidP="00A85DF2">
                  <w:pPr>
                    <w:spacing w:before="60" w:after="60"/>
                  </w:pPr>
                  <w:r w:rsidRPr="00762A50">
                    <w:fldChar w:fldCharType="begin">
                      <w:ffData>
                        <w:name w:val="Text2"/>
                        <w:enabled/>
                        <w:calcOnExit w:val="0"/>
                        <w:textInput/>
                      </w:ffData>
                    </w:fldChar>
                  </w:r>
                  <w:r w:rsidRPr="00762A50">
                    <w:instrText xml:space="preserve"> FORMTEXT </w:instrText>
                  </w:r>
                  <w:r w:rsidRPr="00762A50">
                    <w:fldChar w:fldCharType="separate"/>
                  </w:r>
                  <w:r w:rsidRPr="00762A50">
                    <w:rPr>
                      <w:noProof/>
                    </w:rPr>
                    <w:t> </w:t>
                  </w:r>
                  <w:r w:rsidRPr="00762A50">
                    <w:rPr>
                      <w:noProof/>
                    </w:rPr>
                    <w:t> </w:t>
                  </w:r>
                  <w:r w:rsidRPr="00762A50">
                    <w:rPr>
                      <w:noProof/>
                    </w:rPr>
                    <w:t> </w:t>
                  </w:r>
                  <w:r w:rsidRPr="00762A50">
                    <w:rPr>
                      <w:noProof/>
                    </w:rPr>
                    <w:t> </w:t>
                  </w:r>
                  <w:r w:rsidRPr="00762A50">
                    <w:rPr>
                      <w:noProof/>
                    </w:rPr>
                    <w:t> </w:t>
                  </w:r>
                  <w:r w:rsidRPr="00762A50">
                    <w:fldChar w:fldCharType="end"/>
                  </w:r>
                </w:p>
              </w:tc>
            </w:tr>
          </w:tbl>
          <w:p w14:paraId="6E7C2D34" w14:textId="77777777" w:rsidR="00682082" w:rsidRPr="00544C6B" w:rsidRDefault="00682082" w:rsidP="00914098">
            <w:pPr>
              <w:pStyle w:val="textnormal"/>
              <w:spacing w:after="0" w:line="240" w:lineRule="auto"/>
              <w:rPr>
                <w:sz w:val="20"/>
                <w:szCs w:val="24"/>
              </w:rPr>
            </w:pPr>
          </w:p>
        </w:tc>
      </w:tr>
    </w:tbl>
    <w:p w14:paraId="214F356C" w14:textId="77777777" w:rsidR="000A51F0" w:rsidRDefault="000A51F0">
      <w:r>
        <w:br w:type="page"/>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00" w:firstRow="0" w:lastRow="0" w:firstColumn="0" w:lastColumn="0" w:noHBand="0" w:noVBand="0"/>
      </w:tblPr>
      <w:tblGrid>
        <w:gridCol w:w="2160"/>
        <w:gridCol w:w="8188"/>
      </w:tblGrid>
      <w:tr w:rsidR="0001488D" w14:paraId="0CE1484E" w14:textId="77777777" w:rsidTr="000A51F0">
        <w:trPr>
          <w:trHeight w:val="4350"/>
        </w:trPr>
        <w:tc>
          <w:tcPr>
            <w:tcW w:w="2160" w:type="dxa"/>
            <w:tcBorders>
              <w:top w:val="nil"/>
              <w:left w:val="nil"/>
              <w:bottom w:val="nil"/>
              <w:right w:val="nil"/>
            </w:tcBorders>
            <w:shd w:val="clear" w:color="auto" w:fill="F3F3F3"/>
          </w:tcPr>
          <w:p w14:paraId="048FFFE4" w14:textId="73586608" w:rsidR="0001488D" w:rsidRPr="00796A52" w:rsidRDefault="0001488D" w:rsidP="00A4311F">
            <w:pPr>
              <w:spacing w:before="60" w:after="60" w:line="240" w:lineRule="auto"/>
              <w:rPr>
                <w:sz w:val="16"/>
                <w:szCs w:val="16"/>
              </w:rPr>
            </w:pPr>
          </w:p>
        </w:tc>
        <w:tc>
          <w:tcPr>
            <w:tcW w:w="8188" w:type="dxa"/>
            <w:tcBorders>
              <w:top w:val="nil"/>
              <w:left w:val="nil"/>
              <w:bottom w:val="nil"/>
              <w:right w:val="nil"/>
            </w:tcBorders>
          </w:tcPr>
          <w:p w14:paraId="23587A0A" w14:textId="77777777" w:rsidR="0001488D" w:rsidRPr="006837F6" w:rsidRDefault="0001488D" w:rsidP="002708A3">
            <w:pPr>
              <w:pStyle w:val="Heading2"/>
              <w:numPr>
                <w:ilvl w:val="0"/>
                <w:numId w:val="5"/>
              </w:numPr>
              <w:tabs>
                <w:tab w:val="clear" w:pos="510"/>
                <w:tab w:val="num" w:pos="785"/>
              </w:tabs>
              <w:ind w:left="785" w:hanging="785"/>
              <w:rPr>
                <w:szCs w:val="22"/>
              </w:rPr>
            </w:pPr>
            <w:r w:rsidRPr="006837F6">
              <w:rPr>
                <w:szCs w:val="22"/>
              </w:rPr>
              <w:t>Declaration</w:t>
            </w:r>
          </w:p>
          <w:p w14:paraId="244C89B9" w14:textId="77777777" w:rsidR="0001488D" w:rsidRPr="00544C6B" w:rsidRDefault="0001488D" w:rsidP="006837F6">
            <w:pPr>
              <w:pStyle w:val="textnormal"/>
              <w:rPr>
                <w:sz w:val="20"/>
                <w:szCs w:val="24"/>
              </w:rPr>
            </w:pPr>
            <w:r w:rsidRPr="00544C6B">
              <w:rPr>
                <w:sz w:val="20"/>
                <w:szCs w:val="24"/>
              </w:rPr>
              <w:t>I declare that:</w:t>
            </w:r>
          </w:p>
          <w:p w14:paraId="274C4E75" w14:textId="42542C1B" w:rsidR="0001488D" w:rsidRDefault="0001488D" w:rsidP="006837F6">
            <w:pPr>
              <w:pStyle w:val="bullet1"/>
              <w:tabs>
                <w:tab w:val="clear" w:pos="680"/>
              </w:tabs>
              <w:ind w:left="314"/>
            </w:pPr>
            <w:r>
              <w:t>I am authorised to sign on behalf of council.</w:t>
            </w:r>
          </w:p>
          <w:p w14:paraId="356AA696" w14:textId="319319FA" w:rsidR="0001488D" w:rsidRDefault="0001488D" w:rsidP="006837F6">
            <w:pPr>
              <w:pStyle w:val="bullet1"/>
              <w:tabs>
                <w:tab w:val="clear" w:pos="680"/>
              </w:tabs>
              <w:ind w:left="314"/>
            </w:pPr>
            <w:r w:rsidRPr="00EE2A0D">
              <w:t xml:space="preserve">The information provided is true and correct to the best of my knowledge. </w:t>
            </w:r>
          </w:p>
          <w:p w14:paraId="5785984A" w14:textId="5BE7FD12" w:rsidR="0001488D" w:rsidRDefault="0001488D" w:rsidP="006837F6">
            <w:pPr>
              <w:pStyle w:val="bullet1"/>
              <w:tabs>
                <w:tab w:val="clear" w:pos="680"/>
              </w:tabs>
              <w:ind w:left="314"/>
            </w:pPr>
            <w:r>
              <w:t xml:space="preserve">I understand that this application will be bound by the </w:t>
            </w:r>
            <w:r w:rsidR="00DD65EC">
              <w:t xml:space="preserve">requirements </w:t>
            </w:r>
            <w:r>
              <w:t xml:space="preserve">outlined </w:t>
            </w:r>
            <w:r w:rsidR="00BA5636">
              <w:t>Appendix A</w:t>
            </w:r>
            <w:r>
              <w:t>.</w:t>
            </w:r>
          </w:p>
          <w:p w14:paraId="3B3039E2" w14:textId="727243AD" w:rsidR="0001488D" w:rsidRDefault="0001488D" w:rsidP="007F7C46">
            <w:pPr>
              <w:pStyle w:val="bullet1"/>
              <w:keepNext/>
              <w:keepLines/>
              <w:widowControl w:val="0"/>
              <w:tabs>
                <w:tab w:val="clear" w:pos="680"/>
              </w:tabs>
              <w:ind w:left="312"/>
            </w:pPr>
            <w:r>
              <w:t xml:space="preserve">Where reimbursement is paid and costs are subsequently recovered from the person who caused or allowed the incident, net costs recovered will be returned to the </w:t>
            </w:r>
            <w:r w:rsidR="007114F2">
              <w:t xml:space="preserve">Department of Environment, </w:t>
            </w:r>
            <w:proofErr w:type="gramStart"/>
            <w:r w:rsidR="007114F2">
              <w:t>Science</w:t>
            </w:r>
            <w:proofErr w:type="gramEnd"/>
            <w:r w:rsidR="007114F2">
              <w:t xml:space="preserve"> and Innovation</w:t>
            </w:r>
            <w:r>
              <w:t>.</w:t>
            </w:r>
          </w:p>
          <w:p w14:paraId="44295543" w14:textId="77777777" w:rsidR="0001488D" w:rsidRPr="00EE2A0D" w:rsidRDefault="0001488D" w:rsidP="006837F6">
            <w:pPr>
              <w:pStyle w:val="bullet1"/>
              <w:tabs>
                <w:tab w:val="clear" w:pos="680"/>
              </w:tabs>
              <w:ind w:left="314"/>
            </w:pPr>
            <w:r w:rsidRPr="00EE2A0D">
              <w:t>I understand that failure to provide sufficient information may result in the application being refused</w:t>
            </w:r>
            <w:r>
              <w:t>.</w:t>
            </w:r>
          </w:p>
          <w:p w14:paraId="00B8D418" w14:textId="77777777" w:rsidR="0001488D" w:rsidRPr="00DD26A4" w:rsidRDefault="0001488D" w:rsidP="006837F6">
            <w:pPr>
              <w:pStyle w:val="bullet1"/>
              <w:tabs>
                <w:tab w:val="clear" w:pos="680"/>
              </w:tabs>
              <w:ind w:left="314"/>
            </w:pPr>
            <w:r>
              <w:t xml:space="preserve">I understand that all information supplied on or with this application form may be disclosed publicly in accordance with the </w:t>
            </w:r>
            <w:r>
              <w:rPr>
                <w:i/>
                <w:iCs/>
              </w:rPr>
              <w:t>Right to Information Act 2009</w:t>
            </w:r>
            <w:r>
              <w:t xml:space="preserve"> and the </w:t>
            </w:r>
            <w:r>
              <w:rPr>
                <w:i/>
                <w:iCs/>
              </w:rPr>
              <w:t>Evidence Act 1977.</w:t>
            </w:r>
          </w:p>
          <w:tbl>
            <w:tblPr>
              <w:tblW w:w="7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2779"/>
              <w:gridCol w:w="4454"/>
            </w:tblGrid>
            <w:tr w:rsidR="0001488D" w14:paraId="7111694F" w14:textId="77777777" w:rsidTr="00782117">
              <w:trPr>
                <w:trHeight w:hRule="exact" w:val="754"/>
              </w:trPr>
              <w:tc>
                <w:tcPr>
                  <w:tcW w:w="5000" w:type="pct"/>
                  <w:gridSpan w:val="2"/>
                  <w:tcBorders>
                    <w:top w:val="single" w:sz="4" w:space="0" w:color="auto"/>
                    <w:left w:val="single" w:sz="4" w:space="0" w:color="auto"/>
                    <w:bottom w:val="single" w:sz="4" w:space="0" w:color="auto"/>
                    <w:right w:val="single" w:sz="4" w:space="0" w:color="auto"/>
                  </w:tcBorders>
                </w:tcPr>
                <w:p w14:paraId="4DAD4DA5" w14:textId="77777777" w:rsidR="0001488D" w:rsidRPr="004843C8" w:rsidRDefault="0001488D" w:rsidP="007D577D">
                  <w:pPr>
                    <w:pStyle w:val="eco-BoxText"/>
                    <w:keepNext/>
                    <w:keepLines/>
                    <w:spacing w:before="60" w:line="240" w:lineRule="exact"/>
                    <w:rPr>
                      <w:sz w:val="16"/>
                      <w:szCs w:val="16"/>
                    </w:rPr>
                  </w:pPr>
                  <w:r w:rsidRPr="004843C8">
                    <w:rPr>
                      <w:sz w:val="16"/>
                      <w:szCs w:val="16"/>
                    </w:rPr>
                    <w:t xml:space="preserve">APPLICANT’S NAME </w:t>
                  </w:r>
                </w:p>
                <w:p w14:paraId="0C88A43D" w14:textId="77777777" w:rsidR="0001488D" w:rsidRDefault="0001488D" w:rsidP="007D577D">
                  <w:pPr>
                    <w:keepNext/>
                    <w:keepLines/>
                    <w:spacing w:before="60" w:after="60" w:line="240" w:lineRule="exact"/>
                  </w:pPr>
                  <w:r>
                    <w:fldChar w:fldCharType="begin">
                      <w:ffData>
                        <w:name w:val="Text18"/>
                        <w:enabled/>
                        <w:calcOnExit w:val="0"/>
                        <w:textInput/>
                      </w:ffData>
                    </w:fldChar>
                  </w:r>
                  <w: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r>
            <w:tr w:rsidR="0001488D" w:rsidRPr="00825F0C" w14:paraId="1CB9D75F" w14:textId="77777777" w:rsidTr="00B6104C">
              <w:trPr>
                <w:trHeight w:hRule="exact" w:val="754"/>
              </w:trPr>
              <w:tc>
                <w:tcPr>
                  <w:tcW w:w="5000" w:type="pct"/>
                  <w:gridSpan w:val="2"/>
                  <w:tcBorders>
                    <w:top w:val="single" w:sz="4" w:space="0" w:color="auto"/>
                    <w:left w:val="single" w:sz="4" w:space="0" w:color="auto"/>
                    <w:bottom w:val="single" w:sz="4" w:space="0" w:color="auto"/>
                    <w:right w:val="single" w:sz="4" w:space="0" w:color="auto"/>
                  </w:tcBorders>
                </w:tcPr>
                <w:p w14:paraId="440201E5" w14:textId="77777777" w:rsidR="0001488D" w:rsidRPr="004843C8" w:rsidRDefault="0001488D" w:rsidP="007D577D">
                  <w:pPr>
                    <w:pStyle w:val="eco-BoxText"/>
                    <w:keepNext/>
                    <w:keepLines/>
                    <w:spacing w:before="60" w:line="240" w:lineRule="exact"/>
                    <w:rPr>
                      <w:sz w:val="16"/>
                      <w:szCs w:val="16"/>
                    </w:rPr>
                  </w:pPr>
                  <w:r w:rsidRPr="004843C8">
                    <w:rPr>
                      <w:sz w:val="16"/>
                      <w:szCs w:val="16"/>
                    </w:rPr>
                    <w:t>APPLICANT’S SIGNATURE</w:t>
                  </w:r>
                </w:p>
                <w:p w14:paraId="1C0F9452" w14:textId="77777777" w:rsidR="0001488D" w:rsidRPr="00825F0C" w:rsidRDefault="0001488D" w:rsidP="007D577D">
                  <w:pPr>
                    <w:pStyle w:val="eco-BoxText"/>
                    <w:keepNext/>
                    <w:keepLines/>
                    <w:spacing w:before="60" w:line="240" w:lineRule="exact"/>
                    <w:rPr>
                      <w:sz w:val="20"/>
                    </w:rPr>
                  </w:pPr>
                </w:p>
              </w:tc>
            </w:tr>
            <w:tr w:rsidR="0001488D" w:rsidRPr="00825F0C" w14:paraId="6D50EA5B" w14:textId="77777777" w:rsidTr="007F6BD1">
              <w:tblPrEx>
                <w:tblBorders>
                  <w:insideH w:val="none" w:sz="0" w:space="0" w:color="auto"/>
                  <w:insideV w:val="none" w:sz="0" w:space="0" w:color="auto"/>
                </w:tblBorders>
                <w:tblLook w:val="01E0" w:firstRow="1" w:lastRow="1" w:firstColumn="1" w:lastColumn="1" w:noHBand="0" w:noVBand="0"/>
              </w:tblPrEx>
              <w:trPr>
                <w:trHeight w:val="649"/>
              </w:trPr>
              <w:tc>
                <w:tcPr>
                  <w:tcW w:w="1921" w:type="pct"/>
                  <w:tcBorders>
                    <w:top w:val="single" w:sz="4" w:space="0" w:color="auto"/>
                    <w:left w:val="single" w:sz="4" w:space="0" w:color="auto"/>
                    <w:bottom w:val="single" w:sz="4" w:space="0" w:color="auto"/>
                    <w:right w:val="single" w:sz="4" w:space="0" w:color="auto"/>
                  </w:tcBorders>
                  <w:vAlign w:val="center"/>
                </w:tcPr>
                <w:p w14:paraId="2088193A" w14:textId="77777777" w:rsidR="0001488D" w:rsidRPr="00825F0C" w:rsidRDefault="0001488D" w:rsidP="007D577D">
                  <w:pPr>
                    <w:pStyle w:val="eco-BoxText"/>
                    <w:keepNext/>
                    <w:keepLines/>
                    <w:spacing w:before="60" w:line="240" w:lineRule="exact"/>
                    <w:rPr>
                      <w:sz w:val="16"/>
                      <w:szCs w:val="16"/>
                    </w:rPr>
                  </w:pPr>
                  <w:r w:rsidRPr="00825F0C">
                    <w:rPr>
                      <w:sz w:val="16"/>
                      <w:szCs w:val="16"/>
                    </w:rPr>
                    <w:t>POSITION OF SIGNATORY</w:t>
                  </w:r>
                </w:p>
                <w:p w14:paraId="203C8503" w14:textId="77777777" w:rsidR="0001488D" w:rsidRPr="00825F0C" w:rsidRDefault="0001488D" w:rsidP="007D577D">
                  <w:pPr>
                    <w:pStyle w:val="tableheading"/>
                    <w:keepNext/>
                    <w:keepLines/>
                    <w:spacing w:before="60" w:after="60" w:line="240" w:lineRule="exact"/>
                    <w:rPr>
                      <w:sz w:val="20"/>
                      <w:szCs w:val="20"/>
                    </w:rPr>
                  </w:pPr>
                  <w:r w:rsidRPr="00825F0C">
                    <w:rPr>
                      <w:sz w:val="20"/>
                      <w:szCs w:val="20"/>
                    </w:rPr>
                    <w:fldChar w:fldCharType="begin">
                      <w:ffData>
                        <w:name w:val="Text18"/>
                        <w:enabled/>
                        <w:calcOnExit w:val="0"/>
                        <w:textInput/>
                      </w:ffData>
                    </w:fldChar>
                  </w:r>
                  <w:r w:rsidRPr="00825F0C">
                    <w:rPr>
                      <w:sz w:val="20"/>
                      <w:szCs w:val="20"/>
                    </w:rPr>
                    <w:instrText xml:space="preserve"> FORMTEXT </w:instrText>
                  </w:r>
                  <w:r w:rsidRPr="00825F0C">
                    <w:rPr>
                      <w:sz w:val="20"/>
                      <w:szCs w:val="20"/>
                    </w:rPr>
                  </w:r>
                  <w:r w:rsidRPr="00825F0C">
                    <w:rPr>
                      <w:sz w:val="20"/>
                      <w:szCs w:val="20"/>
                    </w:rPr>
                    <w:fldChar w:fldCharType="separate"/>
                  </w:r>
                  <w:r w:rsidRPr="00825F0C">
                    <w:rPr>
                      <w:noProof/>
                      <w:sz w:val="20"/>
                      <w:szCs w:val="20"/>
                    </w:rPr>
                    <w:t> </w:t>
                  </w:r>
                  <w:r w:rsidRPr="00825F0C">
                    <w:rPr>
                      <w:noProof/>
                      <w:sz w:val="20"/>
                      <w:szCs w:val="20"/>
                    </w:rPr>
                    <w:t> </w:t>
                  </w:r>
                  <w:r w:rsidRPr="00825F0C">
                    <w:rPr>
                      <w:noProof/>
                      <w:sz w:val="20"/>
                      <w:szCs w:val="20"/>
                    </w:rPr>
                    <w:t> </w:t>
                  </w:r>
                  <w:r w:rsidRPr="00825F0C">
                    <w:rPr>
                      <w:noProof/>
                      <w:sz w:val="20"/>
                      <w:szCs w:val="20"/>
                    </w:rPr>
                    <w:t> </w:t>
                  </w:r>
                  <w:r w:rsidRPr="00825F0C">
                    <w:rPr>
                      <w:noProof/>
                      <w:sz w:val="20"/>
                      <w:szCs w:val="20"/>
                    </w:rPr>
                    <w:t> </w:t>
                  </w:r>
                  <w:r w:rsidRPr="00825F0C">
                    <w:rPr>
                      <w:sz w:val="20"/>
                      <w:szCs w:val="20"/>
                    </w:rPr>
                    <w:fldChar w:fldCharType="end"/>
                  </w:r>
                </w:p>
              </w:tc>
              <w:tc>
                <w:tcPr>
                  <w:tcW w:w="3079" w:type="pct"/>
                  <w:tcBorders>
                    <w:top w:val="single" w:sz="4" w:space="0" w:color="auto"/>
                    <w:left w:val="single" w:sz="4" w:space="0" w:color="auto"/>
                    <w:bottom w:val="single" w:sz="4" w:space="0" w:color="auto"/>
                    <w:right w:val="single" w:sz="4" w:space="0" w:color="auto"/>
                  </w:tcBorders>
                  <w:vAlign w:val="center"/>
                </w:tcPr>
                <w:p w14:paraId="4CC78DBE" w14:textId="77777777" w:rsidR="0001488D" w:rsidRPr="00825F0C" w:rsidRDefault="0001488D" w:rsidP="007D577D">
                  <w:pPr>
                    <w:pStyle w:val="eco-BoxText"/>
                    <w:keepNext/>
                    <w:keepLines/>
                    <w:spacing w:before="60" w:line="240" w:lineRule="exact"/>
                    <w:rPr>
                      <w:sz w:val="16"/>
                      <w:szCs w:val="16"/>
                    </w:rPr>
                  </w:pPr>
                  <w:r w:rsidRPr="00825F0C">
                    <w:rPr>
                      <w:sz w:val="16"/>
                      <w:szCs w:val="16"/>
                    </w:rPr>
                    <w:t>DATE</w:t>
                  </w:r>
                </w:p>
                <w:p w14:paraId="1E95A112" w14:textId="77777777" w:rsidR="0001488D" w:rsidRPr="00825F0C" w:rsidRDefault="0001488D" w:rsidP="007D577D">
                  <w:pPr>
                    <w:pStyle w:val="tableheading"/>
                    <w:keepNext/>
                    <w:keepLines/>
                    <w:spacing w:before="60" w:after="60" w:line="240" w:lineRule="exact"/>
                    <w:rPr>
                      <w:sz w:val="20"/>
                      <w:szCs w:val="20"/>
                    </w:rPr>
                  </w:pPr>
                  <w:r w:rsidRPr="00825F0C">
                    <w:rPr>
                      <w:sz w:val="20"/>
                      <w:szCs w:val="20"/>
                    </w:rPr>
                    <w:fldChar w:fldCharType="begin">
                      <w:ffData>
                        <w:name w:val="Text18"/>
                        <w:enabled/>
                        <w:calcOnExit w:val="0"/>
                        <w:textInput/>
                      </w:ffData>
                    </w:fldChar>
                  </w:r>
                  <w:r w:rsidRPr="00825F0C">
                    <w:rPr>
                      <w:sz w:val="20"/>
                      <w:szCs w:val="20"/>
                    </w:rPr>
                    <w:instrText xml:space="preserve"> FORMTEXT </w:instrText>
                  </w:r>
                  <w:r w:rsidRPr="00825F0C">
                    <w:rPr>
                      <w:sz w:val="20"/>
                      <w:szCs w:val="20"/>
                    </w:rPr>
                  </w:r>
                  <w:r w:rsidRPr="00825F0C">
                    <w:rPr>
                      <w:sz w:val="20"/>
                      <w:szCs w:val="20"/>
                    </w:rPr>
                    <w:fldChar w:fldCharType="separate"/>
                  </w:r>
                  <w:r w:rsidRPr="00825F0C">
                    <w:rPr>
                      <w:noProof/>
                      <w:sz w:val="20"/>
                      <w:szCs w:val="20"/>
                    </w:rPr>
                    <w:t> </w:t>
                  </w:r>
                  <w:r w:rsidRPr="00825F0C">
                    <w:rPr>
                      <w:noProof/>
                      <w:sz w:val="20"/>
                      <w:szCs w:val="20"/>
                    </w:rPr>
                    <w:t> </w:t>
                  </w:r>
                  <w:r w:rsidRPr="00825F0C">
                    <w:rPr>
                      <w:noProof/>
                      <w:sz w:val="20"/>
                      <w:szCs w:val="20"/>
                    </w:rPr>
                    <w:t> </w:t>
                  </w:r>
                  <w:r w:rsidRPr="00825F0C">
                    <w:rPr>
                      <w:noProof/>
                      <w:sz w:val="20"/>
                      <w:szCs w:val="20"/>
                    </w:rPr>
                    <w:t> </w:t>
                  </w:r>
                  <w:r w:rsidRPr="00825F0C">
                    <w:rPr>
                      <w:noProof/>
                      <w:sz w:val="20"/>
                      <w:szCs w:val="20"/>
                    </w:rPr>
                    <w:t> </w:t>
                  </w:r>
                  <w:r w:rsidRPr="00825F0C">
                    <w:rPr>
                      <w:sz w:val="20"/>
                      <w:szCs w:val="20"/>
                    </w:rPr>
                    <w:fldChar w:fldCharType="end"/>
                  </w:r>
                </w:p>
              </w:tc>
            </w:tr>
          </w:tbl>
          <w:p w14:paraId="543B9573" w14:textId="77777777" w:rsidR="0001488D" w:rsidRPr="00B30FA5" w:rsidRDefault="0001488D" w:rsidP="00B30FA5">
            <w:pPr>
              <w:pStyle w:val="Heading2"/>
              <w:keepLines/>
              <w:spacing w:line="240" w:lineRule="exact"/>
              <w:rPr>
                <w:sz w:val="20"/>
                <w:szCs w:val="20"/>
              </w:rPr>
            </w:pPr>
          </w:p>
        </w:tc>
      </w:tr>
      <w:tr w:rsidR="0001488D" w:rsidRPr="006837F6" w14:paraId="296BC200" w14:textId="77777777" w:rsidTr="000A51F0">
        <w:trPr>
          <w:trHeight w:val="2094"/>
        </w:trPr>
        <w:tc>
          <w:tcPr>
            <w:tcW w:w="2160" w:type="dxa"/>
            <w:tcBorders>
              <w:top w:val="nil"/>
              <w:left w:val="nil"/>
              <w:bottom w:val="nil"/>
              <w:right w:val="nil"/>
            </w:tcBorders>
            <w:shd w:val="clear" w:color="auto" w:fill="F3F3F3"/>
          </w:tcPr>
          <w:p w14:paraId="399F7E8D" w14:textId="77777777" w:rsidR="0001488D" w:rsidRPr="006837F6" w:rsidRDefault="0001488D" w:rsidP="00A4311F">
            <w:pPr>
              <w:spacing w:before="60" w:after="60" w:line="240" w:lineRule="auto"/>
              <w:rPr>
                <w:szCs w:val="20"/>
              </w:rPr>
            </w:pPr>
          </w:p>
        </w:tc>
        <w:tc>
          <w:tcPr>
            <w:tcW w:w="8188" w:type="dxa"/>
            <w:tcBorders>
              <w:top w:val="nil"/>
              <w:left w:val="nil"/>
              <w:bottom w:val="nil"/>
              <w:right w:val="nil"/>
            </w:tcBorders>
          </w:tcPr>
          <w:p w14:paraId="36C6B320" w14:textId="77777777" w:rsidR="0001488D" w:rsidRPr="006837F6" w:rsidRDefault="0001488D" w:rsidP="006837F6">
            <w:pPr>
              <w:pStyle w:val="Heading2"/>
              <w:rPr>
                <w:sz w:val="20"/>
                <w:szCs w:val="20"/>
              </w:rPr>
            </w:pPr>
            <w:r w:rsidRPr="006837F6">
              <w:rPr>
                <w:sz w:val="20"/>
                <w:szCs w:val="20"/>
              </w:rPr>
              <w:t>Applicant checklist</w:t>
            </w:r>
          </w:p>
          <w:p w14:paraId="7FD2AC89" w14:textId="77777777" w:rsidR="0001488D" w:rsidRPr="006837F6" w:rsidRDefault="0001488D" w:rsidP="00131F95">
            <w:pPr>
              <w:pStyle w:val="texttickboxfull"/>
              <w:rPr>
                <w:szCs w:val="20"/>
              </w:rPr>
            </w:pPr>
            <w:r w:rsidRPr="006837F6">
              <w:rPr>
                <w:szCs w:val="20"/>
              </w:rPr>
              <w:fldChar w:fldCharType="begin">
                <w:ffData>
                  <w:name w:val="Check2"/>
                  <w:enabled/>
                  <w:calcOnExit w:val="0"/>
                  <w:checkBox>
                    <w:sizeAuto/>
                    <w:default w:val="0"/>
                  </w:checkBox>
                </w:ffData>
              </w:fldChar>
            </w:r>
            <w:r w:rsidRPr="006837F6">
              <w:rPr>
                <w:szCs w:val="20"/>
              </w:rPr>
              <w:instrText xml:space="preserve"> FORMCHECKBOX </w:instrText>
            </w:r>
            <w:r w:rsidR="00156777">
              <w:rPr>
                <w:szCs w:val="20"/>
              </w:rPr>
            </w:r>
            <w:r w:rsidR="00156777">
              <w:rPr>
                <w:szCs w:val="20"/>
              </w:rPr>
              <w:fldChar w:fldCharType="separate"/>
            </w:r>
            <w:r w:rsidRPr="006837F6">
              <w:rPr>
                <w:szCs w:val="20"/>
              </w:rPr>
              <w:fldChar w:fldCharType="end"/>
            </w:r>
            <w:r w:rsidRPr="006837F6">
              <w:rPr>
                <w:szCs w:val="20"/>
              </w:rPr>
              <w:t xml:space="preserve">   Application form completed and </w:t>
            </w:r>
            <w:proofErr w:type="gramStart"/>
            <w:r w:rsidRPr="006837F6">
              <w:rPr>
                <w:szCs w:val="20"/>
              </w:rPr>
              <w:t>signed</w:t>
            </w:r>
            <w:proofErr w:type="gramEnd"/>
          </w:p>
          <w:p w14:paraId="503202C6" w14:textId="77777777" w:rsidR="0001488D" w:rsidRPr="006837F6" w:rsidRDefault="0001488D" w:rsidP="00131F95">
            <w:pPr>
              <w:pStyle w:val="texttickboxfull"/>
              <w:rPr>
                <w:szCs w:val="20"/>
              </w:rPr>
            </w:pPr>
            <w:r w:rsidRPr="006837F6">
              <w:rPr>
                <w:szCs w:val="20"/>
              </w:rPr>
              <w:fldChar w:fldCharType="begin">
                <w:ffData>
                  <w:name w:val="Check2"/>
                  <w:enabled/>
                  <w:calcOnExit w:val="0"/>
                  <w:checkBox>
                    <w:sizeAuto/>
                    <w:default w:val="0"/>
                  </w:checkBox>
                </w:ffData>
              </w:fldChar>
            </w:r>
            <w:r w:rsidRPr="006837F6">
              <w:rPr>
                <w:szCs w:val="20"/>
              </w:rPr>
              <w:instrText xml:space="preserve"> FORMCHECKBOX </w:instrText>
            </w:r>
            <w:r w:rsidR="00156777">
              <w:rPr>
                <w:szCs w:val="20"/>
              </w:rPr>
            </w:r>
            <w:r w:rsidR="00156777">
              <w:rPr>
                <w:szCs w:val="20"/>
              </w:rPr>
              <w:fldChar w:fldCharType="separate"/>
            </w:r>
            <w:r w:rsidRPr="006837F6">
              <w:rPr>
                <w:szCs w:val="20"/>
              </w:rPr>
              <w:fldChar w:fldCharType="end"/>
            </w:r>
            <w:r w:rsidRPr="006837F6">
              <w:rPr>
                <w:szCs w:val="20"/>
              </w:rPr>
              <w:t xml:space="preserve">   Supporting information attached (</w:t>
            </w:r>
            <w:proofErr w:type="gramStart"/>
            <w:r w:rsidRPr="006837F6">
              <w:rPr>
                <w:szCs w:val="20"/>
              </w:rPr>
              <w:t>e.g.</w:t>
            </w:r>
            <w:proofErr w:type="gramEnd"/>
            <w:r w:rsidRPr="006837F6">
              <w:rPr>
                <w:szCs w:val="20"/>
              </w:rPr>
              <w:t xml:space="preserve"> receipts)</w:t>
            </w:r>
          </w:p>
          <w:p w14:paraId="29A13B46" w14:textId="60942A2F" w:rsidR="0001488D" w:rsidRPr="006837F6" w:rsidRDefault="0001488D" w:rsidP="00825626">
            <w:pPr>
              <w:pStyle w:val="texttickboxfull"/>
              <w:rPr>
                <w:szCs w:val="20"/>
              </w:rPr>
            </w:pPr>
            <w:r w:rsidRPr="006837F6">
              <w:rPr>
                <w:szCs w:val="20"/>
              </w:rPr>
              <w:fldChar w:fldCharType="begin">
                <w:ffData>
                  <w:name w:val="Check2"/>
                  <w:enabled/>
                  <w:calcOnExit w:val="0"/>
                  <w:checkBox>
                    <w:sizeAuto/>
                    <w:default w:val="0"/>
                  </w:checkBox>
                </w:ffData>
              </w:fldChar>
            </w:r>
            <w:r w:rsidRPr="006837F6">
              <w:rPr>
                <w:szCs w:val="20"/>
              </w:rPr>
              <w:instrText xml:space="preserve"> FORMCHECKBOX </w:instrText>
            </w:r>
            <w:r w:rsidR="00156777">
              <w:rPr>
                <w:szCs w:val="20"/>
              </w:rPr>
            </w:r>
            <w:r w:rsidR="00156777">
              <w:rPr>
                <w:szCs w:val="20"/>
              </w:rPr>
              <w:fldChar w:fldCharType="separate"/>
            </w:r>
            <w:r w:rsidRPr="006837F6">
              <w:rPr>
                <w:szCs w:val="20"/>
              </w:rPr>
              <w:fldChar w:fldCharType="end"/>
            </w:r>
            <w:r w:rsidRPr="006837F6">
              <w:rPr>
                <w:szCs w:val="20"/>
              </w:rPr>
              <w:t xml:space="preserve">   Read and checked that the application meets all </w:t>
            </w:r>
            <w:r w:rsidR="00825626">
              <w:rPr>
                <w:szCs w:val="20"/>
              </w:rPr>
              <w:t>requirements</w:t>
            </w:r>
            <w:r w:rsidR="00825626" w:rsidRPr="006837F6">
              <w:rPr>
                <w:szCs w:val="20"/>
              </w:rPr>
              <w:t xml:space="preserve"> </w:t>
            </w:r>
            <w:r w:rsidRPr="006837F6">
              <w:rPr>
                <w:szCs w:val="20"/>
              </w:rPr>
              <w:t xml:space="preserve">as outlined in </w:t>
            </w:r>
            <w:r w:rsidR="000A51F0">
              <w:rPr>
                <w:szCs w:val="20"/>
              </w:rPr>
              <w:t>Appendix A</w:t>
            </w:r>
            <w:r w:rsidR="00403205">
              <w:rPr>
                <w:szCs w:val="20"/>
              </w:rPr>
              <w:t>.</w:t>
            </w:r>
          </w:p>
        </w:tc>
      </w:tr>
      <w:tr w:rsidR="0001488D" w:rsidRPr="006837F6" w14:paraId="22B9B4CB" w14:textId="77777777" w:rsidTr="000A51F0">
        <w:trPr>
          <w:trHeight w:val="2040"/>
        </w:trPr>
        <w:tc>
          <w:tcPr>
            <w:tcW w:w="2160" w:type="dxa"/>
            <w:tcBorders>
              <w:top w:val="nil"/>
              <w:left w:val="nil"/>
              <w:bottom w:val="nil"/>
              <w:right w:val="nil"/>
            </w:tcBorders>
            <w:shd w:val="clear" w:color="auto" w:fill="F3F3F3"/>
          </w:tcPr>
          <w:p w14:paraId="25FE3E1D" w14:textId="77777777" w:rsidR="0001488D" w:rsidRPr="006837F6" w:rsidRDefault="0001488D" w:rsidP="00A4311F">
            <w:pPr>
              <w:spacing w:before="60" w:after="60" w:line="240" w:lineRule="auto"/>
              <w:rPr>
                <w:szCs w:val="20"/>
              </w:rPr>
            </w:pPr>
          </w:p>
        </w:tc>
        <w:tc>
          <w:tcPr>
            <w:tcW w:w="8188" w:type="dxa"/>
            <w:tcBorders>
              <w:top w:val="nil"/>
              <w:left w:val="nil"/>
              <w:bottom w:val="nil"/>
              <w:right w:val="nil"/>
            </w:tcBorders>
          </w:tcPr>
          <w:p w14:paraId="25A19649" w14:textId="77777777" w:rsidR="0001488D" w:rsidRPr="006837F6" w:rsidRDefault="0001488D" w:rsidP="00131F95">
            <w:pPr>
              <w:pStyle w:val="Heading2"/>
              <w:keepLines/>
              <w:spacing w:line="240" w:lineRule="exact"/>
              <w:rPr>
                <w:sz w:val="20"/>
                <w:szCs w:val="20"/>
              </w:rPr>
            </w:pPr>
            <w:r w:rsidRPr="006837F6">
              <w:rPr>
                <w:sz w:val="20"/>
                <w:szCs w:val="20"/>
              </w:rPr>
              <w:t>Please return your completed application to:</w:t>
            </w:r>
          </w:p>
          <w:tbl>
            <w:tblPr>
              <w:tblW w:w="7125" w:type="dxa"/>
              <w:tblLook w:val="01E0" w:firstRow="1" w:lastRow="1" w:firstColumn="1" w:lastColumn="1" w:noHBand="0" w:noVBand="0"/>
            </w:tblPr>
            <w:tblGrid>
              <w:gridCol w:w="3864"/>
              <w:gridCol w:w="3261"/>
            </w:tblGrid>
            <w:tr w:rsidR="0001488D" w:rsidRPr="006837F6" w14:paraId="2746D3ED" w14:textId="77777777" w:rsidTr="00F52059">
              <w:tc>
                <w:tcPr>
                  <w:tcW w:w="3864" w:type="dxa"/>
                  <w:tcBorders>
                    <w:top w:val="nil"/>
                    <w:left w:val="nil"/>
                    <w:bottom w:val="nil"/>
                    <w:right w:val="nil"/>
                  </w:tcBorders>
                </w:tcPr>
                <w:p w14:paraId="430F2764" w14:textId="77777777" w:rsidR="0001488D" w:rsidRPr="006837F6" w:rsidRDefault="0001488D" w:rsidP="007D577D">
                  <w:pPr>
                    <w:pStyle w:val="textnormal"/>
                    <w:rPr>
                      <w:b/>
                      <w:sz w:val="20"/>
                    </w:rPr>
                  </w:pPr>
                  <w:r w:rsidRPr="006837F6">
                    <w:rPr>
                      <w:b/>
                      <w:sz w:val="20"/>
                    </w:rPr>
                    <w:t>Post:</w:t>
                  </w:r>
                </w:p>
                <w:p w14:paraId="3766FBFF" w14:textId="77777777" w:rsidR="0001488D" w:rsidRPr="006837F6" w:rsidRDefault="0001488D" w:rsidP="007D577D">
                  <w:pPr>
                    <w:pStyle w:val="textnormal"/>
                    <w:spacing w:after="0" w:line="240" w:lineRule="auto"/>
                    <w:rPr>
                      <w:sz w:val="20"/>
                    </w:rPr>
                  </w:pPr>
                  <w:r w:rsidRPr="006837F6">
                    <w:rPr>
                      <w:sz w:val="20"/>
                    </w:rPr>
                    <w:t>Permit and Licence Management</w:t>
                  </w:r>
                </w:p>
                <w:p w14:paraId="04DE4938" w14:textId="6FEE022A" w:rsidR="0001488D" w:rsidRPr="006837F6" w:rsidRDefault="007114F2" w:rsidP="007D577D">
                  <w:pPr>
                    <w:pStyle w:val="textnormal"/>
                    <w:spacing w:after="0" w:line="240" w:lineRule="auto"/>
                    <w:rPr>
                      <w:sz w:val="20"/>
                    </w:rPr>
                  </w:pPr>
                  <w:r>
                    <w:rPr>
                      <w:sz w:val="20"/>
                    </w:rPr>
                    <w:t xml:space="preserve">Department of Environment, </w:t>
                  </w:r>
                  <w:proofErr w:type="gramStart"/>
                  <w:r>
                    <w:rPr>
                      <w:sz w:val="20"/>
                    </w:rPr>
                    <w:t>Science</w:t>
                  </w:r>
                  <w:proofErr w:type="gramEnd"/>
                  <w:r>
                    <w:rPr>
                      <w:sz w:val="20"/>
                    </w:rPr>
                    <w:t xml:space="preserve"> and Innovation</w:t>
                  </w:r>
                </w:p>
                <w:p w14:paraId="5EABAC2E" w14:textId="77777777" w:rsidR="0001488D" w:rsidRPr="006837F6" w:rsidRDefault="0001488D" w:rsidP="007D577D">
                  <w:pPr>
                    <w:pStyle w:val="textnormal"/>
                    <w:spacing w:after="0" w:line="240" w:lineRule="auto"/>
                    <w:rPr>
                      <w:sz w:val="20"/>
                    </w:rPr>
                  </w:pPr>
                  <w:r w:rsidRPr="006837F6">
                    <w:rPr>
                      <w:sz w:val="20"/>
                    </w:rPr>
                    <w:t>GPO Box 2454</w:t>
                  </w:r>
                </w:p>
                <w:p w14:paraId="7AF93B72" w14:textId="77777777" w:rsidR="0001488D" w:rsidRPr="006837F6" w:rsidRDefault="0001488D" w:rsidP="007D577D">
                  <w:pPr>
                    <w:pStyle w:val="textnormal"/>
                    <w:spacing w:after="0" w:line="240" w:lineRule="auto"/>
                    <w:rPr>
                      <w:b/>
                      <w:sz w:val="20"/>
                    </w:rPr>
                  </w:pPr>
                  <w:proofErr w:type="gramStart"/>
                  <w:r w:rsidRPr="006837F6">
                    <w:rPr>
                      <w:sz w:val="20"/>
                    </w:rPr>
                    <w:t>BRISBANE  QLD</w:t>
                  </w:r>
                  <w:proofErr w:type="gramEnd"/>
                  <w:r w:rsidRPr="006837F6">
                    <w:rPr>
                      <w:sz w:val="20"/>
                    </w:rPr>
                    <w:t xml:space="preserve">  4001</w:t>
                  </w:r>
                </w:p>
              </w:tc>
              <w:tc>
                <w:tcPr>
                  <w:tcW w:w="3261" w:type="dxa"/>
                  <w:tcBorders>
                    <w:top w:val="nil"/>
                    <w:left w:val="nil"/>
                    <w:bottom w:val="nil"/>
                    <w:right w:val="nil"/>
                  </w:tcBorders>
                </w:tcPr>
                <w:p w14:paraId="466A8358" w14:textId="77777777" w:rsidR="00020E64" w:rsidRPr="006837F6" w:rsidRDefault="00020E64" w:rsidP="00020E64">
                  <w:pPr>
                    <w:pStyle w:val="textnormal"/>
                    <w:rPr>
                      <w:b/>
                      <w:sz w:val="20"/>
                    </w:rPr>
                  </w:pPr>
                  <w:r w:rsidRPr="006837F6">
                    <w:rPr>
                      <w:b/>
                      <w:sz w:val="20"/>
                    </w:rPr>
                    <w:t>Enquiries:</w:t>
                  </w:r>
                </w:p>
                <w:p w14:paraId="7F3D956A" w14:textId="77777777" w:rsidR="00020E64" w:rsidRPr="006837F6" w:rsidRDefault="00020E64" w:rsidP="00020E64">
                  <w:pPr>
                    <w:pStyle w:val="textnormal"/>
                    <w:spacing w:after="0" w:line="240" w:lineRule="auto"/>
                    <w:rPr>
                      <w:sz w:val="20"/>
                    </w:rPr>
                  </w:pPr>
                  <w:r w:rsidRPr="006837F6">
                    <w:rPr>
                      <w:sz w:val="20"/>
                    </w:rPr>
                    <w:t>Permit and Licence Management</w:t>
                  </w:r>
                </w:p>
                <w:p w14:paraId="789A0A87" w14:textId="3BE127CA" w:rsidR="00020E64" w:rsidRPr="006837F6" w:rsidRDefault="00020E64" w:rsidP="00020E64">
                  <w:pPr>
                    <w:pStyle w:val="textnormal"/>
                    <w:spacing w:after="0" w:line="240" w:lineRule="auto"/>
                    <w:rPr>
                      <w:sz w:val="20"/>
                    </w:rPr>
                  </w:pPr>
                  <w:r w:rsidRPr="006837F6">
                    <w:rPr>
                      <w:sz w:val="20"/>
                    </w:rPr>
                    <w:t>Phone: 13 QGOV (13 74 68)</w:t>
                  </w:r>
                </w:p>
                <w:p w14:paraId="415638A4" w14:textId="10EECA77" w:rsidR="00512050" w:rsidRDefault="00020E64" w:rsidP="007D577D">
                  <w:pPr>
                    <w:pStyle w:val="textnormal"/>
                    <w:spacing w:after="0" w:line="240" w:lineRule="auto"/>
                    <w:rPr>
                      <w:b/>
                      <w:sz w:val="20"/>
                    </w:rPr>
                  </w:pPr>
                  <w:r w:rsidRPr="006837F6">
                    <w:rPr>
                      <w:sz w:val="20"/>
                    </w:rPr>
                    <w:t xml:space="preserve">Email: </w:t>
                  </w:r>
                  <w:hyperlink r:id="rId14" w:history="1">
                    <w:r w:rsidR="00512050" w:rsidRPr="0099220D">
                      <w:rPr>
                        <w:rStyle w:val="Hyperlink"/>
                        <w:b/>
                        <w:sz w:val="20"/>
                      </w:rPr>
                      <w:t>palm@des.qld.gov.au</w:t>
                    </w:r>
                  </w:hyperlink>
                </w:p>
                <w:p w14:paraId="23C7B443" w14:textId="77777777" w:rsidR="00512050" w:rsidRDefault="00020E64" w:rsidP="007D577D">
                  <w:pPr>
                    <w:pStyle w:val="textnormal"/>
                    <w:spacing w:after="0" w:line="240" w:lineRule="auto"/>
                    <w:rPr>
                      <w:b/>
                      <w:sz w:val="20"/>
                    </w:rPr>
                  </w:pPr>
                  <w:r w:rsidRPr="006837F6" w:rsidDel="00020E64">
                    <w:rPr>
                      <w:b/>
                      <w:sz w:val="20"/>
                    </w:rPr>
                    <w:t xml:space="preserve"> </w:t>
                  </w:r>
                </w:p>
                <w:p w14:paraId="3F5B2929" w14:textId="77777777" w:rsidR="0001488D" w:rsidRPr="006837F6" w:rsidRDefault="0001488D" w:rsidP="007D577D">
                  <w:pPr>
                    <w:pStyle w:val="textnormal"/>
                    <w:spacing w:after="0" w:line="240" w:lineRule="auto"/>
                    <w:rPr>
                      <w:b/>
                      <w:sz w:val="20"/>
                    </w:rPr>
                  </w:pPr>
                </w:p>
              </w:tc>
            </w:tr>
          </w:tbl>
          <w:p w14:paraId="35C35C53" w14:textId="77777777" w:rsidR="0001488D" w:rsidRPr="006837F6" w:rsidRDefault="0001488D" w:rsidP="00131F95">
            <w:pPr>
              <w:rPr>
                <w:szCs w:val="20"/>
              </w:rPr>
            </w:pPr>
          </w:p>
        </w:tc>
      </w:tr>
    </w:tbl>
    <w:p w14:paraId="74652CE7" w14:textId="77777777" w:rsidR="00C659CE" w:rsidRDefault="00C659CE">
      <w:pPr>
        <w:spacing w:after="0" w:line="240" w:lineRule="auto"/>
        <w:rPr>
          <w:szCs w:val="20"/>
        </w:rPr>
      </w:pPr>
      <w:r>
        <w:rPr>
          <w:szCs w:val="20"/>
        </w:rPr>
        <w:br w:type="page"/>
      </w:r>
    </w:p>
    <w:p w14:paraId="4258C47E" w14:textId="38401692" w:rsidR="00614662" w:rsidRPr="00BD4676" w:rsidRDefault="00063272" w:rsidP="0014573A">
      <w:pPr>
        <w:spacing w:after="0" w:line="240" w:lineRule="auto"/>
        <w:rPr>
          <w:b/>
          <w:bCs/>
          <w:sz w:val="24"/>
        </w:rPr>
      </w:pPr>
      <w:r w:rsidRPr="00F660EE">
        <w:rPr>
          <w:b/>
          <w:bCs/>
          <w:sz w:val="24"/>
        </w:rPr>
        <w:t>Appendix A</w:t>
      </w:r>
      <w:r w:rsidR="00D03C19" w:rsidRPr="00F660EE">
        <w:rPr>
          <w:b/>
          <w:bCs/>
          <w:sz w:val="24"/>
        </w:rPr>
        <w:t xml:space="preserve"> – </w:t>
      </w:r>
      <w:r w:rsidR="008A0B9B" w:rsidRPr="00F660EE">
        <w:rPr>
          <w:b/>
          <w:bCs/>
          <w:sz w:val="24"/>
        </w:rPr>
        <w:t xml:space="preserve">Additional information for </w:t>
      </w:r>
      <w:r w:rsidR="00614662" w:rsidRPr="00F660EE">
        <w:rPr>
          <w:b/>
          <w:bCs/>
          <w:sz w:val="24"/>
        </w:rPr>
        <w:t>r</w:t>
      </w:r>
      <w:r w:rsidR="00D03C19" w:rsidRPr="00F660EE">
        <w:rPr>
          <w:b/>
          <w:bCs/>
          <w:sz w:val="24"/>
        </w:rPr>
        <w:t>eimbursement for orphan incidents</w:t>
      </w:r>
      <w:r w:rsidR="00614662" w:rsidRPr="00F660EE">
        <w:rPr>
          <w:b/>
          <w:bCs/>
          <w:sz w:val="24"/>
        </w:rPr>
        <w:t xml:space="preserve"> clean-up</w:t>
      </w:r>
    </w:p>
    <w:p w14:paraId="47BAEB74" w14:textId="77777777" w:rsidR="00226B1C" w:rsidRPr="00FC48D9" w:rsidRDefault="00226B1C" w:rsidP="0082601E">
      <w:pPr>
        <w:pStyle w:val="Heading1"/>
      </w:pPr>
      <w:r w:rsidRPr="00FC48D9">
        <w:t>Background</w:t>
      </w:r>
    </w:p>
    <w:p w14:paraId="68E79CC7" w14:textId="63CD8682" w:rsidR="00226B1C" w:rsidRPr="00F660EE" w:rsidRDefault="00226B1C" w:rsidP="00226B1C">
      <w:pPr>
        <w:pStyle w:val="textnormal"/>
        <w:rPr>
          <w:sz w:val="20"/>
        </w:rPr>
      </w:pPr>
      <w:r w:rsidRPr="00F660EE">
        <w:rPr>
          <w:sz w:val="20"/>
        </w:rPr>
        <w:t xml:space="preserve">The Queensland </w:t>
      </w:r>
      <w:r w:rsidR="007114F2">
        <w:rPr>
          <w:sz w:val="20"/>
        </w:rPr>
        <w:t>Department of Environment, Science and Innovation</w:t>
      </w:r>
      <w:r w:rsidRPr="00F660EE">
        <w:rPr>
          <w:sz w:val="20"/>
        </w:rPr>
        <w:t xml:space="preserve"> (</w:t>
      </w:r>
      <w:r w:rsidR="007114F2">
        <w:rPr>
          <w:sz w:val="20"/>
        </w:rPr>
        <w:t>DESI</w:t>
      </w:r>
      <w:r w:rsidRPr="00F660EE">
        <w:rPr>
          <w:sz w:val="20"/>
        </w:rPr>
        <w:t xml:space="preserve">) administers a reimbursement scheme for orphan incidents to support local government in the clean-up of incidents where material or serious environmental harm has </w:t>
      </w:r>
      <w:proofErr w:type="gramStart"/>
      <w:r w:rsidRPr="00F660EE">
        <w:rPr>
          <w:sz w:val="20"/>
        </w:rPr>
        <w:t>occurred</w:t>
      </w:r>
      <w:proofErr w:type="gramEnd"/>
      <w:r w:rsidRPr="00F660EE">
        <w:rPr>
          <w:sz w:val="20"/>
        </w:rPr>
        <w:t xml:space="preserve"> and the polluter cannot be pursued.</w:t>
      </w:r>
    </w:p>
    <w:p w14:paraId="18765DC1" w14:textId="5EAE1BDE" w:rsidR="00226B1C" w:rsidRPr="00F660EE" w:rsidRDefault="00226B1C" w:rsidP="00226B1C">
      <w:pPr>
        <w:pStyle w:val="textnormal"/>
        <w:rPr>
          <w:sz w:val="20"/>
        </w:rPr>
      </w:pPr>
      <w:r w:rsidRPr="00F660EE">
        <w:rPr>
          <w:sz w:val="20"/>
        </w:rPr>
        <w:t xml:space="preserve">This reimbursement scheme, administered by </w:t>
      </w:r>
      <w:r w:rsidR="007114F2">
        <w:rPr>
          <w:sz w:val="20"/>
        </w:rPr>
        <w:t>DESI</w:t>
      </w:r>
      <w:r w:rsidRPr="00F660EE">
        <w:rPr>
          <w:sz w:val="20"/>
        </w:rPr>
        <w:t>, aims to:</w:t>
      </w:r>
    </w:p>
    <w:p w14:paraId="0FF77854" w14:textId="77777777" w:rsidR="00226B1C" w:rsidRPr="00F660EE" w:rsidRDefault="00226B1C" w:rsidP="00226B1C">
      <w:pPr>
        <w:pStyle w:val="bullet1"/>
        <w:tabs>
          <w:tab w:val="clear" w:pos="680"/>
          <w:tab w:val="num" w:pos="284"/>
        </w:tabs>
        <w:ind w:left="284" w:hanging="284"/>
        <w:rPr>
          <w:szCs w:val="20"/>
        </w:rPr>
      </w:pPr>
      <w:r w:rsidRPr="00226B1C">
        <w:rPr>
          <w:szCs w:val="20"/>
        </w:rPr>
        <w:t>e</w:t>
      </w:r>
      <w:r w:rsidRPr="00F660EE">
        <w:rPr>
          <w:szCs w:val="20"/>
        </w:rPr>
        <w:t xml:space="preserve">ncourage local government to manage orphan </w:t>
      </w:r>
      <w:proofErr w:type="gramStart"/>
      <w:r w:rsidRPr="00F660EE">
        <w:rPr>
          <w:szCs w:val="20"/>
        </w:rPr>
        <w:t>incidents</w:t>
      </w:r>
      <w:proofErr w:type="gramEnd"/>
    </w:p>
    <w:p w14:paraId="23CFDF5F" w14:textId="77777777" w:rsidR="00226B1C" w:rsidRPr="00BD4676" w:rsidRDefault="00226B1C" w:rsidP="00226B1C">
      <w:pPr>
        <w:pStyle w:val="bullet1"/>
        <w:tabs>
          <w:tab w:val="clear" w:pos="680"/>
          <w:tab w:val="num" w:pos="284"/>
        </w:tabs>
        <w:ind w:left="284" w:hanging="284"/>
        <w:rPr>
          <w:szCs w:val="20"/>
        </w:rPr>
      </w:pPr>
      <w:r w:rsidRPr="00C36C61">
        <w:rPr>
          <w:szCs w:val="20"/>
        </w:rPr>
        <w:t xml:space="preserve">prevent environmental </w:t>
      </w:r>
      <w:r w:rsidRPr="007B542E">
        <w:rPr>
          <w:szCs w:val="20"/>
        </w:rPr>
        <w:t xml:space="preserve">harm from incidents that </w:t>
      </w:r>
      <w:r w:rsidRPr="00BD4676">
        <w:rPr>
          <w:szCs w:val="20"/>
        </w:rPr>
        <w:t xml:space="preserve">represent an immediate risk to the </w:t>
      </w:r>
      <w:proofErr w:type="gramStart"/>
      <w:r w:rsidRPr="00BD4676">
        <w:rPr>
          <w:szCs w:val="20"/>
        </w:rPr>
        <w:t>environment</w:t>
      </w:r>
      <w:proofErr w:type="gramEnd"/>
    </w:p>
    <w:p w14:paraId="78B90378" w14:textId="77777777" w:rsidR="00226B1C" w:rsidRPr="00BD4676" w:rsidRDefault="00226B1C" w:rsidP="00226B1C">
      <w:pPr>
        <w:pStyle w:val="bullet1"/>
        <w:tabs>
          <w:tab w:val="clear" w:pos="680"/>
          <w:tab w:val="num" w:pos="284"/>
        </w:tabs>
        <w:ind w:left="284" w:hanging="284"/>
        <w:rPr>
          <w:szCs w:val="20"/>
        </w:rPr>
      </w:pPr>
      <w:r w:rsidRPr="00BD4676">
        <w:rPr>
          <w:szCs w:val="20"/>
        </w:rPr>
        <w:t>ensure a timely response to orphan incidents that are not trivial or minor in nature.</w:t>
      </w:r>
    </w:p>
    <w:p w14:paraId="6CC70921" w14:textId="77777777" w:rsidR="00226B1C" w:rsidRPr="00F660EE" w:rsidRDefault="00226B1C" w:rsidP="0082601E">
      <w:pPr>
        <w:pStyle w:val="Heading1"/>
      </w:pPr>
      <w:r w:rsidRPr="00F660EE">
        <w:t>What funding is available?</w:t>
      </w:r>
    </w:p>
    <w:p w14:paraId="2AB61E9E" w14:textId="77777777" w:rsidR="00226B1C" w:rsidRPr="00F660EE" w:rsidRDefault="00226B1C" w:rsidP="00226B1C">
      <w:pPr>
        <w:pStyle w:val="textnormal"/>
        <w:rPr>
          <w:sz w:val="20"/>
        </w:rPr>
      </w:pPr>
      <w:r w:rsidRPr="00F660EE">
        <w:rPr>
          <w:sz w:val="20"/>
        </w:rPr>
        <w:t xml:space="preserve">To be eligible for reimbursement, the costs associated with the clean-up of orphan incidents, excluding ordinary wages for council staff, must be greater than $5,000. This aligns with the threshold amount for material environmental harm as defined in the </w:t>
      </w:r>
      <w:r w:rsidRPr="00F660EE">
        <w:rPr>
          <w:i/>
          <w:sz w:val="20"/>
        </w:rPr>
        <w:t>Environmental Protection Act 1994.</w:t>
      </w:r>
      <w:r w:rsidRPr="00F660EE">
        <w:rPr>
          <w:sz w:val="20"/>
        </w:rPr>
        <w:t xml:space="preserve">  </w:t>
      </w:r>
    </w:p>
    <w:p w14:paraId="27C14EF8" w14:textId="77777777" w:rsidR="00226B1C" w:rsidRPr="00F660EE" w:rsidRDefault="00226B1C" w:rsidP="00226B1C">
      <w:pPr>
        <w:pStyle w:val="textnormal"/>
        <w:rPr>
          <w:sz w:val="20"/>
        </w:rPr>
      </w:pPr>
      <w:r w:rsidRPr="00F660EE">
        <w:rPr>
          <w:sz w:val="20"/>
        </w:rPr>
        <w:t>Local governments will be required to notify Permit and Licence Management on 13 QGOV (13 74 68) as soon as possible if the costs associated with clean-up of orphan incidents are likely to exceed $50,000.</w:t>
      </w:r>
    </w:p>
    <w:p w14:paraId="3DFF4315" w14:textId="586FEA0A" w:rsidR="00226B1C" w:rsidRPr="00F660EE" w:rsidRDefault="00226B1C" w:rsidP="00226B1C">
      <w:pPr>
        <w:pStyle w:val="textnormal"/>
        <w:rPr>
          <w:sz w:val="20"/>
        </w:rPr>
      </w:pPr>
      <w:r w:rsidRPr="00F660EE">
        <w:rPr>
          <w:sz w:val="20"/>
        </w:rPr>
        <w:t xml:space="preserve">Where reimbursement has been paid and costs of clean-up are subsequently recovered from the person who caused or allowed the incident to occur, net costs recovered are required to be returned to </w:t>
      </w:r>
      <w:r w:rsidR="007114F2">
        <w:rPr>
          <w:sz w:val="20"/>
        </w:rPr>
        <w:t>DESI</w:t>
      </w:r>
      <w:r w:rsidRPr="00F660EE">
        <w:rPr>
          <w:sz w:val="20"/>
        </w:rPr>
        <w:t>.</w:t>
      </w:r>
    </w:p>
    <w:p w14:paraId="04BD3EF2" w14:textId="77777777" w:rsidR="00226B1C" w:rsidRPr="00F660EE" w:rsidRDefault="00226B1C" w:rsidP="0082601E">
      <w:pPr>
        <w:pStyle w:val="Heading1"/>
      </w:pPr>
      <w:r w:rsidRPr="00F660EE">
        <w:t>What is the process?</w:t>
      </w:r>
    </w:p>
    <w:p w14:paraId="6B2473DF" w14:textId="77777777" w:rsidR="00226B1C" w:rsidRPr="00F660EE" w:rsidRDefault="00226B1C" w:rsidP="00226B1C">
      <w:pPr>
        <w:pStyle w:val="textnormal"/>
        <w:rPr>
          <w:sz w:val="20"/>
        </w:rPr>
      </w:pPr>
      <w:r w:rsidRPr="00F660EE">
        <w:rPr>
          <w:sz w:val="20"/>
        </w:rPr>
        <w:t>When an incident occurs:</w:t>
      </w:r>
    </w:p>
    <w:p w14:paraId="707E276C" w14:textId="77777777" w:rsidR="00226B1C" w:rsidRPr="00F660EE" w:rsidRDefault="00226B1C" w:rsidP="0082601E">
      <w:pPr>
        <w:pStyle w:val="textnormal"/>
        <w:numPr>
          <w:ilvl w:val="0"/>
          <w:numId w:val="18"/>
        </w:numPr>
        <w:tabs>
          <w:tab w:val="clear" w:pos="720"/>
          <w:tab w:val="num" w:pos="284"/>
        </w:tabs>
        <w:ind w:left="284" w:hanging="284"/>
        <w:rPr>
          <w:sz w:val="20"/>
        </w:rPr>
      </w:pPr>
      <w:r w:rsidRPr="00F660EE">
        <w:rPr>
          <w:sz w:val="20"/>
        </w:rPr>
        <w:t xml:space="preserve">council to contact the Permit and Licence Management team with the incident details and clean-up action being undertaken to manage the </w:t>
      </w:r>
      <w:proofErr w:type="gramStart"/>
      <w:r w:rsidRPr="00F660EE">
        <w:rPr>
          <w:sz w:val="20"/>
        </w:rPr>
        <w:t>incident</w:t>
      </w:r>
      <w:proofErr w:type="gramEnd"/>
    </w:p>
    <w:p w14:paraId="32BB4C5A" w14:textId="58726C08" w:rsidR="00226B1C" w:rsidRPr="00F660EE" w:rsidRDefault="00226B1C" w:rsidP="0082601E">
      <w:pPr>
        <w:pStyle w:val="textnormal"/>
        <w:numPr>
          <w:ilvl w:val="0"/>
          <w:numId w:val="18"/>
        </w:numPr>
        <w:tabs>
          <w:tab w:val="clear" w:pos="720"/>
          <w:tab w:val="num" w:pos="284"/>
        </w:tabs>
        <w:ind w:left="284" w:hanging="284"/>
        <w:rPr>
          <w:sz w:val="20"/>
        </w:rPr>
      </w:pPr>
      <w:r w:rsidRPr="00F660EE">
        <w:rPr>
          <w:sz w:val="20"/>
        </w:rPr>
        <w:t xml:space="preserve">council to apply for reimbursement from </w:t>
      </w:r>
      <w:r w:rsidR="007114F2">
        <w:rPr>
          <w:sz w:val="20"/>
        </w:rPr>
        <w:t>DESI</w:t>
      </w:r>
      <w:r w:rsidRPr="00F660EE">
        <w:rPr>
          <w:sz w:val="20"/>
        </w:rPr>
        <w:t xml:space="preserve"> once clean-up has been completed and the person responsible for the incident was unable to be located.</w:t>
      </w:r>
    </w:p>
    <w:p w14:paraId="17DA5AF8" w14:textId="47C56D4A" w:rsidR="00226B1C" w:rsidRPr="00F660EE" w:rsidRDefault="00226B1C" w:rsidP="0082601E">
      <w:pPr>
        <w:pStyle w:val="Heading1"/>
      </w:pPr>
      <w:r w:rsidRPr="00F660EE">
        <w:t>What are the application requirements?</w:t>
      </w:r>
    </w:p>
    <w:p w14:paraId="2EE0A3A7" w14:textId="77777777" w:rsidR="00226B1C" w:rsidRPr="00F660EE" w:rsidRDefault="00226B1C" w:rsidP="00226B1C">
      <w:pPr>
        <w:pStyle w:val="textnormal"/>
        <w:rPr>
          <w:sz w:val="20"/>
        </w:rPr>
      </w:pPr>
      <w:r w:rsidRPr="00F660EE">
        <w:rPr>
          <w:sz w:val="20"/>
        </w:rPr>
        <w:t xml:space="preserve">Before seeking </w:t>
      </w:r>
      <w:proofErr w:type="gramStart"/>
      <w:r w:rsidRPr="00F660EE">
        <w:rPr>
          <w:sz w:val="20"/>
        </w:rPr>
        <w:t>reimbursement</w:t>
      </w:r>
      <w:proofErr w:type="gramEnd"/>
      <w:r w:rsidRPr="00F660EE">
        <w:rPr>
          <w:sz w:val="20"/>
        </w:rPr>
        <w:t xml:space="preserve"> the applicant is required to ensure that:</w:t>
      </w:r>
    </w:p>
    <w:p w14:paraId="7AF3030C" w14:textId="77777777" w:rsidR="00226B1C" w:rsidRPr="00F660EE" w:rsidRDefault="00226B1C" w:rsidP="00226B1C">
      <w:pPr>
        <w:pStyle w:val="bullet1"/>
        <w:tabs>
          <w:tab w:val="clear" w:pos="680"/>
          <w:tab w:val="num" w:pos="284"/>
        </w:tabs>
        <w:ind w:left="284" w:hanging="284"/>
        <w:rPr>
          <w:szCs w:val="20"/>
        </w:rPr>
      </w:pPr>
      <w:r w:rsidRPr="00226B1C">
        <w:rPr>
          <w:szCs w:val="20"/>
        </w:rPr>
        <w:t>a</w:t>
      </w:r>
      <w:r w:rsidRPr="00F660EE">
        <w:rPr>
          <w:szCs w:val="20"/>
        </w:rPr>
        <w:t xml:space="preserve">ll efforts have been taken to identify and locate the person who caused or allowed the incident to </w:t>
      </w:r>
      <w:proofErr w:type="gramStart"/>
      <w:r w:rsidRPr="00F660EE">
        <w:rPr>
          <w:szCs w:val="20"/>
        </w:rPr>
        <w:t>occur</w:t>
      </w:r>
      <w:proofErr w:type="gramEnd"/>
    </w:p>
    <w:p w14:paraId="57C8EB34" w14:textId="77777777" w:rsidR="00226B1C" w:rsidRPr="00BD4676" w:rsidRDefault="00226B1C" w:rsidP="00226B1C">
      <w:pPr>
        <w:pStyle w:val="bullet1"/>
        <w:tabs>
          <w:tab w:val="clear" w:pos="680"/>
          <w:tab w:val="num" w:pos="284"/>
        </w:tabs>
        <w:ind w:left="284" w:hanging="284"/>
        <w:rPr>
          <w:szCs w:val="20"/>
        </w:rPr>
      </w:pPr>
      <w:r w:rsidRPr="00C36C61">
        <w:rPr>
          <w:szCs w:val="20"/>
        </w:rPr>
        <w:t>the person responsible for the incident cannot be pursued a</w:t>
      </w:r>
      <w:r w:rsidRPr="007B542E">
        <w:rPr>
          <w:szCs w:val="20"/>
        </w:rPr>
        <w:t xml:space="preserve">nd it can be demonstrated that diligent efforts to locate and/or claim costs from such person have been </w:t>
      </w:r>
      <w:proofErr w:type="gramStart"/>
      <w:r w:rsidRPr="007B542E">
        <w:rPr>
          <w:szCs w:val="20"/>
        </w:rPr>
        <w:t>made</w:t>
      </w:r>
      <w:proofErr w:type="gramEnd"/>
    </w:p>
    <w:p w14:paraId="51F40FDE" w14:textId="77777777" w:rsidR="00226B1C" w:rsidRPr="00D938A0" w:rsidRDefault="00226B1C" w:rsidP="00226B1C">
      <w:pPr>
        <w:pStyle w:val="bullet1"/>
        <w:tabs>
          <w:tab w:val="clear" w:pos="680"/>
          <w:tab w:val="num" w:pos="284"/>
        </w:tabs>
        <w:ind w:left="284" w:hanging="284"/>
        <w:rPr>
          <w:szCs w:val="20"/>
        </w:rPr>
      </w:pPr>
      <w:r w:rsidRPr="00FC48D9">
        <w:rPr>
          <w:szCs w:val="20"/>
        </w:rPr>
        <w:t xml:space="preserve">the reimbursement costs sought are </w:t>
      </w:r>
      <w:proofErr w:type="gramStart"/>
      <w:r w:rsidRPr="00FC48D9">
        <w:rPr>
          <w:szCs w:val="20"/>
        </w:rPr>
        <w:t>reasonable</w:t>
      </w:r>
      <w:proofErr w:type="gramEnd"/>
    </w:p>
    <w:p w14:paraId="1B1199A8" w14:textId="77777777" w:rsidR="00226B1C" w:rsidRPr="0082601E" w:rsidRDefault="00226B1C" w:rsidP="00226B1C">
      <w:pPr>
        <w:pStyle w:val="bullet1"/>
        <w:tabs>
          <w:tab w:val="clear" w:pos="680"/>
          <w:tab w:val="num" w:pos="284"/>
        </w:tabs>
        <w:ind w:left="284" w:hanging="284"/>
        <w:rPr>
          <w:szCs w:val="20"/>
        </w:rPr>
      </w:pPr>
      <w:r w:rsidRPr="007E66B2">
        <w:rPr>
          <w:szCs w:val="20"/>
        </w:rPr>
        <w:t xml:space="preserve">the cost of providing the service is reasonable and do not include unnecessary or excessive </w:t>
      </w:r>
      <w:proofErr w:type="gramStart"/>
      <w:r w:rsidRPr="007E66B2">
        <w:rPr>
          <w:szCs w:val="20"/>
        </w:rPr>
        <w:t>costs</w:t>
      </w:r>
      <w:proofErr w:type="gramEnd"/>
    </w:p>
    <w:p w14:paraId="0D408BFD" w14:textId="77777777" w:rsidR="00226B1C" w:rsidRPr="0082601E" w:rsidRDefault="00226B1C" w:rsidP="00226B1C">
      <w:pPr>
        <w:pStyle w:val="bullet1"/>
        <w:tabs>
          <w:tab w:val="clear" w:pos="680"/>
          <w:tab w:val="num" w:pos="284"/>
        </w:tabs>
        <w:ind w:left="284" w:hanging="284"/>
        <w:rPr>
          <w:szCs w:val="20"/>
        </w:rPr>
      </w:pPr>
      <w:r w:rsidRPr="0082601E">
        <w:rPr>
          <w:szCs w:val="20"/>
        </w:rPr>
        <w:t xml:space="preserve">the cost of providing the service has not included ordinary wages of local government officers (any expenses outside of ordinary wages will be reimbursed, </w:t>
      </w:r>
      <w:proofErr w:type="gramStart"/>
      <w:r w:rsidRPr="0082601E">
        <w:rPr>
          <w:szCs w:val="20"/>
        </w:rPr>
        <w:t>e.g.</w:t>
      </w:r>
      <w:proofErr w:type="gramEnd"/>
      <w:r w:rsidRPr="0082601E">
        <w:rPr>
          <w:szCs w:val="20"/>
        </w:rPr>
        <w:t xml:space="preserve"> overtime, allowances)</w:t>
      </w:r>
    </w:p>
    <w:p w14:paraId="0047271B" w14:textId="77777777" w:rsidR="00226B1C" w:rsidRPr="0082601E" w:rsidRDefault="00226B1C" w:rsidP="00226B1C">
      <w:pPr>
        <w:pStyle w:val="bullet1"/>
        <w:tabs>
          <w:tab w:val="clear" w:pos="680"/>
          <w:tab w:val="num" w:pos="284"/>
        </w:tabs>
        <w:ind w:left="284" w:hanging="284"/>
        <w:rPr>
          <w:szCs w:val="20"/>
        </w:rPr>
      </w:pPr>
      <w:r w:rsidRPr="0082601E">
        <w:rPr>
          <w:szCs w:val="20"/>
        </w:rPr>
        <w:t xml:space="preserve">the clean-up was safe, environmentally sound and cost </w:t>
      </w:r>
      <w:proofErr w:type="gramStart"/>
      <w:r w:rsidRPr="0082601E">
        <w:rPr>
          <w:szCs w:val="20"/>
        </w:rPr>
        <w:t>effective</w:t>
      </w:r>
      <w:proofErr w:type="gramEnd"/>
    </w:p>
    <w:p w14:paraId="44B3E125" w14:textId="77777777" w:rsidR="00226B1C" w:rsidRPr="0039553A" w:rsidRDefault="00226B1C" w:rsidP="00226B1C">
      <w:pPr>
        <w:pStyle w:val="bullet1"/>
        <w:tabs>
          <w:tab w:val="clear" w:pos="680"/>
          <w:tab w:val="num" w:pos="284"/>
        </w:tabs>
        <w:ind w:left="284" w:hanging="284"/>
        <w:rPr>
          <w:szCs w:val="20"/>
        </w:rPr>
      </w:pPr>
      <w:r w:rsidRPr="0082601E">
        <w:rPr>
          <w:szCs w:val="20"/>
        </w:rPr>
        <w:t xml:space="preserve">the incident is </w:t>
      </w:r>
      <w:r w:rsidRPr="0082601E">
        <w:rPr>
          <w:b/>
          <w:szCs w:val="20"/>
        </w:rPr>
        <w:t>NOT</w:t>
      </w:r>
      <w:r w:rsidRPr="00AE0D59">
        <w:rPr>
          <w:szCs w:val="20"/>
        </w:rPr>
        <w:t xml:space="preserve"> prior to the 1 July 2007 (being the commencement of the reimbursement scheme)</w:t>
      </w:r>
    </w:p>
    <w:p w14:paraId="43D113F8" w14:textId="77777777" w:rsidR="00226B1C" w:rsidRPr="00DC539A" w:rsidRDefault="00226B1C" w:rsidP="00226B1C">
      <w:pPr>
        <w:pStyle w:val="bullet1"/>
        <w:tabs>
          <w:tab w:val="clear" w:pos="680"/>
          <w:tab w:val="num" w:pos="284"/>
        </w:tabs>
        <w:ind w:left="284" w:hanging="284"/>
        <w:rPr>
          <w:szCs w:val="20"/>
        </w:rPr>
      </w:pPr>
      <w:r w:rsidRPr="0039553A">
        <w:rPr>
          <w:szCs w:val="20"/>
        </w:rPr>
        <w:t xml:space="preserve">the clean-up is </w:t>
      </w:r>
      <w:r w:rsidRPr="0039553A">
        <w:rPr>
          <w:b/>
          <w:szCs w:val="20"/>
        </w:rPr>
        <w:t>NOT</w:t>
      </w:r>
      <w:r w:rsidRPr="00DC539A">
        <w:rPr>
          <w:szCs w:val="20"/>
        </w:rPr>
        <w:t xml:space="preserve"> where a pollution incident results from fire fighting </w:t>
      </w:r>
      <w:proofErr w:type="gramStart"/>
      <w:r w:rsidRPr="00DC539A">
        <w:rPr>
          <w:szCs w:val="20"/>
        </w:rPr>
        <w:t>activities</w:t>
      </w:r>
      <w:proofErr w:type="gramEnd"/>
    </w:p>
    <w:p w14:paraId="46F7FCEA" w14:textId="77777777" w:rsidR="00226B1C" w:rsidRPr="000A51F0" w:rsidRDefault="00226B1C" w:rsidP="00226B1C">
      <w:pPr>
        <w:pStyle w:val="bullet1"/>
        <w:tabs>
          <w:tab w:val="clear" w:pos="680"/>
          <w:tab w:val="num" w:pos="284"/>
        </w:tabs>
        <w:ind w:left="284" w:hanging="284"/>
        <w:rPr>
          <w:szCs w:val="20"/>
        </w:rPr>
      </w:pPr>
      <w:r w:rsidRPr="00DC539A">
        <w:rPr>
          <w:szCs w:val="20"/>
        </w:rPr>
        <w:t xml:space="preserve">the incident is </w:t>
      </w:r>
      <w:r w:rsidRPr="00120CCF">
        <w:rPr>
          <w:b/>
          <w:szCs w:val="20"/>
        </w:rPr>
        <w:t>NOT</w:t>
      </w:r>
      <w:r w:rsidRPr="00120CCF">
        <w:rPr>
          <w:szCs w:val="20"/>
        </w:rPr>
        <w:t xml:space="preserve"> related to land recorded on the environmental management register and/or the contaminated land </w:t>
      </w:r>
      <w:proofErr w:type="gramStart"/>
      <w:r w:rsidRPr="00120CCF">
        <w:rPr>
          <w:szCs w:val="20"/>
        </w:rPr>
        <w:t>register</w:t>
      </w:r>
      <w:proofErr w:type="gramEnd"/>
    </w:p>
    <w:p w14:paraId="32AE8576" w14:textId="77777777" w:rsidR="00226B1C" w:rsidRPr="000A51F0" w:rsidRDefault="00226B1C" w:rsidP="00226B1C">
      <w:pPr>
        <w:pStyle w:val="bullet1"/>
        <w:tabs>
          <w:tab w:val="clear" w:pos="680"/>
          <w:tab w:val="num" w:pos="284"/>
        </w:tabs>
        <w:ind w:left="284" w:hanging="284"/>
        <w:rPr>
          <w:szCs w:val="20"/>
        </w:rPr>
      </w:pPr>
      <w:r w:rsidRPr="000A51F0">
        <w:rPr>
          <w:szCs w:val="20"/>
        </w:rPr>
        <w:t xml:space="preserve">the incident is </w:t>
      </w:r>
      <w:r w:rsidRPr="000A51F0">
        <w:rPr>
          <w:b/>
          <w:szCs w:val="20"/>
        </w:rPr>
        <w:t>NOT</w:t>
      </w:r>
      <w:r w:rsidRPr="000A51F0">
        <w:rPr>
          <w:szCs w:val="20"/>
        </w:rPr>
        <w:t xml:space="preserve"> from a motor vehicle </w:t>
      </w:r>
      <w:proofErr w:type="gramStart"/>
      <w:r w:rsidRPr="000A51F0">
        <w:rPr>
          <w:szCs w:val="20"/>
        </w:rPr>
        <w:t>accident</w:t>
      </w:r>
      <w:proofErr w:type="gramEnd"/>
    </w:p>
    <w:p w14:paraId="6C42BB48" w14:textId="77777777" w:rsidR="00226B1C" w:rsidRPr="000A51F0" w:rsidRDefault="00226B1C" w:rsidP="00226B1C">
      <w:pPr>
        <w:pStyle w:val="bullet1"/>
        <w:tabs>
          <w:tab w:val="clear" w:pos="680"/>
          <w:tab w:val="num" w:pos="284"/>
        </w:tabs>
        <w:ind w:left="284" w:hanging="284"/>
        <w:rPr>
          <w:szCs w:val="20"/>
        </w:rPr>
      </w:pPr>
      <w:r w:rsidRPr="000A51F0">
        <w:rPr>
          <w:szCs w:val="20"/>
        </w:rPr>
        <w:t xml:space="preserve">the clean-up is </w:t>
      </w:r>
      <w:r w:rsidRPr="000A51F0">
        <w:rPr>
          <w:b/>
          <w:szCs w:val="20"/>
        </w:rPr>
        <w:t>NOT</w:t>
      </w:r>
      <w:r w:rsidRPr="000A51F0">
        <w:rPr>
          <w:szCs w:val="20"/>
        </w:rPr>
        <w:t xml:space="preserve"> a removal, transport, processing and disposal of </w:t>
      </w:r>
      <w:proofErr w:type="gramStart"/>
      <w:r w:rsidRPr="000A51F0">
        <w:rPr>
          <w:szCs w:val="20"/>
        </w:rPr>
        <w:t>tyres</w:t>
      </w:r>
      <w:proofErr w:type="gramEnd"/>
    </w:p>
    <w:p w14:paraId="5717BAEE" w14:textId="77777777" w:rsidR="00226B1C" w:rsidRPr="000A51F0" w:rsidRDefault="00226B1C" w:rsidP="00226B1C">
      <w:pPr>
        <w:pStyle w:val="bullet1"/>
        <w:tabs>
          <w:tab w:val="clear" w:pos="680"/>
          <w:tab w:val="num" w:pos="284"/>
        </w:tabs>
        <w:ind w:left="284" w:hanging="284"/>
        <w:rPr>
          <w:szCs w:val="20"/>
        </w:rPr>
      </w:pPr>
      <w:r w:rsidRPr="000A51F0">
        <w:rPr>
          <w:szCs w:val="20"/>
        </w:rPr>
        <w:t xml:space="preserve">the clean-up is </w:t>
      </w:r>
      <w:r w:rsidRPr="000A51F0">
        <w:rPr>
          <w:b/>
          <w:szCs w:val="20"/>
        </w:rPr>
        <w:t>NOT</w:t>
      </w:r>
      <w:r w:rsidRPr="000A51F0">
        <w:rPr>
          <w:szCs w:val="20"/>
        </w:rPr>
        <w:t xml:space="preserve"> part of a litter collection campaign or regular local government clean up activity, which includes a roadside clean-up </w:t>
      </w:r>
      <w:proofErr w:type="gramStart"/>
      <w:r w:rsidRPr="000A51F0">
        <w:rPr>
          <w:szCs w:val="20"/>
        </w:rPr>
        <w:t>program</w:t>
      </w:r>
      <w:proofErr w:type="gramEnd"/>
    </w:p>
    <w:p w14:paraId="446B2D61" w14:textId="77777777" w:rsidR="00226B1C" w:rsidRPr="000A51F0" w:rsidRDefault="00226B1C" w:rsidP="00226B1C">
      <w:pPr>
        <w:pStyle w:val="bullet1"/>
        <w:tabs>
          <w:tab w:val="clear" w:pos="680"/>
          <w:tab w:val="num" w:pos="284"/>
        </w:tabs>
        <w:ind w:left="284" w:hanging="284"/>
        <w:rPr>
          <w:szCs w:val="20"/>
        </w:rPr>
      </w:pPr>
      <w:r w:rsidRPr="000A51F0">
        <w:rPr>
          <w:szCs w:val="20"/>
        </w:rPr>
        <w:t xml:space="preserve">the incident is </w:t>
      </w:r>
      <w:r w:rsidRPr="000A51F0">
        <w:rPr>
          <w:b/>
          <w:szCs w:val="20"/>
        </w:rPr>
        <w:t>NOT</w:t>
      </w:r>
      <w:r w:rsidRPr="000A51F0">
        <w:rPr>
          <w:szCs w:val="20"/>
        </w:rPr>
        <w:t xml:space="preserve"> part of a clean-up or disposal of materials voluntarily picked up in a situation not involving an orphan incident, e.g.:</w:t>
      </w:r>
    </w:p>
    <w:p w14:paraId="5EB8B1D0" w14:textId="77777777" w:rsidR="00226B1C" w:rsidRPr="000A51F0" w:rsidRDefault="00226B1C" w:rsidP="002708A3">
      <w:pPr>
        <w:pStyle w:val="bullet2"/>
        <w:numPr>
          <w:ilvl w:val="1"/>
          <w:numId w:val="8"/>
        </w:numPr>
        <w:tabs>
          <w:tab w:val="clear" w:pos="1021"/>
          <w:tab w:val="num" w:pos="567"/>
        </w:tabs>
        <w:spacing w:before="60" w:after="60"/>
        <w:ind w:left="568" w:hanging="284"/>
        <w:rPr>
          <w:szCs w:val="20"/>
        </w:rPr>
      </w:pPr>
      <w:r w:rsidRPr="000A51F0">
        <w:rPr>
          <w:szCs w:val="20"/>
        </w:rPr>
        <w:t>local government kerbside collection programs</w:t>
      </w:r>
    </w:p>
    <w:p w14:paraId="6E8A4EA7" w14:textId="77777777" w:rsidR="00226B1C" w:rsidRPr="000A51F0" w:rsidRDefault="00226B1C" w:rsidP="002708A3">
      <w:pPr>
        <w:pStyle w:val="bullet2"/>
        <w:numPr>
          <w:ilvl w:val="1"/>
          <w:numId w:val="8"/>
        </w:numPr>
        <w:tabs>
          <w:tab w:val="clear" w:pos="1021"/>
          <w:tab w:val="num" w:pos="567"/>
        </w:tabs>
        <w:spacing w:before="60" w:after="60"/>
        <w:ind w:left="568" w:hanging="284"/>
        <w:rPr>
          <w:szCs w:val="20"/>
        </w:rPr>
      </w:pPr>
      <w:r w:rsidRPr="000A51F0">
        <w:rPr>
          <w:szCs w:val="20"/>
        </w:rPr>
        <w:t>Clean-Up Australia Day activities</w:t>
      </w:r>
    </w:p>
    <w:p w14:paraId="4AF8518E" w14:textId="77777777" w:rsidR="00226B1C" w:rsidRPr="000A51F0" w:rsidRDefault="00226B1C" w:rsidP="002708A3">
      <w:pPr>
        <w:pStyle w:val="bullet2"/>
        <w:numPr>
          <w:ilvl w:val="1"/>
          <w:numId w:val="8"/>
        </w:numPr>
        <w:tabs>
          <w:tab w:val="clear" w:pos="1021"/>
          <w:tab w:val="num" w:pos="567"/>
        </w:tabs>
        <w:spacing w:before="60" w:after="60"/>
        <w:ind w:left="568" w:hanging="284"/>
        <w:rPr>
          <w:szCs w:val="20"/>
        </w:rPr>
      </w:pPr>
      <w:r w:rsidRPr="000A51F0">
        <w:rPr>
          <w:szCs w:val="20"/>
        </w:rPr>
        <w:t>removal of car bodies from any location</w:t>
      </w:r>
    </w:p>
    <w:p w14:paraId="335D9C36" w14:textId="77777777" w:rsidR="00226B1C" w:rsidRPr="000A51F0" w:rsidRDefault="00226B1C" w:rsidP="002708A3">
      <w:pPr>
        <w:pStyle w:val="bullet2"/>
        <w:numPr>
          <w:ilvl w:val="1"/>
          <w:numId w:val="8"/>
        </w:numPr>
        <w:tabs>
          <w:tab w:val="clear" w:pos="1021"/>
          <w:tab w:val="num" w:pos="567"/>
        </w:tabs>
        <w:spacing w:before="60" w:after="60"/>
        <w:ind w:left="568" w:hanging="284"/>
        <w:rPr>
          <w:szCs w:val="20"/>
        </w:rPr>
      </w:pPr>
      <w:r w:rsidRPr="000A51F0">
        <w:rPr>
          <w:szCs w:val="20"/>
        </w:rPr>
        <w:t>waste facility acceptance of hazardous materials</w:t>
      </w:r>
    </w:p>
    <w:p w14:paraId="293EA57A" w14:textId="77777777" w:rsidR="00226B1C" w:rsidRPr="000A51F0" w:rsidRDefault="00226B1C" w:rsidP="002708A3">
      <w:pPr>
        <w:pStyle w:val="bullet2"/>
        <w:numPr>
          <w:ilvl w:val="1"/>
          <w:numId w:val="8"/>
        </w:numPr>
        <w:tabs>
          <w:tab w:val="clear" w:pos="1021"/>
          <w:tab w:val="num" w:pos="567"/>
        </w:tabs>
        <w:spacing w:before="60" w:after="60"/>
        <w:ind w:left="568" w:hanging="284"/>
        <w:rPr>
          <w:szCs w:val="20"/>
        </w:rPr>
      </w:pPr>
      <w:r w:rsidRPr="000A51F0">
        <w:rPr>
          <w:szCs w:val="20"/>
        </w:rPr>
        <w:t>maintenance of stormwater drains.</w:t>
      </w:r>
    </w:p>
    <w:p w14:paraId="635EF556" w14:textId="77777777" w:rsidR="00226B1C" w:rsidRPr="009263FB" w:rsidRDefault="00226B1C" w:rsidP="0082601E">
      <w:pPr>
        <w:pStyle w:val="Heading1"/>
      </w:pPr>
      <w:r w:rsidRPr="009263FB">
        <w:t>What information should be addressed in the application?</w:t>
      </w:r>
    </w:p>
    <w:p w14:paraId="4CF6D10A" w14:textId="77777777" w:rsidR="00226B1C" w:rsidRPr="009263FB" w:rsidRDefault="00226B1C" w:rsidP="00226B1C">
      <w:pPr>
        <w:pStyle w:val="bullet1"/>
        <w:numPr>
          <w:ilvl w:val="0"/>
          <w:numId w:val="0"/>
        </w:numPr>
        <w:rPr>
          <w:szCs w:val="20"/>
        </w:rPr>
      </w:pPr>
      <w:r w:rsidRPr="00226B1C">
        <w:rPr>
          <w:szCs w:val="20"/>
        </w:rPr>
        <w:t>The application m</w:t>
      </w:r>
      <w:r w:rsidRPr="00F660EE">
        <w:rPr>
          <w:szCs w:val="20"/>
        </w:rPr>
        <w:t>ust include a description of:</w:t>
      </w:r>
      <w:r w:rsidRPr="00C36C61">
        <w:rPr>
          <w:szCs w:val="20"/>
        </w:rPr>
        <w:t xml:space="preserve"> </w:t>
      </w:r>
    </w:p>
    <w:p w14:paraId="33BE3C95" w14:textId="77777777" w:rsidR="00226B1C" w:rsidRPr="00FC48D9" w:rsidRDefault="00226B1C" w:rsidP="00226B1C">
      <w:pPr>
        <w:pStyle w:val="bullet1"/>
        <w:tabs>
          <w:tab w:val="clear" w:pos="680"/>
          <w:tab w:val="num" w:pos="284"/>
        </w:tabs>
        <w:ind w:left="284" w:hanging="284"/>
        <w:rPr>
          <w:szCs w:val="20"/>
        </w:rPr>
      </w:pPr>
      <w:r w:rsidRPr="00BD4676">
        <w:rPr>
          <w:szCs w:val="20"/>
        </w:rPr>
        <w:t xml:space="preserve">the incident, including date, time, location and how the incident </w:t>
      </w:r>
      <w:proofErr w:type="gramStart"/>
      <w:r w:rsidRPr="00BD4676">
        <w:rPr>
          <w:szCs w:val="20"/>
        </w:rPr>
        <w:t>occurred</w:t>
      </w:r>
      <w:proofErr w:type="gramEnd"/>
    </w:p>
    <w:p w14:paraId="2426F2B4" w14:textId="77777777" w:rsidR="00226B1C" w:rsidRPr="00FC48D9" w:rsidRDefault="00226B1C" w:rsidP="00226B1C">
      <w:pPr>
        <w:pStyle w:val="bullet1"/>
        <w:tabs>
          <w:tab w:val="clear" w:pos="680"/>
          <w:tab w:val="num" w:pos="284"/>
        </w:tabs>
        <w:ind w:left="284" w:hanging="284"/>
        <w:rPr>
          <w:szCs w:val="20"/>
        </w:rPr>
      </w:pPr>
      <w:r w:rsidRPr="00FC48D9">
        <w:rPr>
          <w:szCs w:val="20"/>
        </w:rPr>
        <w:t xml:space="preserve">the extent of environmental harm caused by the </w:t>
      </w:r>
      <w:proofErr w:type="gramStart"/>
      <w:r w:rsidRPr="00FC48D9">
        <w:rPr>
          <w:szCs w:val="20"/>
        </w:rPr>
        <w:t>incident</w:t>
      </w:r>
      <w:proofErr w:type="gramEnd"/>
    </w:p>
    <w:p w14:paraId="05399D50" w14:textId="38A7460C" w:rsidR="00226B1C" w:rsidRPr="007E66B2" w:rsidRDefault="00226B1C" w:rsidP="00226B1C">
      <w:pPr>
        <w:pStyle w:val="bullet1"/>
        <w:tabs>
          <w:tab w:val="clear" w:pos="680"/>
          <w:tab w:val="num" w:pos="284"/>
        </w:tabs>
        <w:ind w:left="284" w:hanging="284"/>
        <w:rPr>
          <w:szCs w:val="20"/>
        </w:rPr>
      </w:pPr>
      <w:r w:rsidRPr="002708A3">
        <w:rPr>
          <w:szCs w:val="20"/>
        </w:rPr>
        <w:t xml:space="preserve">details of when </w:t>
      </w:r>
      <w:r w:rsidR="007114F2">
        <w:rPr>
          <w:szCs w:val="20"/>
        </w:rPr>
        <w:t>DESI</w:t>
      </w:r>
      <w:r w:rsidRPr="00D938A0">
        <w:rPr>
          <w:szCs w:val="20"/>
        </w:rPr>
        <w:t xml:space="preserve"> was advised of the </w:t>
      </w:r>
      <w:proofErr w:type="gramStart"/>
      <w:r w:rsidRPr="00D938A0">
        <w:rPr>
          <w:szCs w:val="20"/>
        </w:rPr>
        <w:t>incident</w:t>
      </w:r>
      <w:proofErr w:type="gramEnd"/>
    </w:p>
    <w:p w14:paraId="0E54C934" w14:textId="77777777" w:rsidR="00226B1C" w:rsidRPr="0082601E" w:rsidRDefault="00226B1C" w:rsidP="00226B1C">
      <w:pPr>
        <w:pStyle w:val="bullet1"/>
        <w:tabs>
          <w:tab w:val="clear" w:pos="680"/>
          <w:tab w:val="num" w:pos="284"/>
        </w:tabs>
        <w:ind w:left="284" w:hanging="284"/>
        <w:rPr>
          <w:szCs w:val="20"/>
        </w:rPr>
      </w:pPr>
      <w:r w:rsidRPr="0082601E">
        <w:rPr>
          <w:szCs w:val="20"/>
        </w:rPr>
        <w:t xml:space="preserve">the clean-up action </w:t>
      </w:r>
      <w:proofErr w:type="gramStart"/>
      <w:r w:rsidRPr="0082601E">
        <w:rPr>
          <w:szCs w:val="20"/>
        </w:rPr>
        <w:t>undertaken</w:t>
      </w:r>
      <w:proofErr w:type="gramEnd"/>
    </w:p>
    <w:p w14:paraId="65B779C6" w14:textId="77777777" w:rsidR="00226B1C" w:rsidRPr="0082601E" w:rsidRDefault="00226B1C" w:rsidP="00226B1C">
      <w:pPr>
        <w:pStyle w:val="bullet1"/>
        <w:tabs>
          <w:tab w:val="clear" w:pos="680"/>
          <w:tab w:val="num" w:pos="284"/>
        </w:tabs>
        <w:ind w:left="284" w:hanging="284"/>
        <w:rPr>
          <w:szCs w:val="20"/>
        </w:rPr>
      </w:pPr>
      <w:r w:rsidRPr="0082601E">
        <w:rPr>
          <w:szCs w:val="20"/>
        </w:rPr>
        <w:t xml:space="preserve">the costs associated with the clean-up (exclusive of GST and ordinary wages of council officers), including the submission of a tax invoice and all relevant </w:t>
      </w:r>
      <w:proofErr w:type="gramStart"/>
      <w:r w:rsidRPr="0082601E">
        <w:rPr>
          <w:szCs w:val="20"/>
        </w:rPr>
        <w:t>receipts</w:t>
      </w:r>
      <w:proofErr w:type="gramEnd"/>
    </w:p>
    <w:p w14:paraId="4AC78F60" w14:textId="77777777" w:rsidR="00226B1C" w:rsidRPr="0082601E" w:rsidRDefault="00226B1C" w:rsidP="00226B1C">
      <w:pPr>
        <w:pStyle w:val="bullet1"/>
        <w:tabs>
          <w:tab w:val="clear" w:pos="680"/>
          <w:tab w:val="num" w:pos="284"/>
        </w:tabs>
        <w:ind w:left="284" w:hanging="284"/>
        <w:rPr>
          <w:szCs w:val="20"/>
        </w:rPr>
      </w:pPr>
      <w:r w:rsidRPr="0082601E">
        <w:rPr>
          <w:szCs w:val="20"/>
        </w:rPr>
        <w:t>action taken to recover costs from person responsible for the incident.</w:t>
      </w:r>
    </w:p>
    <w:p w14:paraId="417C2701" w14:textId="77777777" w:rsidR="00226B1C" w:rsidRPr="009263FB" w:rsidRDefault="00226B1C" w:rsidP="0082601E">
      <w:pPr>
        <w:pStyle w:val="Heading1"/>
      </w:pPr>
      <w:bookmarkStart w:id="0" w:name="_Toc73102506"/>
      <w:r w:rsidRPr="009263FB">
        <w:t>If person responsible for the incident is identified</w:t>
      </w:r>
      <w:bookmarkEnd w:id="0"/>
    </w:p>
    <w:p w14:paraId="52F128A7" w14:textId="1A3B15DC" w:rsidR="00226B1C" w:rsidRDefault="00226B1C" w:rsidP="00226B1C">
      <w:pPr>
        <w:pStyle w:val="bullet3"/>
        <w:numPr>
          <w:ilvl w:val="0"/>
          <w:numId w:val="0"/>
        </w:numPr>
        <w:rPr>
          <w:szCs w:val="20"/>
        </w:rPr>
      </w:pPr>
      <w:r w:rsidRPr="00226B1C">
        <w:rPr>
          <w:szCs w:val="20"/>
        </w:rPr>
        <w:t xml:space="preserve">Before seeking a reimbursement under the Scheme, the </w:t>
      </w:r>
      <w:r w:rsidRPr="00F660EE">
        <w:rPr>
          <w:szCs w:val="20"/>
        </w:rPr>
        <w:t>local government must ensure that reasonable steps have been taken</w:t>
      </w:r>
      <w:r w:rsidRPr="00C36C61">
        <w:rPr>
          <w:szCs w:val="20"/>
        </w:rPr>
        <w:t xml:space="preserve"> to identify and locate the person who caused or allowed the incident to occur. However, if a reimbursement is paid and then in the future the costs are subsequently recovered from the perso</w:t>
      </w:r>
      <w:r w:rsidRPr="00BD4676">
        <w:rPr>
          <w:szCs w:val="20"/>
        </w:rPr>
        <w:t xml:space="preserve">n who caused or allowed the incident to occur, the net costs recovered from the person by the local government is to be returned to the department. Should this occur, </w:t>
      </w:r>
      <w:r w:rsidRPr="00FC48D9">
        <w:rPr>
          <w:szCs w:val="20"/>
        </w:rPr>
        <w:t>contact Permit and Licence Management on 13 QGOV (13 74 68) to organise the return of funds.</w:t>
      </w:r>
    </w:p>
    <w:p w14:paraId="23615D95" w14:textId="77777777" w:rsidR="00F660EE" w:rsidRPr="00B62BCD" w:rsidRDefault="00F660EE" w:rsidP="0082601E">
      <w:pPr>
        <w:pStyle w:val="Heading1"/>
      </w:pPr>
      <w:r w:rsidRPr="00B62BCD">
        <w:t>Further information</w:t>
      </w:r>
    </w:p>
    <w:p w14:paraId="694FEAC1" w14:textId="3EF92F2E" w:rsidR="00F660EE" w:rsidRDefault="00F660EE" w:rsidP="00F660EE">
      <w:pPr>
        <w:pStyle w:val="bullet3"/>
        <w:numPr>
          <w:ilvl w:val="0"/>
          <w:numId w:val="0"/>
        </w:numPr>
        <w:rPr>
          <w:szCs w:val="20"/>
        </w:rPr>
      </w:pPr>
      <w:r w:rsidRPr="00226B1C">
        <w:rPr>
          <w:szCs w:val="20"/>
        </w:rPr>
        <w:t xml:space="preserve">For further information </w:t>
      </w:r>
      <w:r w:rsidRPr="00B62BCD">
        <w:rPr>
          <w:szCs w:val="20"/>
        </w:rPr>
        <w:t>contact Permit and Licence Management on 13 QGOV (13 74 68).</w:t>
      </w:r>
    </w:p>
    <w:p w14:paraId="0A5FC5C6" w14:textId="77777777" w:rsidR="007B542E" w:rsidRPr="0082601E" w:rsidRDefault="009263FB" w:rsidP="007B542E">
      <w:pPr>
        <w:pStyle w:val="bullet3"/>
        <w:numPr>
          <w:ilvl w:val="0"/>
          <w:numId w:val="0"/>
        </w:numPr>
        <w:spacing w:before="200" w:after="0"/>
        <w:rPr>
          <w:b/>
          <w:bCs/>
          <w:sz w:val="18"/>
          <w:szCs w:val="18"/>
        </w:rPr>
      </w:pPr>
      <w:r w:rsidRPr="0082601E">
        <w:rPr>
          <w:b/>
          <w:bCs/>
          <w:sz w:val="18"/>
          <w:szCs w:val="18"/>
        </w:rPr>
        <w:t>Dis</w:t>
      </w:r>
      <w:r w:rsidR="007B542E" w:rsidRPr="0082601E">
        <w:rPr>
          <w:b/>
          <w:bCs/>
          <w:sz w:val="18"/>
          <w:szCs w:val="18"/>
        </w:rPr>
        <w:t>claimer:</w:t>
      </w:r>
    </w:p>
    <w:p w14:paraId="65324B03" w14:textId="04371DB8" w:rsidR="0001488D" w:rsidRPr="0082601E" w:rsidRDefault="009263FB" w:rsidP="007B542E">
      <w:pPr>
        <w:pStyle w:val="bullet3"/>
        <w:numPr>
          <w:ilvl w:val="0"/>
          <w:numId w:val="0"/>
        </w:numPr>
        <w:rPr>
          <w:sz w:val="18"/>
          <w:szCs w:val="18"/>
        </w:rPr>
      </w:pPr>
      <w:r w:rsidRPr="0082601E">
        <w:rPr>
          <w:sz w:val="18"/>
          <w:szCs w:val="18"/>
        </w:rPr>
        <w:t xml:space="preserve">While this document has been prepared with care it contains general information and does not profess to offer legal, </w:t>
      </w:r>
      <w:proofErr w:type="gramStart"/>
      <w:r w:rsidRPr="0082601E">
        <w:rPr>
          <w:sz w:val="18"/>
          <w:szCs w:val="18"/>
        </w:rPr>
        <w:t>professional</w:t>
      </w:r>
      <w:proofErr w:type="gramEnd"/>
      <w:r w:rsidRPr="0082601E">
        <w:rPr>
          <w:sz w:val="18"/>
          <w:szCs w:val="18"/>
        </w:rPr>
        <w:t xml:space="preserve"> or commercial advice. The Queensland Government accepts no liability for any external decisions or actions taken </w:t>
      </w:r>
      <w:proofErr w:type="gramStart"/>
      <w:r w:rsidRPr="0082601E">
        <w:rPr>
          <w:sz w:val="18"/>
          <w:szCs w:val="18"/>
        </w:rPr>
        <w:t>on the basis of</w:t>
      </w:r>
      <w:proofErr w:type="gramEnd"/>
      <w:r w:rsidRPr="0082601E">
        <w:rPr>
          <w:sz w:val="18"/>
          <w:szCs w:val="18"/>
        </w:rPr>
        <w:t xml:space="preserve"> this document. Persons external to the </w:t>
      </w:r>
      <w:r w:rsidR="007114F2">
        <w:rPr>
          <w:sz w:val="18"/>
          <w:szCs w:val="18"/>
        </w:rPr>
        <w:t>Department of Environment, Science and Innovation</w:t>
      </w:r>
      <w:r w:rsidRPr="0082601E">
        <w:rPr>
          <w:sz w:val="18"/>
          <w:szCs w:val="18"/>
        </w:rPr>
        <w:t xml:space="preserve"> should satisfy themselves independently and by consulting their own professional advisors before embarking on any proposed course of action.</w:t>
      </w:r>
      <w:r w:rsidR="007B542E" w:rsidRPr="0082601E">
        <w:rPr>
          <w:sz w:val="18"/>
          <w:szCs w:val="18"/>
        </w:rPr>
        <w:t xml:space="preserve"> </w:t>
      </w:r>
    </w:p>
    <w:sectPr w:rsidR="0001488D" w:rsidRPr="0082601E" w:rsidSect="00E54BE0">
      <w:headerReference w:type="default" r:id="rId15"/>
      <w:footerReference w:type="default" r:id="rId16"/>
      <w:headerReference w:type="first" r:id="rId17"/>
      <w:footerReference w:type="first" r:id="rId18"/>
      <w:type w:val="continuous"/>
      <w:pgSz w:w="11906" w:h="16838" w:code="9"/>
      <w:pgMar w:top="1135" w:right="851" w:bottom="851" w:left="1077" w:header="567" w:footer="36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11CCF" w14:textId="77777777" w:rsidR="00364F37" w:rsidRDefault="00364F37">
      <w:r>
        <w:separator/>
      </w:r>
    </w:p>
  </w:endnote>
  <w:endnote w:type="continuationSeparator" w:id="0">
    <w:p w14:paraId="372173AC" w14:textId="77777777" w:rsidR="00364F37" w:rsidRDefault="00364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2352C" w14:textId="77777777" w:rsidR="00525CBC" w:rsidRDefault="00525CBC" w:rsidP="00525CBC">
    <w:pPr>
      <w:pStyle w:val="footerline8pt"/>
    </w:pPr>
  </w:p>
  <w:p w14:paraId="69BEB452" w14:textId="6C172932" w:rsidR="0001488D" w:rsidRPr="0028606C" w:rsidRDefault="000A51F0" w:rsidP="00F96030">
    <w:pPr>
      <w:pStyle w:val="footerpg2"/>
      <w:rPr>
        <w:b/>
      </w:rPr>
    </w:pPr>
    <w:r w:rsidRPr="00256E6E">
      <w:rPr>
        <w:szCs w:val="16"/>
      </w:rPr>
      <w:t xml:space="preserve">Page </w:t>
    </w:r>
    <w:r w:rsidRPr="00256E6E">
      <w:rPr>
        <w:szCs w:val="16"/>
      </w:rPr>
      <w:fldChar w:fldCharType="begin"/>
    </w:r>
    <w:r w:rsidRPr="00256E6E">
      <w:rPr>
        <w:szCs w:val="16"/>
      </w:rPr>
      <w:instrText xml:space="preserve"> PAGE </w:instrText>
    </w:r>
    <w:r w:rsidRPr="00256E6E">
      <w:rPr>
        <w:szCs w:val="16"/>
      </w:rPr>
      <w:fldChar w:fldCharType="separate"/>
    </w:r>
    <w:r>
      <w:rPr>
        <w:szCs w:val="16"/>
      </w:rPr>
      <w:t>1</w:t>
    </w:r>
    <w:r w:rsidRPr="00256E6E">
      <w:rPr>
        <w:szCs w:val="16"/>
      </w:rPr>
      <w:fldChar w:fldCharType="end"/>
    </w:r>
    <w:r w:rsidRPr="00256E6E">
      <w:rPr>
        <w:szCs w:val="16"/>
      </w:rPr>
      <w:t xml:space="preserve"> of </w:t>
    </w:r>
    <w:r w:rsidRPr="00256E6E">
      <w:rPr>
        <w:szCs w:val="16"/>
      </w:rPr>
      <w:fldChar w:fldCharType="begin"/>
    </w:r>
    <w:r w:rsidRPr="00256E6E">
      <w:rPr>
        <w:szCs w:val="16"/>
      </w:rPr>
      <w:instrText xml:space="preserve"> NUMPAGES </w:instrText>
    </w:r>
    <w:r w:rsidRPr="00256E6E">
      <w:rPr>
        <w:szCs w:val="16"/>
      </w:rPr>
      <w:fldChar w:fldCharType="separate"/>
    </w:r>
    <w:r>
      <w:rPr>
        <w:szCs w:val="16"/>
      </w:rPr>
      <w:t>6</w:t>
    </w:r>
    <w:r w:rsidRPr="00256E6E">
      <w:rPr>
        <w:szCs w:val="16"/>
      </w:rPr>
      <w:fldChar w:fldCharType="end"/>
    </w:r>
    <w:r w:rsidRPr="00256E6E">
      <w:rPr>
        <w:szCs w:val="16"/>
      </w:rPr>
      <w:t xml:space="preserve"> • </w:t>
    </w:r>
    <w:r w:rsidRPr="00256E6E">
      <w:rPr>
        <w:noProof/>
        <w:szCs w:val="16"/>
        <w:lang w:eastAsia="en-AU"/>
      </w:rPr>
      <w:t>ESR/201</w:t>
    </w:r>
    <w:r>
      <w:rPr>
        <w:noProof/>
        <w:szCs w:val="16"/>
        <w:lang w:eastAsia="en-AU"/>
      </w:rPr>
      <w:t>5</w:t>
    </w:r>
    <w:r w:rsidRPr="00256E6E">
      <w:rPr>
        <w:noProof/>
        <w:szCs w:val="16"/>
        <w:lang w:eastAsia="en-AU"/>
      </w:rPr>
      <w:t>/</w:t>
    </w:r>
    <w:r>
      <w:rPr>
        <w:noProof/>
        <w:szCs w:val="16"/>
        <w:lang w:eastAsia="en-AU"/>
      </w:rPr>
      <w:t>1648</w:t>
    </w:r>
    <w:r w:rsidRPr="00256E6E">
      <w:rPr>
        <w:noProof/>
        <w:szCs w:val="16"/>
        <w:lang w:eastAsia="en-AU"/>
      </w:rPr>
      <w:t xml:space="preserve"> </w:t>
    </w:r>
    <w:r w:rsidRPr="00256E6E">
      <w:rPr>
        <w:szCs w:val="16"/>
      </w:rPr>
      <w:t xml:space="preserve">• Version </w:t>
    </w:r>
    <w:r>
      <w:rPr>
        <w:szCs w:val="16"/>
      </w:rPr>
      <w:t>5.0</w:t>
    </w:r>
    <w:r w:rsidR="004D2FEF">
      <w:rPr>
        <w:szCs w:val="16"/>
      </w:rPr>
      <w:t>2</w:t>
    </w:r>
    <w:r>
      <w:rPr>
        <w:szCs w:val="16"/>
      </w:rPr>
      <w:t xml:space="preserve"> </w:t>
    </w:r>
    <w:r w:rsidRPr="00256E6E">
      <w:rPr>
        <w:szCs w:val="16"/>
      </w:rPr>
      <w:t xml:space="preserve">• </w:t>
    </w:r>
    <w:r w:rsidR="00937B28">
      <w:rPr>
        <w:szCs w:val="16"/>
      </w:rPr>
      <w:t>Last reviewed</w:t>
    </w:r>
    <w:r w:rsidRPr="00256E6E">
      <w:rPr>
        <w:szCs w:val="16"/>
      </w:rPr>
      <w:t xml:space="preserve">: </w:t>
    </w:r>
    <w:r w:rsidR="008B4F2B">
      <w:rPr>
        <w:szCs w:val="16"/>
      </w:rPr>
      <w:t>05 FEB 202</w:t>
    </w:r>
    <w:r w:rsidR="0049446D">
      <w:rPr>
        <w:szCs w:val="16"/>
      </w:rPr>
      <w:t>4</w:t>
    </w:r>
    <w:r w:rsidR="00525CBC">
      <w:rPr>
        <w:noProof/>
        <w:lang w:eastAsia="en-AU"/>
      </w:rPr>
      <w:tab/>
    </w:r>
    <w:r w:rsidR="007114F2">
      <w:rPr>
        <w:b/>
        <w:noProof/>
        <w:lang w:eastAsia="en-AU"/>
      </w:rPr>
      <w:t>Department of Environment, Science and Innovation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1B08D" w14:textId="32FA3BB2" w:rsidR="00A3444B" w:rsidRPr="00256E6E" w:rsidRDefault="00A3444B" w:rsidP="00A3444B">
    <w:pPr>
      <w:pStyle w:val="Footer"/>
      <w:tabs>
        <w:tab w:val="center" w:pos="5040"/>
        <w:tab w:val="right" w:pos="9840"/>
      </w:tabs>
      <w:spacing w:before="120"/>
      <w:rPr>
        <w:rFonts w:cs="Arial"/>
        <w:vanish/>
        <w:sz w:val="16"/>
        <w:szCs w:val="16"/>
      </w:rPr>
    </w:pPr>
    <w:r w:rsidRPr="00256E6E">
      <w:rPr>
        <w:sz w:val="16"/>
        <w:szCs w:val="16"/>
      </w:rPr>
      <w:t xml:space="preserve">Page </w:t>
    </w:r>
    <w:r w:rsidRPr="00256E6E">
      <w:rPr>
        <w:sz w:val="16"/>
        <w:szCs w:val="16"/>
      </w:rPr>
      <w:fldChar w:fldCharType="begin"/>
    </w:r>
    <w:r w:rsidRPr="00256E6E">
      <w:rPr>
        <w:sz w:val="16"/>
        <w:szCs w:val="16"/>
      </w:rPr>
      <w:instrText xml:space="preserve"> PAGE </w:instrText>
    </w:r>
    <w:r w:rsidRPr="00256E6E">
      <w:rPr>
        <w:sz w:val="16"/>
        <w:szCs w:val="16"/>
      </w:rPr>
      <w:fldChar w:fldCharType="separate"/>
    </w:r>
    <w:r w:rsidR="008156FE">
      <w:rPr>
        <w:noProof/>
        <w:sz w:val="16"/>
        <w:szCs w:val="16"/>
      </w:rPr>
      <w:t>1</w:t>
    </w:r>
    <w:r w:rsidRPr="00256E6E">
      <w:rPr>
        <w:sz w:val="16"/>
        <w:szCs w:val="16"/>
      </w:rPr>
      <w:fldChar w:fldCharType="end"/>
    </w:r>
    <w:r w:rsidRPr="00256E6E">
      <w:rPr>
        <w:sz w:val="16"/>
        <w:szCs w:val="16"/>
      </w:rPr>
      <w:t xml:space="preserve"> of </w:t>
    </w:r>
    <w:r w:rsidRPr="00256E6E">
      <w:rPr>
        <w:sz w:val="16"/>
        <w:szCs w:val="16"/>
      </w:rPr>
      <w:fldChar w:fldCharType="begin"/>
    </w:r>
    <w:r w:rsidRPr="00256E6E">
      <w:rPr>
        <w:sz w:val="16"/>
        <w:szCs w:val="16"/>
      </w:rPr>
      <w:instrText xml:space="preserve"> NUMPAGES </w:instrText>
    </w:r>
    <w:r w:rsidRPr="00256E6E">
      <w:rPr>
        <w:sz w:val="16"/>
        <w:szCs w:val="16"/>
      </w:rPr>
      <w:fldChar w:fldCharType="separate"/>
    </w:r>
    <w:r w:rsidR="008156FE">
      <w:rPr>
        <w:noProof/>
        <w:sz w:val="16"/>
        <w:szCs w:val="16"/>
      </w:rPr>
      <w:t>1</w:t>
    </w:r>
    <w:r w:rsidRPr="00256E6E">
      <w:rPr>
        <w:sz w:val="16"/>
        <w:szCs w:val="16"/>
      </w:rPr>
      <w:fldChar w:fldCharType="end"/>
    </w:r>
    <w:r w:rsidRPr="00256E6E">
      <w:rPr>
        <w:sz w:val="16"/>
        <w:szCs w:val="16"/>
      </w:rPr>
      <w:t xml:space="preserve"> • </w:t>
    </w:r>
    <w:r w:rsidRPr="00256E6E">
      <w:rPr>
        <w:noProof/>
        <w:sz w:val="16"/>
        <w:szCs w:val="16"/>
        <w:lang w:eastAsia="en-AU"/>
      </w:rPr>
      <w:t>ESR/201</w:t>
    </w:r>
    <w:r>
      <w:rPr>
        <w:noProof/>
        <w:sz w:val="16"/>
        <w:szCs w:val="16"/>
        <w:lang w:eastAsia="en-AU"/>
      </w:rPr>
      <w:t>5</w:t>
    </w:r>
    <w:r w:rsidRPr="00256E6E">
      <w:rPr>
        <w:noProof/>
        <w:sz w:val="16"/>
        <w:szCs w:val="16"/>
        <w:lang w:eastAsia="en-AU"/>
      </w:rPr>
      <w:t>/</w:t>
    </w:r>
    <w:r>
      <w:rPr>
        <w:noProof/>
        <w:sz w:val="16"/>
        <w:szCs w:val="16"/>
        <w:lang w:eastAsia="en-AU"/>
      </w:rPr>
      <w:t>1648</w:t>
    </w:r>
    <w:r w:rsidRPr="00256E6E">
      <w:rPr>
        <w:noProof/>
        <w:sz w:val="16"/>
        <w:szCs w:val="16"/>
        <w:lang w:eastAsia="en-AU"/>
      </w:rPr>
      <w:t xml:space="preserve"> </w:t>
    </w:r>
    <w:r w:rsidRPr="00256E6E">
      <w:rPr>
        <w:sz w:val="16"/>
        <w:szCs w:val="16"/>
      </w:rPr>
      <w:t xml:space="preserve">• Version </w:t>
    </w:r>
    <w:r w:rsidR="00120CCF">
      <w:rPr>
        <w:sz w:val="16"/>
        <w:szCs w:val="16"/>
      </w:rPr>
      <w:t>5.0</w:t>
    </w:r>
    <w:r w:rsidR="004D2FEF">
      <w:rPr>
        <w:sz w:val="16"/>
        <w:szCs w:val="16"/>
      </w:rPr>
      <w:t>2</w:t>
    </w:r>
    <w:r w:rsidR="00CE1D16">
      <w:rPr>
        <w:sz w:val="16"/>
        <w:szCs w:val="16"/>
      </w:rPr>
      <w:t xml:space="preserve"> </w:t>
    </w:r>
    <w:r w:rsidRPr="00256E6E">
      <w:rPr>
        <w:sz w:val="16"/>
        <w:szCs w:val="16"/>
      </w:rPr>
      <w:t xml:space="preserve">• </w:t>
    </w:r>
    <w:r w:rsidR="00DD21BF">
      <w:rPr>
        <w:sz w:val="16"/>
        <w:szCs w:val="16"/>
      </w:rPr>
      <w:t>Last reviewed</w:t>
    </w:r>
    <w:r w:rsidRPr="00256E6E">
      <w:rPr>
        <w:sz w:val="16"/>
        <w:szCs w:val="16"/>
      </w:rPr>
      <w:t xml:space="preserve">: </w:t>
    </w:r>
    <w:r w:rsidR="0049446D">
      <w:rPr>
        <w:sz w:val="16"/>
        <w:szCs w:val="16"/>
      </w:rPr>
      <w:t>05 FEB 2024</w:t>
    </w:r>
    <w:r w:rsidRPr="00256E6E">
      <w:rPr>
        <w:sz w:val="16"/>
        <w:szCs w:val="16"/>
      </w:rPr>
      <w:ptab w:relativeTo="margin" w:alignment="right" w:leader="none"/>
    </w:r>
    <w:r w:rsidRPr="00256E6E">
      <w:rPr>
        <w:sz w:val="16"/>
        <w:szCs w:val="16"/>
      </w:rPr>
      <w:t>ABN 46 640 294 485</w:t>
    </w:r>
  </w:p>
  <w:p w14:paraId="19FED1D0" w14:textId="77777777" w:rsidR="00A3444B" w:rsidRPr="00A3444B" w:rsidRDefault="00A3444B" w:rsidP="00A3444B">
    <w:pPr>
      <w:pStyle w:val="Footer"/>
      <w:spacing w:line="240" w:lineRule="auto"/>
      <w:rPr>
        <w:sz w:val="16"/>
        <w:szCs w:val="16"/>
      </w:rPr>
    </w:pPr>
  </w:p>
  <w:p w14:paraId="5FC3E211" w14:textId="77777777" w:rsidR="00A3444B" w:rsidRPr="00A3444B" w:rsidRDefault="00A3444B" w:rsidP="00A3444B">
    <w:pPr>
      <w:pStyle w:val="Footer"/>
      <w:spacing w:line="240" w:lineRule="auto"/>
      <w:rPr>
        <w:sz w:val="16"/>
        <w:szCs w:val="16"/>
      </w:rPr>
    </w:pPr>
  </w:p>
  <w:p w14:paraId="78C48748" w14:textId="77777777" w:rsidR="00A3444B" w:rsidRPr="00A3444B" w:rsidRDefault="00A3444B" w:rsidP="00A3444B">
    <w:pPr>
      <w:pStyle w:val="Footer"/>
      <w:spacing w:line="240" w:lineRule="auto"/>
      <w:rPr>
        <w:sz w:val="16"/>
        <w:szCs w:val="16"/>
      </w:rPr>
    </w:pPr>
  </w:p>
  <w:p w14:paraId="2686BE95" w14:textId="77777777" w:rsidR="00A3444B" w:rsidRPr="00A3444B" w:rsidRDefault="00A3444B" w:rsidP="00A3444B">
    <w:pPr>
      <w:pStyle w:val="Footer"/>
      <w:spacing w:line="240" w:lineRule="auto"/>
      <w:rPr>
        <w:sz w:val="16"/>
        <w:szCs w:val="16"/>
      </w:rPr>
    </w:pPr>
  </w:p>
  <w:p w14:paraId="1A4A237D" w14:textId="77777777" w:rsidR="00A3444B" w:rsidRPr="00A3444B" w:rsidRDefault="00A3444B" w:rsidP="00A3444B">
    <w:pPr>
      <w:pStyle w:val="Footer"/>
      <w:spacing w:line="240" w:lineRule="auto"/>
      <w:rPr>
        <w:sz w:val="16"/>
        <w:szCs w:val="16"/>
      </w:rPr>
    </w:pPr>
  </w:p>
  <w:p w14:paraId="29401F38" w14:textId="77777777" w:rsidR="00A3444B" w:rsidRPr="00A3444B" w:rsidRDefault="00A3444B" w:rsidP="00A3444B">
    <w:pPr>
      <w:pStyle w:val="Footer"/>
      <w:spacing w:line="240" w:lineRule="auto"/>
      <w:rPr>
        <w:sz w:val="16"/>
        <w:szCs w:val="16"/>
      </w:rPr>
    </w:pPr>
  </w:p>
  <w:p w14:paraId="1BFA72A6" w14:textId="77777777" w:rsidR="00A3444B" w:rsidRPr="00A3444B" w:rsidRDefault="00A3444B" w:rsidP="00A3444B">
    <w:pPr>
      <w:pStyle w:val="Footer"/>
      <w:spacing w:line="240" w:lineRule="auto"/>
      <w:rPr>
        <w:sz w:val="16"/>
        <w:szCs w:val="16"/>
      </w:rPr>
    </w:pPr>
  </w:p>
  <w:p w14:paraId="720D12D5" w14:textId="77777777" w:rsidR="00A3444B" w:rsidRPr="00A3444B" w:rsidRDefault="00A3444B" w:rsidP="00A3444B">
    <w:pPr>
      <w:pStyle w:val="Footer"/>
      <w:spacing w:line="240" w:lineRule="auto"/>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C7267" w14:textId="77777777" w:rsidR="00364F37" w:rsidRDefault="00364F37">
      <w:r>
        <w:separator/>
      </w:r>
    </w:p>
  </w:footnote>
  <w:footnote w:type="continuationSeparator" w:id="0">
    <w:p w14:paraId="06A1AF17" w14:textId="77777777" w:rsidR="00364F37" w:rsidRDefault="00364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C59DE" w14:textId="77777777" w:rsidR="0001488D" w:rsidRDefault="0001488D" w:rsidP="001427E1">
    <w:pPr>
      <w:pStyle w:val="docpg2type"/>
      <w:tabs>
        <w:tab w:val="left" w:pos="2038"/>
        <w:tab w:val="right" w:pos="9921"/>
      </w:tabs>
      <w:spacing w:line="240" w:lineRule="auto"/>
      <w:jc w:val="left"/>
    </w:pPr>
    <w:r>
      <w:rPr>
        <w:noProof/>
        <w:lang w:eastAsia="en-AU"/>
      </w:rPr>
      <w:tab/>
    </w:r>
    <w:r>
      <w:rPr>
        <w:noProof/>
        <w:lang w:eastAsia="en-AU"/>
      </w:rPr>
      <w:tab/>
      <w:t>Application form</w:t>
    </w:r>
  </w:p>
  <w:p w14:paraId="10804FC0" w14:textId="77777777" w:rsidR="0001488D" w:rsidRDefault="0001488D" w:rsidP="001427E1">
    <w:pPr>
      <w:pStyle w:val="docpg2title"/>
    </w:pPr>
    <w:r>
      <w:t>Application for reimbursement for orphan incident</w:t>
    </w:r>
    <w:r w:rsidRPr="0017107E">
      <w:t xml:space="preserve"> </w:t>
    </w:r>
    <w:r>
      <w:t>clean-up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2015B" w14:textId="2C9C7DEE" w:rsidR="0001488D" w:rsidRPr="00A13A26" w:rsidRDefault="00E54BE0" w:rsidP="0064232B">
    <w:pPr>
      <w:rPr>
        <w:b/>
        <w:noProof/>
        <w:sz w:val="32"/>
        <w:szCs w:val="32"/>
        <w:lang w:eastAsia="en-AU"/>
      </w:rPr>
    </w:pPr>
    <w:r>
      <w:rPr>
        <w:noProof/>
        <w:lang w:eastAsia="en-AU"/>
      </w:rPr>
      <w:drawing>
        <wp:anchor distT="0" distB="0" distL="114300" distR="114300" simplePos="0" relativeHeight="251659264" behindDoc="1" locked="0" layoutInCell="1" allowOverlap="1" wp14:anchorId="0A97E882" wp14:editId="6CD2F91C">
          <wp:simplePos x="0" y="0"/>
          <wp:positionH relativeFrom="page">
            <wp:posOffset>1507</wp:posOffset>
          </wp:positionH>
          <wp:positionV relativeFrom="paragraph">
            <wp:posOffset>-375314</wp:posOffset>
          </wp:positionV>
          <wp:extent cx="7555647" cy="10687050"/>
          <wp:effectExtent l="0" t="0" r="762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5647" cy="10687050"/>
                  </a:xfrm>
                  <a:prstGeom prst="rect">
                    <a:avLst/>
                  </a:prstGeom>
                </pic:spPr>
              </pic:pic>
            </a:graphicData>
          </a:graphic>
          <wp14:sizeRelH relativeFrom="margin">
            <wp14:pctWidth>0</wp14:pctWidth>
          </wp14:sizeRelH>
          <wp14:sizeRelV relativeFrom="margin">
            <wp14:pctHeight>0</wp14:pctHeight>
          </wp14:sizeRelV>
        </wp:anchor>
      </w:drawing>
    </w:r>
  </w:p>
  <w:p w14:paraId="6C7AD5C6" w14:textId="77777777" w:rsidR="0001488D" w:rsidRPr="00A13A26" w:rsidRDefault="0001488D" w:rsidP="00E54BE0">
    <w:pPr>
      <w:pStyle w:val="eco-DocumentType"/>
      <w:spacing w:before="1520"/>
    </w:pPr>
    <w:r>
      <w:t>Application f</w:t>
    </w:r>
    <w:r w:rsidRPr="00A13A26">
      <w:t>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02F3D"/>
    <w:multiLevelType w:val="multilevel"/>
    <w:tmpl w:val="DE5032C4"/>
    <w:lvl w:ilvl="0">
      <w:start w:val="1"/>
      <w:numFmt w:val="bullet"/>
      <w:pStyle w:val="bullet1"/>
      <w:lvlText w:val=""/>
      <w:lvlJc w:val="left"/>
      <w:pPr>
        <w:tabs>
          <w:tab w:val="num" w:pos="680"/>
        </w:tabs>
        <w:ind w:left="680" w:hanging="340"/>
      </w:pPr>
      <w:rPr>
        <w:rFonts w:ascii="Symbol" w:hAnsi="Symbol" w:hint="default"/>
        <w:sz w:val="20"/>
      </w:rPr>
    </w:lvl>
    <w:lvl w:ilvl="1">
      <w:start w:val="1"/>
      <w:numFmt w:val="bullet"/>
      <w:lvlText w:val=""/>
      <w:lvlJc w:val="left"/>
      <w:pPr>
        <w:tabs>
          <w:tab w:val="num" w:pos="1021"/>
        </w:tabs>
        <w:ind w:left="1021" w:hanging="341"/>
      </w:pPr>
      <w:rPr>
        <w:rFonts w:ascii="Symbol" w:hAnsi="Symbol" w:hint="default"/>
      </w:rPr>
    </w:lvl>
    <w:lvl w:ilvl="2">
      <w:start w:val="1"/>
      <w:numFmt w:val="bullet"/>
      <w:pStyle w:val="bullet3"/>
      <w:lvlText w:val="○"/>
      <w:lvlJc w:val="left"/>
      <w:pPr>
        <w:tabs>
          <w:tab w:val="num" w:pos="1361"/>
        </w:tabs>
        <w:ind w:left="1361" w:hanging="340"/>
      </w:pPr>
      <w:rPr>
        <w:rFonts w:ascii="Courier New" w:hAnsi="Courier New" w:hint="default"/>
        <w:b w:val="0"/>
        <w:i w:val="0"/>
        <w:sz w:val="20"/>
      </w:rPr>
    </w:lvl>
    <w:lvl w:ilvl="3">
      <w:start w:val="1"/>
      <w:numFmt w:val="bullet"/>
      <w:lvlText w:val="■"/>
      <w:lvlJc w:val="left"/>
      <w:pPr>
        <w:tabs>
          <w:tab w:val="num" w:pos="1701"/>
        </w:tabs>
        <w:ind w:left="1701" w:hanging="340"/>
      </w:pPr>
      <w:rPr>
        <w:rFonts w:ascii="Arial" w:hAnsi="Arial" w:hint="default"/>
      </w:rPr>
    </w:lvl>
    <w:lvl w:ilvl="4">
      <w:start w:val="1"/>
      <w:numFmt w:val="bullet"/>
      <w:lvlText w:val="□"/>
      <w:lvlJc w:val="left"/>
      <w:pPr>
        <w:tabs>
          <w:tab w:val="num" w:pos="2041"/>
        </w:tabs>
        <w:ind w:left="2041" w:hanging="340"/>
      </w:pPr>
      <w:rPr>
        <w:rFonts w:ascii="Arial" w:hAnsi="Aria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Courier New" w:hAnsi="Courier New" w:hint="default"/>
      </w:rPr>
    </w:lvl>
    <w:lvl w:ilvl="8">
      <w:start w:val="1"/>
      <w:numFmt w:val="bullet"/>
      <w:lvlText w:val="■"/>
      <w:lvlJc w:val="left"/>
      <w:pPr>
        <w:tabs>
          <w:tab w:val="num" w:pos="3240"/>
        </w:tabs>
        <w:ind w:left="3240" w:hanging="360"/>
      </w:pPr>
      <w:rPr>
        <w:rFonts w:ascii="Courier New" w:hAnsi="Courier New" w:hint="default"/>
      </w:rPr>
    </w:lvl>
  </w:abstractNum>
  <w:abstractNum w:abstractNumId="1" w15:restartNumberingAfterBreak="0">
    <w:nsid w:val="08ED2972"/>
    <w:multiLevelType w:val="multilevel"/>
    <w:tmpl w:val="B7A00474"/>
    <w:lvl w:ilvl="0">
      <w:start w:val="1"/>
      <w:numFmt w:val="decimal"/>
      <w:lvlRestart w:val="0"/>
      <w:lvlText w:val="%1"/>
      <w:lvlJc w:val="left"/>
      <w:pPr>
        <w:tabs>
          <w:tab w:val="num" w:pos="431"/>
        </w:tabs>
        <w:ind w:left="431" w:hanging="431"/>
      </w:pPr>
      <w:rPr>
        <w:rFonts w:cs="Times New Roman" w:hint="default"/>
      </w:rPr>
    </w:lvl>
    <w:lvl w:ilvl="1">
      <w:start w:val="1"/>
      <w:numFmt w:val="decimal"/>
      <w:lvlText w:val="%1.%2"/>
      <w:lvlJc w:val="left"/>
      <w:pPr>
        <w:tabs>
          <w:tab w:val="num" w:pos="578"/>
        </w:tabs>
        <w:ind w:left="578" w:hanging="578"/>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2"/>
        </w:tabs>
        <w:ind w:left="862" w:hanging="862"/>
      </w:pPr>
      <w:rPr>
        <w:rFonts w:cs="Times New Roman" w:hint="default"/>
      </w:rPr>
    </w:lvl>
    <w:lvl w:ilvl="4">
      <w:start w:val="1"/>
      <w:numFmt w:val="decimal"/>
      <w:pStyle w:val="Heading5"/>
      <w:lvlText w:val="%1.%2.%3.%4.%5"/>
      <w:lvlJc w:val="left"/>
      <w:pPr>
        <w:tabs>
          <w:tab w:val="num" w:pos="1009"/>
        </w:tabs>
        <w:ind w:left="1009" w:hanging="1009"/>
      </w:pPr>
      <w:rPr>
        <w:rFonts w:cs="Times New Roman" w:hint="default"/>
      </w:rPr>
    </w:lvl>
    <w:lvl w:ilvl="5">
      <w:start w:val="1"/>
      <w:numFmt w:val="decimal"/>
      <w:pStyle w:val="Heading6"/>
      <w:lvlText w:val="%1.%2.%3.%4.%5.%6"/>
      <w:lvlJc w:val="left"/>
      <w:pPr>
        <w:tabs>
          <w:tab w:val="num" w:pos="1151"/>
        </w:tabs>
        <w:ind w:left="1151" w:hanging="1151"/>
      </w:pPr>
      <w:rPr>
        <w:rFonts w:cs="Times New Roman" w:hint="default"/>
      </w:rPr>
    </w:lvl>
    <w:lvl w:ilvl="6">
      <w:start w:val="1"/>
      <w:numFmt w:val="decimal"/>
      <w:pStyle w:val="Heading7"/>
      <w:lvlText w:val="%1.%2.%3.%4.%5.%6.%7"/>
      <w:lvlJc w:val="left"/>
      <w:pPr>
        <w:tabs>
          <w:tab w:val="num" w:pos="1298"/>
        </w:tabs>
        <w:ind w:left="1298" w:hanging="1298"/>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2"/>
        </w:tabs>
        <w:ind w:left="1582" w:hanging="1582"/>
      </w:pPr>
      <w:rPr>
        <w:rFonts w:cs="Times New Roman" w:hint="default"/>
      </w:rPr>
    </w:lvl>
  </w:abstractNum>
  <w:abstractNum w:abstractNumId="2" w15:restartNumberingAfterBreak="0">
    <w:nsid w:val="0C71729E"/>
    <w:multiLevelType w:val="multilevel"/>
    <w:tmpl w:val="4E7430D0"/>
    <w:lvl w:ilvl="0">
      <w:start w:val="1"/>
      <w:numFmt w:val="decimal"/>
      <w:pStyle w:val="Listlevel1-1ai"/>
      <w:lvlText w:val="%1."/>
      <w:lvlJc w:val="left"/>
      <w:pPr>
        <w:tabs>
          <w:tab w:val="num" w:pos="510"/>
        </w:tabs>
        <w:ind w:left="510" w:hanging="510"/>
      </w:pPr>
      <w:rPr>
        <w:rFonts w:ascii="Arial" w:hAnsi="Arial" w:cs="Times New Roman" w:hint="default"/>
        <w:b/>
        <w:i w:val="0"/>
        <w:sz w:val="20"/>
      </w:rPr>
    </w:lvl>
    <w:lvl w:ilvl="1">
      <w:start w:val="1"/>
      <w:numFmt w:val="decimal"/>
      <w:pStyle w:val="Listlevel2-1ai"/>
      <w:lvlText w:val="%1.%2"/>
      <w:lvlJc w:val="left"/>
      <w:pPr>
        <w:tabs>
          <w:tab w:val="num" w:pos="510"/>
        </w:tabs>
        <w:ind w:left="510" w:hanging="510"/>
      </w:pPr>
      <w:rPr>
        <w:rFonts w:ascii="Arial" w:hAnsi="Arial" w:cs="Times New Roman" w:hint="default"/>
        <w:b/>
        <w:i w:val="0"/>
        <w:sz w:val="22"/>
      </w:rPr>
    </w:lvl>
    <w:lvl w:ilvl="2">
      <w:start w:val="1"/>
      <w:numFmt w:val="lowerRoman"/>
      <w:lvlText w:val="%3)"/>
      <w:lvlJc w:val="left"/>
      <w:pPr>
        <w:tabs>
          <w:tab w:val="num" w:pos="144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1095649F"/>
    <w:multiLevelType w:val="multilevel"/>
    <w:tmpl w:val="C7408662"/>
    <w:lvl w:ilvl="0">
      <w:start w:val="1"/>
      <w:numFmt w:val="decimal"/>
      <w:pStyle w:val="listact1"/>
      <w:lvlText w:val="%1)"/>
      <w:lvlJc w:val="left"/>
      <w:pPr>
        <w:tabs>
          <w:tab w:val="num" w:pos="720"/>
        </w:tabs>
        <w:ind w:left="720" w:hanging="360"/>
      </w:pPr>
      <w:rPr>
        <w:rFonts w:cs="Times New Roman" w:hint="default"/>
      </w:rPr>
    </w:lvl>
    <w:lvl w:ilvl="1">
      <w:start w:val="1"/>
      <w:numFmt w:val="lowerLetter"/>
      <w:pStyle w:val="listact2"/>
      <w:lvlText w:val="%2)"/>
      <w:lvlJc w:val="left"/>
      <w:pPr>
        <w:tabs>
          <w:tab w:val="num" w:pos="1080"/>
        </w:tabs>
        <w:ind w:left="1080" w:hanging="360"/>
      </w:pPr>
      <w:rPr>
        <w:rFonts w:cs="Times New Roman" w:hint="default"/>
      </w:rPr>
    </w:lvl>
    <w:lvl w:ilvl="2">
      <w:start w:val="1"/>
      <w:numFmt w:val="lowerRoman"/>
      <w:pStyle w:val="listact3"/>
      <w:lvlText w:val="%3)"/>
      <w:lvlJc w:val="left"/>
      <w:pPr>
        <w:tabs>
          <w:tab w:val="num" w:pos="180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4" w15:restartNumberingAfterBreak="0">
    <w:nsid w:val="1C522FB7"/>
    <w:multiLevelType w:val="hybridMultilevel"/>
    <w:tmpl w:val="21E0EE9E"/>
    <w:lvl w:ilvl="0" w:tplc="0130E1FC">
      <w:start w:val="1"/>
      <w:numFmt w:val="bullet"/>
      <w:pStyle w:val="TablebulletsindentLevel2"/>
      <w:lvlText w:val="o"/>
      <w:lvlJc w:val="left"/>
      <w:pPr>
        <w:tabs>
          <w:tab w:val="num" w:pos="567"/>
        </w:tabs>
        <w:ind w:left="567" w:hanging="227"/>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A64079"/>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2A3D1ECB"/>
    <w:multiLevelType w:val="hybridMultilevel"/>
    <w:tmpl w:val="F39E85C6"/>
    <w:lvl w:ilvl="0" w:tplc="8F10CA16">
      <w:start w:val="1"/>
      <w:numFmt w:val="bullet"/>
      <w:pStyle w:val="TablebulletsindentLevel1"/>
      <w:lvlText w:val=""/>
      <w:lvlJc w:val="left"/>
      <w:pPr>
        <w:tabs>
          <w:tab w:val="num" w:pos="397"/>
        </w:tabs>
        <w:ind w:left="397" w:hanging="22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32586B"/>
    <w:multiLevelType w:val="multilevel"/>
    <w:tmpl w:val="69BCDDD4"/>
    <w:lvl w:ilvl="0">
      <w:start w:val="1"/>
      <w:numFmt w:val="decimal"/>
      <w:lvlText w:val="%1)"/>
      <w:lvlJc w:val="left"/>
      <w:pPr>
        <w:tabs>
          <w:tab w:val="num" w:pos="680"/>
        </w:tabs>
        <w:ind w:left="680" w:hanging="340"/>
      </w:pPr>
      <w:rPr>
        <w:rFonts w:ascii="Arial" w:hAnsi="Arial" w:cs="Times New Roman" w:hint="default"/>
        <w:sz w:val="20"/>
      </w:rPr>
    </w:lvl>
    <w:lvl w:ilvl="1">
      <w:start w:val="1"/>
      <w:numFmt w:val="lowerLetter"/>
      <w:lvlText w:val="%2)"/>
      <w:lvlJc w:val="left"/>
      <w:pPr>
        <w:tabs>
          <w:tab w:val="num" w:pos="1021"/>
        </w:tabs>
        <w:ind w:left="1021" w:hanging="341"/>
      </w:pPr>
      <w:rPr>
        <w:rFonts w:cs="Times New Roman" w:hint="default"/>
      </w:rPr>
    </w:lvl>
    <w:lvl w:ilvl="2">
      <w:start w:val="1"/>
      <w:numFmt w:val="lowerRoman"/>
      <w:pStyle w:val="Listlevel3-1ai"/>
      <w:lvlText w:val="%3)"/>
      <w:lvlJc w:val="left"/>
      <w:pPr>
        <w:tabs>
          <w:tab w:val="num" w:pos="1361"/>
        </w:tabs>
        <w:ind w:left="1361" w:hanging="340"/>
      </w:pPr>
      <w:rPr>
        <w:rFonts w:cs="Times New Roman" w:hint="default"/>
      </w:rPr>
    </w:lvl>
    <w:lvl w:ilvl="3">
      <w:start w:val="1"/>
      <w:numFmt w:val="decimal"/>
      <w:lvlText w:val="(%4)"/>
      <w:lvlJc w:val="left"/>
      <w:pPr>
        <w:tabs>
          <w:tab w:val="num" w:pos="1780"/>
        </w:tabs>
        <w:ind w:left="1780" w:hanging="360"/>
      </w:pPr>
      <w:rPr>
        <w:rFonts w:cs="Times New Roman" w:hint="default"/>
      </w:rPr>
    </w:lvl>
    <w:lvl w:ilvl="4">
      <w:start w:val="1"/>
      <w:numFmt w:val="lowerLetter"/>
      <w:lvlText w:val="(%5)"/>
      <w:lvlJc w:val="left"/>
      <w:pPr>
        <w:tabs>
          <w:tab w:val="num" w:pos="2140"/>
        </w:tabs>
        <w:ind w:left="2140" w:hanging="360"/>
      </w:pPr>
      <w:rPr>
        <w:rFonts w:cs="Times New Roman" w:hint="default"/>
      </w:rPr>
    </w:lvl>
    <w:lvl w:ilvl="5">
      <w:start w:val="1"/>
      <w:numFmt w:val="lowerRoman"/>
      <w:lvlText w:val="(%6)"/>
      <w:lvlJc w:val="left"/>
      <w:pPr>
        <w:tabs>
          <w:tab w:val="num" w:pos="2500"/>
        </w:tabs>
        <w:ind w:left="2500" w:hanging="360"/>
      </w:pPr>
      <w:rPr>
        <w:rFonts w:cs="Times New Roman" w:hint="default"/>
      </w:rPr>
    </w:lvl>
    <w:lvl w:ilvl="6">
      <w:start w:val="1"/>
      <w:numFmt w:val="decimal"/>
      <w:lvlText w:val="%7."/>
      <w:lvlJc w:val="left"/>
      <w:pPr>
        <w:tabs>
          <w:tab w:val="num" w:pos="2860"/>
        </w:tabs>
        <w:ind w:left="2860" w:hanging="360"/>
      </w:pPr>
      <w:rPr>
        <w:rFonts w:cs="Times New Roman" w:hint="default"/>
      </w:rPr>
    </w:lvl>
    <w:lvl w:ilvl="7">
      <w:start w:val="1"/>
      <w:numFmt w:val="lowerLetter"/>
      <w:lvlText w:val="%8."/>
      <w:lvlJc w:val="left"/>
      <w:pPr>
        <w:tabs>
          <w:tab w:val="num" w:pos="3220"/>
        </w:tabs>
        <w:ind w:left="3220" w:hanging="360"/>
      </w:pPr>
      <w:rPr>
        <w:rFonts w:cs="Times New Roman" w:hint="default"/>
      </w:rPr>
    </w:lvl>
    <w:lvl w:ilvl="8">
      <w:start w:val="1"/>
      <w:numFmt w:val="lowerRoman"/>
      <w:lvlText w:val="%9."/>
      <w:lvlJc w:val="left"/>
      <w:pPr>
        <w:tabs>
          <w:tab w:val="num" w:pos="3580"/>
        </w:tabs>
        <w:ind w:left="3580" w:hanging="360"/>
      </w:pPr>
      <w:rPr>
        <w:rFonts w:cs="Times New Roman" w:hint="default"/>
      </w:rPr>
    </w:lvl>
  </w:abstractNum>
  <w:abstractNum w:abstractNumId="8" w15:restartNumberingAfterBreak="0">
    <w:nsid w:val="3D3E4148"/>
    <w:multiLevelType w:val="multilevel"/>
    <w:tmpl w:val="4B9C006E"/>
    <w:lvl w:ilvl="0">
      <w:start w:val="1"/>
      <w:numFmt w:val="upperLetter"/>
      <w:pStyle w:val="listAlpha"/>
      <w:lvlText w:val="%1)"/>
      <w:lvlJc w:val="left"/>
      <w:pPr>
        <w:tabs>
          <w:tab w:val="num" w:pos="1060"/>
        </w:tabs>
        <w:ind w:left="1060" w:hanging="360"/>
      </w:pPr>
      <w:rPr>
        <w:rFonts w:cs="Times New Roman" w:hint="default"/>
      </w:rPr>
    </w:lvl>
    <w:lvl w:ilvl="1">
      <w:start w:val="1"/>
      <w:numFmt w:val="decimal"/>
      <w:lvlText w:val="%2)"/>
      <w:lvlJc w:val="left"/>
      <w:pPr>
        <w:tabs>
          <w:tab w:val="num" w:pos="1420"/>
        </w:tabs>
        <w:ind w:left="1420" w:hanging="360"/>
      </w:pPr>
      <w:rPr>
        <w:rFonts w:cs="Times New Roman" w:hint="default"/>
      </w:rPr>
    </w:lvl>
    <w:lvl w:ilvl="2">
      <w:start w:val="1"/>
      <w:numFmt w:val="lowerLetter"/>
      <w:lvlText w:val="%3)"/>
      <w:lvlJc w:val="left"/>
      <w:pPr>
        <w:tabs>
          <w:tab w:val="num" w:pos="1780"/>
        </w:tabs>
        <w:ind w:left="1780" w:hanging="360"/>
      </w:pPr>
      <w:rPr>
        <w:rFonts w:cs="Times New Roman" w:hint="default"/>
      </w:rPr>
    </w:lvl>
    <w:lvl w:ilvl="3">
      <w:start w:val="1"/>
      <w:numFmt w:val="lowerRoman"/>
      <w:lvlText w:val="(%4)"/>
      <w:lvlJc w:val="left"/>
      <w:pPr>
        <w:tabs>
          <w:tab w:val="num" w:pos="2500"/>
        </w:tabs>
        <w:ind w:left="2140" w:hanging="360"/>
      </w:pPr>
      <w:rPr>
        <w:rFonts w:cs="Times New Roman" w:hint="default"/>
      </w:rPr>
    </w:lvl>
    <w:lvl w:ilvl="4">
      <w:start w:val="1"/>
      <w:numFmt w:val="lowerLetter"/>
      <w:lvlText w:val="(%5)"/>
      <w:lvlJc w:val="left"/>
      <w:pPr>
        <w:tabs>
          <w:tab w:val="num" w:pos="2500"/>
        </w:tabs>
        <w:ind w:left="2500" w:hanging="360"/>
      </w:pPr>
      <w:rPr>
        <w:rFonts w:cs="Times New Roman" w:hint="default"/>
      </w:rPr>
    </w:lvl>
    <w:lvl w:ilvl="5">
      <w:start w:val="1"/>
      <w:numFmt w:val="lowerRoman"/>
      <w:lvlText w:val="(%6)"/>
      <w:lvlJc w:val="left"/>
      <w:pPr>
        <w:tabs>
          <w:tab w:val="num" w:pos="2860"/>
        </w:tabs>
        <w:ind w:left="2860" w:hanging="360"/>
      </w:pPr>
      <w:rPr>
        <w:rFonts w:cs="Times New Roman" w:hint="default"/>
      </w:rPr>
    </w:lvl>
    <w:lvl w:ilvl="6">
      <w:start w:val="1"/>
      <w:numFmt w:val="decimal"/>
      <w:lvlText w:val="%7."/>
      <w:lvlJc w:val="left"/>
      <w:pPr>
        <w:tabs>
          <w:tab w:val="num" w:pos="3220"/>
        </w:tabs>
        <w:ind w:left="3220" w:hanging="360"/>
      </w:pPr>
      <w:rPr>
        <w:rFonts w:cs="Times New Roman" w:hint="default"/>
      </w:rPr>
    </w:lvl>
    <w:lvl w:ilvl="7">
      <w:start w:val="1"/>
      <w:numFmt w:val="lowerLetter"/>
      <w:lvlText w:val="%8."/>
      <w:lvlJc w:val="left"/>
      <w:pPr>
        <w:tabs>
          <w:tab w:val="num" w:pos="3580"/>
        </w:tabs>
        <w:ind w:left="3580" w:hanging="360"/>
      </w:pPr>
      <w:rPr>
        <w:rFonts w:cs="Times New Roman" w:hint="default"/>
      </w:rPr>
    </w:lvl>
    <w:lvl w:ilvl="8">
      <w:start w:val="1"/>
      <w:numFmt w:val="lowerRoman"/>
      <w:lvlText w:val="%9."/>
      <w:lvlJc w:val="left"/>
      <w:pPr>
        <w:tabs>
          <w:tab w:val="num" w:pos="3940"/>
        </w:tabs>
        <w:ind w:left="3940" w:hanging="360"/>
      </w:pPr>
      <w:rPr>
        <w:rFonts w:cs="Times New Roman" w:hint="default"/>
      </w:rPr>
    </w:lvl>
  </w:abstractNum>
  <w:abstractNum w:abstractNumId="9" w15:restartNumberingAfterBreak="0">
    <w:nsid w:val="3EE21F6B"/>
    <w:multiLevelType w:val="multilevel"/>
    <w:tmpl w:val="92043316"/>
    <w:styleLink w:val="List-bulleted"/>
    <w:lvl w:ilvl="0">
      <w:start w:val="1"/>
      <w:numFmt w:val="bullet"/>
      <w:lvlText w:val=""/>
      <w:lvlJc w:val="left"/>
      <w:pPr>
        <w:tabs>
          <w:tab w:val="num" w:pos="680"/>
        </w:tabs>
        <w:ind w:left="680" w:hanging="510"/>
      </w:pPr>
      <w:rPr>
        <w:rFonts w:ascii="Symbol" w:hAnsi="Symbol" w:hint="default"/>
        <w:sz w:val="20"/>
      </w:rPr>
    </w:lvl>
    <w:lvl w:ilvl="1">
      <w:start w:val="1"/>
      <w:numFmt w:val="bullet"/>
      <w:pStyle w:val="bullet2"/>
      <w:lvlText w:val=""/>
      <w:lvlJc w:val="left"/>
      <w:pPr>
        <w:tabs>
          <w:tab w:val="num" w:pos="1021"/>
        </w:tabs>
        <w:ind w:left="1021" w:hanging="341"/>
      </w:pPr>
      <w:rPr>
        <w:rFonts w:ascii="Symbol" w:hAnsi="Symbol" w:hint="default"/>
      </w:rPr>
    </w:lvl>
    <w:lvl w:ilvl="2">
      <w:start w:val="1"/>
      <w:numFmt w:val="bullet"/>
      <w:lvlText w:val="◦"/>
      <w:lvlJc w:val="left"/>
      <w:pPr>
        <w:tabs>
          <w:tab w:val="num" w:pos="1361"/>
        </w:tabs>
        <w:ind w:left="1361" w:hanging="340"/>
      </w:pPr>
      <w:rPr>
        <w:rFonts w:ascii="Arial" w:hAnsi="Arial" w:hint="default"/>
        <w:b w:val="0"/>
        <w:i w:val="0"/>
        <w:sz w:val="20"/>
      </w:rPr>
    </w:lvl>
    <w:lvl w:ilvl="3">
      <w:start w:val="1"/>
      <w:numFmt w:val="bullet"/>
      <w:lvlText w:val="▪"/>
      <w:lvlJc w:val="left"/>
      <w:pPr>
        <w:tabs>
          <w:tab w:val="num" w:pos="1701"/>
        </w:tabs>
        <w:ind w:left="1701" w:hanging="340"/>
      </w:pPr>
      <w:rPr>
        <w:rFonts w:ascii="Arial" w:hAnsi="Arial" w:hint="default"/>
      </w:rPr>
    </w:lvl>
    <w:lvl w:ilvl="4">
      <w:start w:val="1"/>
      <w:numFmt w:val="bullet"/>
      <w:lvlText w:val="▫"/>
      <w:lvlJc w:val="left"/>
      <w:pPr>
        <w:tabs>
          <w:tab w:val="num" w:pos="2041"/>
        </w:tabs>
        <w:ind w:left="2041" w:hanging="340"/>
      </w:pPr>
      <w:rPr>
        <w:rFonts w:ascii="Arial" w:hAnsi="Arial"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15:restartNumberingAfterBreak="0">
    <w:nsid w:val="536D402C"/>
    <w:multiLevelType w:val="hybridMultilevel"/>
    <w:tmpl w:val="441EA90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2340B7"/>
    <w:multiLevelType w:val="hybridMultilevel"/>
    <w:tmpl w:val="EF7644C4"/>
    <w:lvl w:ilvl="0" w:tplc="96B40950">
      <w:start w:val="1"/>
      <w:numFmt w:val="bullet"/>
      <w:pStyle w:val="TablebulletsLevel1"/>
      <w:lvlText w:val=""/>
      <w:lvlJc w:val="left"/>
      <w:pPr>
        <w:tabs>
          <w:tab w:val="num" w:pos="227"/>
        </w:tabs>
        <w:ind w:left="227" w:hanging="22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EA72AD"/>
    <w:multiLevelType w:val="multilevel"/>
    <w:tmpl w:val="4E7430D0"/>
    <w:lvl w:ilvl="0">
      <w:start w:val="1"/>
      <w:numFmt w:val="decimal"/>
      <w:pStyle w:val="Heading1num"/>
      <w:lvlText w:val="%1."/>
      <w:lvlJc w:val="left"/>
      <w:pPr>
        <w:tabs>
          <w:tab w:val="num" w:pos="793"/>
        </w:tabs>
        <w:ind w:left="793" w:hanging="510"/>
      </w:pPr>
      <w:rPr>
        <w:rFonts w:ascii="Arial" w:hAnsi="Arial" w:cs="Times New Roman" w:hint="default"/>
        <w:b/>
        <w:i w:val="0"/>
        <w:sz w:val="20"/>
      </w:rPr>
    </w:lvl>
    <w:lvl w:ilvl="1">
      <w:start w:val="1"/>
      <w:numFmt w:val="decimal"/>
      <w:pStyle w:val="Heading2num"/>
      <w:lvlText w:val="%1.%2"/>
      <w:lvlJc w:val="left"/>
      <w:pPr>
        <w:tabs>
          <w:tab w:val="num" w:pos="651"/>
        </w:tabs>
        <w:ind w:left="651" w:hanging="510"/>
      </w:pPr>
      <w:rPr>
        <w:rFonts w:ascii="Arial" w:hAnsi="Arial" w:cs="Times New Roman" w:hint="default"/>
        <w:b/>
        <w:i w:val="0"/>
        <w:sz w:val="22"/>
      </w:rPr>
    </w:lvl>
    <w:lvl w:ilvl="2">
      <w:start w:val="1"/>
      <w:numFmt w:val="lowerRoman"/>
      <w:lvlText w:val="%3)"/>
      <w:lvlJc w:val="left"/>
      <w:pPr>
        <w:tabs>
          <w:tab w:val="num" w:pos="1581"/>
        </w:tabs>
        <w:ind w:left="1221" w:hanging="360"/>
      </w:pPr>
      <w:rPr>
        <w:rFonts w:cs="Times New Roman" w:hint="default"/>
      </w:rPr>
    </w:lvl>
    <w:lvl w:ilvl="3">
      <w:start w:val="1"/>
      <w:numFmt w:val="decimal"/>
      <w:lvlText w:val="(%4)"/>
      <w:lvlJc w:val="left"/>
      <w:pPr>
        <w:tabs>
          <w:tab w:val="num" w:pos="1581"/>
        </w:tabs>
        <w:ind w:left="1581" w:hanging="360"/>
      </w:pPr>
      <w:rPr>
        <w:rFonts w:cs="Times New Roman" w:hint="default"/>
      </w:rPr>
    </w:lvl>
    <w:lvl w:ilvl="4">
      <w:start w:val="1"/>
      <w:numFmt w:val="lowerLetter"/>
      <w:lvlText w:val="(%5)"/>
      <w:lvlJc w:val="left"/>
      <w:pPr>
        <w:tabs>
          <w:tab w:val="num" w:pos="1941"/>
        </w:tabs>
        <w:ind w:left="1941" w:hanging="360"/>
      </w:pPr>
      <w:rPr>
        <w:rFonts w:cs="Times New Roman" w:hint="default"/>
      </w:rPr>
    </w:lvl>
    <w:lvl w:ilvl="5">
      <w:start w:val="1"/>
      <w:numFmt w:val="lowerRoman"/>
      <w:lvlText w:val="(%6)"/>
      <w:lvlJc w:val="left"/>
      <w:pPr>
        <w:tabs>
          <w:tab w:val="num" w:pos="2301"/>
        </w:tabs>
        <w:ind w:left="2301" w:hanging="360"/>
      </w:pPr>
      <w:rPr>
        <w:rFonts w:cs="Times New Roman" w:hint="default"/>
      </w:rPr>
    </w:lvl>
    <w:lvl w:ilvl="6">
      <w:start w:val="1"/>
      <w:numFmt w:val="decimal"/>
      <w:lvlText w:val="%7."/>
      <w:lvlJc w:val="left"/>
      <w:pPr>
        <w:tabs>
          <w:tab w:val="num" w:pos="2661"/>
        </w:tabs>
        <w:ind w:left="2661" w:hanging="360"/>
      </w:pPr>
      <w:rPr>
        <w:rFonts w:cs="Times New Roman" w:hint="default"/>
      </w:rPr>
    </w:lvl>
    <w:lvl w:ilvl="7">
      <w:start w:val="1"/>
      <w:numFmt w:val="lowerLetter"/>
      <w:lvlText w:val="%8."/>
      <w:lvlJc w:val="left"/>
      <w:pPr>
        <w:tabs>
          <w:tab w:val="num" w:pos="3021"/>
        </w:tabs>
        <w:ind w:left="3021" w:hanging="360"/>
      </w:pPr>
      <w:rPr>
        <w:rFonts w:cs="Times New Roman" w:hint="default"/>
      </w:rPr>
    </w:lvl>
    <w:lvl w:ilvl="8">
      <w:start w:val="1"/>
      <w:numFmt w:val="lowerRoman"/>
      <w:lvlText w:val="%9."/>
      <w:lvlJc w:val="left"/>
      <w:pPr>
        <w:tabs>
          <w:tab w:val="num" w:pos="3381"/>
        </w:tabs>
        <w:ind w:left="3381" w:hanging="360"/>
      </w:pPr>
      <w:rPr>
        <w:rFonts w:cs="Times New Roman" w:hint="default"/>
      </w:rPr>
    </w:lvl>
  </w:abstractNum>
  <w:abstractNum w:abstractNumId="13" w15:restartNumberingAfterBreak="0">
    <w:nsid w:val="60CD5971"/>
    <w:multiLevelType w:val="multilevel"/>
    <w:tmpl w:val="DBDAC7BE"/>
    <w:styleLink w:val="StyleTableBullets"/>
    <w:lvl w:ilvl="0">
      <w:start w:val="1"/>
      <w:numFmt w:val="bullet"/>
      <w:lvlText w:val=""/>
      <w:lvlJc w:val="left"/>
      <w:pPr>
        <w:tabs>
          <w:tab w:val="num" w:pos="1381"/>
        </w:tabs>
        <w:ind w:left="1381" w:hanging="360"/>
      </w:pPr>
      <w:rPr>
        <w:rFonts w:ascii="Symbol"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8C4232"/>
    <w:multiLevelType w:val="hybridMultilevel"/>
    <w:tmpl w:val="B482739C"/>
    <w:lvl w:ilvl="0" w:tplc="23248446">
      <w:start w:val="1"/>
      <w:numFmt w:val="bullet"/>
      <w:pStyle w:val="TablebulletsLevel2"/>
      <w:lvlText w:val="o"/>
      <w:lvlJc w:val="left"/>
      <w:pPr>
        <w:tabs>
          <w:tab w:val="num" w:pos="340"/>
        </w:tabs>
        <w:ind w:left="340" w:hanging="227"/>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B7381F"/>
    <w:multiLevelType w:val="multilevel"/>
    <w:tmpl w:val="EE0AA154"/>
    <w:lvl w:ilvl="0">
      <w:start w:val="1"/>
      <w:numFmt w:val="decimal"/>
      <w:lvlText w:val="%1."/>
      <w:lvlJc w:val="left"/>
      <w:pPr>
        <w:tabs>
          <w:tab w:val="num" w:pos="510"/>
        </w:tabs>
        <w:ind w:left="510" w:hanging="510"/>
      </w:pPr>
      <w:rPr>
        <w:rFonts w:ascii="Arial" w:hAnsi="Arial" w:cs="Times New Roman" w:hint="default"/>
        <w:b/>
        <w:i w:val="0"/>
        <w:sz w:val="22"/>
        <w:szCs w:val="22"/>
      </w:rPr>
    </w:lvl>
    <w:lvl w:ilvl="1">
      <w:start w:val="1"/>
      <w:numFmt w:val="decimal"/>
      <w:lvlText w:val="%1.%2"/>
      <w:lvlJc w:val="left"/>
      <w:pPr>
        <w:tabs>
          <w:tab w:val="num" w:pos="510"/>
        </w:tabs>
        <w:ind w:left="510" w:hanging="510"/>
      </w:pPr>
      <w:rPr>
        <w:rFonts w:ascii="Arial" w:hAnsi="Arial" w:cs="Times New Roman" w:hint="default"/>
        <w:b/>
        <w:i w:val="0"/>
        <w:sz w:val="22"/>
      </w:rPr>
    </w:lvl>
    <w:lvl w:ilvl="2">
      <w:start w:val="1"/>
      <w:numFmt w:val="lowerRoman"/>
      <w:lvlText w:val="%3)"/>
      <w:lvlJc w:val="left"/>
      <w:pPr>
        <w:tabs>
          <w:tab w:val="num" w:pos="144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15:restartNumberingAfterBreak="0">
    <w:nsid w:val="79FC00F7"/>
    <w:multiLevelType w:val="multilevel"/>
    <w:tmpl w:val="66C27F66"/>
    <w:lvl w:ilvl="0">
      <w:start w:val="1"/>
      <w:numFmt w:val="decimal"/>
      <w:lvlRestart w:val="0"/>
      <w:pStyle w:val="Listlevel1-numbered"/>
      <w:lvlText w:val="%1."/>
      <w:lvlJc w:val="left"/>
      <w:pPr>
        <w:tabs>
          <w:tab w:val="num" w:pos="680"/>
        </w:tabs>
        <w:ind w:left="680" w:hanging="340"/>
      </w:pPr>
      <w:rPr>
        <w:rFonts w:cs="Times New Roman" w:hint="default"/>
        <w:color w:val="auto"/>
      </w:rPr>
    </w:lvl>
    <w:lvl w:ilvl="1">
      <w:start w:val="1"/>
      <w:numFmt w:val="decimal"/>
      <w:pStyle w:val="Listlevel2-numbered"/>
      <w:lvlText w:val="%1.%2"/>
      <w:lvlJc w:val="left"/>
      <w:pPr>
        <w:tabs>
          <w:tab w:val="num" w:pos="1247"/>
        </w:tabs>
        <w:ind w:left="1247" w:hanging="567"/>
      </w:pPr>
      <w:rPr>
        <w:rFonts w:cs="Times New Roman" w:hint="default"/>
      </w:rPr>
    </w:lvl>
    <w:lvl w:ilvl="2">
      <w:start w:val="1"/>
      <w:numFmt w:val="decimal"/>
      <w:pStyle w:val="ListLevel3-numbered"/>
      <w:lvlText w:val="%1.%2.%3."/>
      <w:lvlJc w:val="left"/>
      <w:pPr>
        <w:tabs>
          <w:tab w:val="num" w:pos="1928"/>
        </w:tabs>
        <w:ind w:left="1928" w:hanging="681"/>
      </w:pPr>
      <w:rPr>
        <w:rFonts w:cs="Times New Roman" w:hint="default"/>
      </w:rPr>
    </w:lvl>
    <w:lvl w:ilvl="3">
      <w:start w:val="1"/>
      <w:numFmt w:val="decimal"/>
      <w:lvlText w:val="%1.%2.%3.%4."/>
      <w:lvlJc w:val="left"/>
      <w:pPr>
        <w:tabs>
          <w:tab w:val="num" w:pos="1701"/>
        </w:tabs>
        <w:ind w:left="1701" w:hanging="340"/>
      </w:pPr>
      <w:rPr>
        <w:rFonts w:cs="Times New Roman" w:hint="default"/>
      </w:rPr>
    </w:lvl>
    <w:lvl w:ilvl="4">
      <w:start w:val="1"/>
      <w:numFmt w:val="decimal"/>
      <w:lvlText w:val="%1.%2.%3.%4.%5"/>
      <w:lvlJc w:val="left"/>
      <w:pPr>
        <w:tabs>
          <w:tab w:val="num" w:pos="1349"/>
        </w:tabs>
        <w:ind w:left="1349" w:hanging="1009"/>
      </w:pPr>
      <w:rPr>
        <w:rFonts w:cs="Times New Roman" w:hint="default"/>
        <w:b w:val="0"/>
        <w:i w:val="0"/>
        <w:caps w:val="0"/>
        <w:strike w:val="0"/>
        <w:dstrike w:val="0"/>
        <w:vanish w:val="0"/>
        <w:color w:val="000000"/>
        <w:sz w:val="20"/>
        <w:vertAlign w:val="baseline"/>
      </w:rPr>
    </w:lvl>
    <w:lvl w:ilvl="5">
      <w:start w:val="1"/>
      <w:numFmt w:val="decimal"/>
      <w:lvlText w:val="%1.%2.%3.%4.%5.%6"/>
      <w:lvlJc w:val="left"/>
      <w:pPr>
        <w:tabs>
          <w:tab w:val="num" w:pos="1491"/>
        </w:tabs>
        <w:ind w:left="1491" w:hanging="1151"/>
      </w:pPr>
      <w:rPr>
        <w:rFonts w:cs="Times New Roman" w:hint="default"/>
      </w:rPr>
    </w:lvl>
    <w:lvl w:ilvl="6">
      <w:start w:val="1"/>
      <w:numFmt w:val="decimal"/>
      <w:lvlText w:val="%1.%2.%3.%4.%5.%6.%7"/>
      <w:lvlJc w:val="left"/>
      <w:pPr>
        <w:tabs>
          <w:tab w:val="num" w:pos="1638"/>
        </w:tabs>
        <w:ind w:left="1638" w:hanging="1298"/>
      </w:pPr>
      <w:rPr>
        <w:rFonts w:cs="Times New Roman" w:hint="default"/>
      </w:rPr>
    </w:lvl>
    <w:lvl w:ilvl="7">
      <w:start w:val="1"/>
      <w:numFmt w:val="decimal"/>
      <w:lvlText w:val="%1.%2.%3.%4.%5.%6.%7.%8"/>
      <w:lvlJc w:val="left"/>
      <w:pPr>
        <w:tabs>
          <w:tab w:val="num" w:pos="1780"/>
        </w:tabs>
        <w:ind w:left="1780" w:hanging="1440"/>
      </w:pPr>
      <w:rPr>
        <w:rFonts w:cs="Times New Roman" w:hint="default"/>
      </w:rPr>
    </w:lvl>
    <w:lvl w:ilvl="8">
      <w:start w:val="1"/>
      <w:numFmt w:val="decimal"/>
      <w:lvlText w:val="%1.%2.%3.%4.%5.%6.%7.%8.%9"/>
      <w:lvlJc w:val="left"/>
      <w:pPr>
        <w:tabs>
          <w:tab w:val="num" w:pos="1922"/>
        </w:tabs>
        <w:ind w:left="1922" w:hanging="1582"/>
      </w:pPr>
      <w:rPr>
        <w:rFonts w:cs="Times New Roman" w:hint="default"/>
      </w:rPr>
    </w:lvl>
  </w:abstractNum>
  <w:abstractNum w:abstractNumId="17" w15:restartNumberingAfterBreak="0">
    <w:nsid w:val="7DFC0A40"/>
    <w:multiLevelType w:val="multilevel"/>
    <w:tmpl w:val="915C1F92"/>
    <w:lvl w:ilvl="0">
      <w:start w:val="1"/>
      <w:numFmt w:val="decimal"/>
      <w:pStyle w:val="listNum"/>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16cid:durableId="1446000205">
    <w:abstractNumId w:val="3"/>
  </w:num>
  <w:num w:numId="2" w16cid:durableId="1389843733">
    <w:abstractNumId w:val="8"/>
  </w:num>
  <w:num w:numId="3" w16cid:durableId="1881550618">
    <w:abstractNumId w:val="17"/>
  </w:num>
  <w:num w:numId="4" w16cid:durableId="1004239764">
    <w:abstractNumId w:val="12"/>
  </w:num>
  <w:num w:numId="5" w16cid:durableId="773475054">
    <w:abstractNumId w:val="15"/>
  </w:num>
  <w:num w:numId="6" w16cid:durableId="878935969">
    <w:abstractNumId w:val="2"/>
  </w:num>
  <w:num w:numId="7" w16cid:durableId="346634456">
    <w:abstractNumId w:val="5"/>
  </w:num>
  <w:num w:numId="8" w16cid:durableId="1545022588">
    <w:abstractNumId w:val="0"/>
  </w:num>
  <w:num w:numId="9" w16cid:durableId="838735281">
    <w:abstractNumId w:val="9"/>
  </w:num>
  <w:num w:numId="10" w16cid:durableId="489101366">
    <w:abstractNumId w:val="1"/>
  </w:num>
  <w:num w:numId="11" w16cid:durableId="1520461083">
    <w:abstractNumId w:val="16"/>
    <w:lvlOverride w:ilvl="0">
      <w:startOverride w:val="1"/>
    </w:lvlOverride>
  </w:num>
  <w:num w:numId="12" w16cid:durableId="1677926170">
    <w:abstractNumId w:val="7"/>
  </w:num>
  <w:num w:numId="13" w16cid:durableId="1829592079">
    <w:abstractNumId w:val="13"/>
  </w:num>
  <w:num w:numId="14" w16cid:durableId="1780297094">
    <w:abstractNumId w:val="6"/>
  </w:num>
  <w:num w:numId="15" w16cid:durableId="1728913750">
    <w:abstractNumId w:val="4"/>
  </w:num>
  <w:num w:numId="16" w16cid:durableId="1818914430">
    <w:abstractNumId w:val="11"/>
  </w:num>
  <w:num w:numId="17" w16cid:durableId="655256886">
    <w:abstractNumId w:val="14"/>
  </w:num>
  <w:num w:numId="18" w16cid:durableId="747656034">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ocumentProtection w:edit="forms" w:enforcement="1" w:cryptProviderType="rsaAES" w:cryptAlgorithmClass="hash" w:cryptAlgorithmType="typeAny" w:cryptAlgorithmSid="14" w:cryptSpinCount="100000" w:hash="I8YzenWYKlvV7YPu/CB9SOwyQMM73ntjhjM2Yjn0gQzCzmUx89MCr3w8ahJ7EpgkhP3Bm0nzuDbp+jaFPI0ApA==" w:salt="kXgaZZ/NjF8mGWjTbrWqy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4B4"/>
    <w:rsid w:val="00003037"/>
    <w:rsid w:val="0001488D"/>
    <w:rsid w:val="00020E64"/>
    <w:rsid w:val="00031097"/>
    <w:rsid w:val="0003299A"/>
    <w:rsid w:val="00041DE8"/>
    <w:rsid w:val="000444CD"/>
    <w:rsid w:val="000476EC"/>
    <w:rsid w:val="00056745"/>
    <w:rsid w:val="00060AD0"/>
    <w:rsid w:val="00063272"/>
    <w:rsid w:val="00066DCC"/>
    <w:rsid w:val="00082965"/>
    <w:rsid w:val="00093375"/>
    <w:rsid w:val="000A51F0"/>
    <w:rsid w:val="000B56E8"/>
    <w:rsid w:val="000B66B9"/>
    <w:rsid w:val="000C0DEA"/>
    <w:rsid w:val="000E2514"/>
    <w:rsid w:val="000E3F72"/>
    <w:rsid w:val="000F3CDC"/>
    <w:rsid w:val="001024B8"/>
    <w:rsid w:val="00116719"/>
    <w:rsid w:val="00120CCF"/>
    <w:rsid w:val="0012202A"/>
    <w:rsid w:val="00124544"/>
    <w:rsid w:val="00131F95"/>
    <w:rsid w:val="00132099"/>
    <w:rsid w:val="001344A3"/>
    <w:rsid w:val="0013622A"/>
    <w:rsid w:val="001427E1"/>
    <w:rsid w:val="00142C04"/>
    <w:rsid w:val="00142FE8"/>
    <w:rsid w:val="00144F3C"/>
    <w:rsid w:val="0014573A"/>
    <w:rsid w:val="00147EFC"/>
    <w:rsid w:val="00156777"/>
    <w:rsid w:val="00163654"/>
    <w:rsid w:val="0017107E"/>
    <w:rsid w:val="001855BF"/>
    <w:rsid w:val="00195B6F"/>
    <w:rsid w:val="001B4089"/>
    <w:rsid w:val="001C088E"/>
    <w:rsid w:val="001C317E"/>
    <w:rsid w:val="001C3260"/>
    <w:rsid w:val="001C3F36"/>
    <w:rsid w:val="001D39A9"/>
    <w:rsid w:val="001D3D83"/>
    <w:rsid w:val="001D4EAD"/>
    <w:rsid w:val="001E0256"/>
    <w:rsid w:val="001E46A8"/>
    <w:rsid w:val="001E7DD4"/>
    <w:rsid w:val="001F1F1B"/>
    <w:rsid w:val="001F2221"/>
    <w:rsid w:val="002245D1"/>
    <w:rsid w:val="00226B1C"/>
    <w:rsid w:val="002307C4"/>
    <w:rsid w:val="00232B7A"/>
    <w:rsid w:val="00251282"/>
    <w:rsid w:val="00251D10"/>
    <w:rsid w:val="00256888"/>
    <w:rsid w:val="00261F6D"/>
    <w:rsid w:val="002708A3"/>
    <w:rsid w:val="00274FAB"/>
    <w:rsid w:val="0028606C"/>
    <w:rsid w:val="00287056"/>
    <w:rsid w:val="00293423"/>
    <w:rsid w:val="002A7416"/>
    <w:rsid w:val="002B084C"/>
    <w:rsid w:val="002C0828"/>
    <w:rsid w:val="002C097F"/>
    <w:rsid w:val="002C222C"/>
    <w:rsid w:val="002C3A96"/>
    <w:rsid w:val="002C5CD2"/>
    <w:rsid w:val="002D542D"/>
    <w:rsid w:val="002F28C1"/>
    <w:rsid w:val="002F35D7"/>
    <w:rsid w:val="002F7F32"/>
    <w:rsid w:val="00304F72"/>
    <w:rsid w:val="00323390"/>
    <w:rsid w:val="003331DC"/>
    <w:rsid w:val="00337853"/>
    <w:rsid w:val="003408CF"/>
    <w:rsid w:val="00347285"/>
    <w:rsid w:val="00364F37"/>
    <w:rsid w:val="00367D9F"/>
    <w:rsid w:val="00373879"/>
    <w:rsid w:val="003757F2"/>
    <w:rsid w:val="0038507F"/>
    <w:rsid w:val="0039553A"/>
    <w:rsid w:val="003A0371"/>
    <w:rsid w:val="003B4BA0"/>
    <w:rsid w:val="003C072F"/>
    <w:rsid w:val="003C6B51"/>
    <w:rsid w:val="003D492D"/>
    <w:rsid w:val="003D594D"/>
    <w:rsid w:val="003E5A48"/>
    <w:rsid w:val="003F3657"/>
    <w:rsid w:val="003F4B81"/>
    <w:rsid w:val="004001BD"/>
    <w:rsid w:val="0040064F"/>
    <w:rsid w:val="00403205"/>
    <w:rsid w:val="0041529F"/>
    <w:rsid w:val="0042445D"/>
    <w:rsid w:val="00433834"/>
    <w:rsid w:val="00454EB8"/>
    <w:rsid w:val="0046740F"/>
    <w:rsid w:val="00477789"/>
    <w:rsid w:val="00477819"/>
    <w:rsid w:val="004810CA"/>
    <w:rsid w:val="004818A9"/>
    <w:rsid w:val="004843C8"/>
    <w:rsid w:val="00492F1E"/>
    <w:rsid w:val="00493550"/>
    <w:rsid w:val="0049446D"/>
    <w:rsid w:val="004B0155"/>
    <w:rsid w:val="004D2FEF"/>
    <w:rsid w:val="004D56D4"/>
    <w:rsid w:val="004E3188"/>
    <w:rsid w:val="004F1562"/>
    <w:rsid w:val="004F16AE"/>
    <w:rsid w:val="00500BDF"/>
    <w:rsid w:val="005040CE"/>
    <w:rsid w:val="00507B7A"/>
    <w:rsid w:val="005118A9"/>
    <w:rsid w:val="00512050"/>
    <w:rsid w:val="00513344"/>
    <w:rsid w:val="00525CBC"/>
    <w:rsid w:val="00544C6B"/>
    <w:rsid w:val="00554F0B"/>
    <w:rsid w:val="0055726D"/>
    <w:rsid w:val="00561CC9"/>
    <w:rsid w:val="00572F38"/>
    <w:rsid w:val="00580C3C"/>
    <w:rsid w:val="005865AF"/>
    <w:rsid w:val="005A31AE"/>
    <w:rsid w:val="005A464B"/>
    <w:rsid w:val="005A4F8F"/>
    <w:rsid w:val="005A7C9A"/>
    <w:rsid w:val="005B1CCA"/>
    <w:rsid w:val="005C3726"/>
    <w:rsid w:val="005D0E1A"/>
    <w:rsid w:val="005D1AB6"/>
    <w:rsid w:val="005E7970"/>
    <w:rsid w:val="005F577C"/>
    <w:rsid w:val="00610C65"/>
    <w:rsid w:val="0061463C"/>
    <w:rsid w:val="00614662"/>
    <w:rsid w:val="00625EA3"/>
    <w:rsid w:val="0064232B"/>
    <w:rsid w:val="00647F85"/>
    <w:rsid w:val="00660889"/>
    <w:rsid w:val="00667C2C"/>
    <w:rsid w:val="00670115"/>
    <w:rsid w:val="00671DF2"/>
    <w:rsid w:val="00672C68"/>
    <w:rsid w:val="00682082"/>
    <w:rsid w:val="006837F6"/>
    <w:rsid w:val="00683F34"/>
    <w:rsid w:val="00684302"/>
    <w:rsid w:val="00686A53"/>
    <w:rsid w:val="00695504"/>
    <w:rsid w:val="006B5DDE"/>
    <w:rsid w:val="006C4135"/>
    <w:rsid w:val="006C51FB"/>
    <w:rsid w:val="006D029C"/>
    <w:rsid w:val="006D4D49"/>
    <w:rsid w:val="006F0648"/>
    <w:rsid w:val="006F6ED4"/>
    <w:rsid w:val="00701E48"/>
    <w:rsid w:val="00703000"/>
    <w:rsid w:val="007114F2"/>
    <w:rsid w:val="0071508D"/>
    <w:rsid w:val="00716285"/>
    <w:rsid w:val="00724151"/>
    <w:rsid w:val="007271B2"/>
    <w:rsid w:val="00745307"/>
    <w:rsid w:val="007467A8"/>
    <w:rsid w:val="0075069E"/>
    <w:rsid w:val="00755B45"/>
    <w:rsid w:val="00755E7D"/>
    <w:rsid w:val="00756841"/>
    <w:rsid w:val="00762A50"/>
    <w:rsid w:val="007636CA"/>
    <w:rsid w:val="007637BB"/>
    <w:rsid w:val="00767139"/>
    <w:rsid w:val="007775E5"/>
    <w:rsid w:val="00782117"/>
    <w:rsid w:val="00782638"/>
    <w:rsid w:val="00796A52"/>
    <w:rsid w:val="00797F64"/>
    <w:rsid w:val="007A4AE7"/>
    <w:rsid w:val="007B01C2"/>
    <w:rsid w:val="007B079A"/>
    <w:rsid w:val="007B221D"/>
    <w:rsid w:val="007B2BA9"/>
    <w:rsid w:val="007B3F84"/>
    <w:rsid w:val="007B542E"/>
    <w:rsid w:val="007D577D"/>
    <w:rsid w:val="007E0FD7"/>
    <w:rsid w:val="007E4A17"/>
    <w:rsid w:val="007E56AD"/>
    <w:rsid w:val="007E66B2"/>
    <w:rsid w:val="007F06B9"/>
    <w:rsid w:val="007F170A"/>
    <w:rsid w:val="007F6BD1"/>
    <w:rsid w:val="007F7C46"/>
    <w:rsid w:val="00804180"/>
    <w:rsid w:val="0081254E"/>
    <w:rsid w:val="00813100"/>
    <w:rsid w:val="008156FE"/>
    <w:rsid w:val="00825626"/>
    <w:rsid w:val="00825D9F"/>
    <w:rsid w:val="00825F0C"/>
    <w:rsid w:val="0082601E"/>
    <w:rsid w:val="00842FCA"/>
    <w:rsid w:val="0085252B"/>
    <w:rsid w:val="00854033"/>
    <w:rsid w:val="00857D9B"/>
    <w:rsid w:val="00857FBD"/>
    <w:rsid w:val="00880886"/>
    <w:rsid w:val="00880BF5"/>
    <w:rsid w:val="008825CE"/>
    <w:rsid w:val="00883415"/>
    <w:rsid w:val="008A0B9B"/>
    <w:rsid w:val="008B1403"/>
    <w:rsid w:val="008B4DFA"/>
    <w:rsid w:val="008B4F2B"/>
    <w:rsid w:val="008C3AC0"/>
    <w:rsid w:val="008F08DF"/>
    <w:rsid w:val="009012C1"/>
    <w:rsid w:val="00914098"/>
    <w:rsid w:val="00922488"/>
    <w:rsid w:val="009263FB"/>
    <w:rsid w:val="00937B28"/>
    <w:rsid w:val="00941DEE"/>
    <w:rsid w:val="009424B4"/>
    <w:rsid w:val="00947DB5"/>
    <w:rsid w:val="00966A52"/>
    <w:rsid w:val="00973705"/>
    <w:rsid w:val="009756AA"/>
    <w:rsid w:val="00983EBC"/>
    <w:rsid w:val="009917F4"/>
    <w:rsid w:val="009B44FC"/>
    <w:rsid w:val="009C4B49"/>
    <w:rsid w:val="009C4F14"/>
    <w:rsid w:val="009D425A"/>
    <w:rsid w:val="009D77F3"/>
    <w:rsid w:val="009E34D2"/>
    <w:rsid w:val="009F0796"/>
    <w:rsid w:val="00A030C7"/>
    <w:rsid w:val="00A070BD"/>
    <w:rsid w:val="00A13A26"/>
    <w:rsid w:val="00A30DA8"/>
    <w:rsid w:val="00A3444B"/>
    <w:rsid w:val="00A4311F"/>
    <w:rsid w:val="00A53EAF"/>
    <w:rsid w:val="00A756BD"/>
    <w:rsid w:val="00A75BDB"/>
    <w:rsid w:val="00A85DF2"/>
    <w:rsid w:val="00AB17ED"/>
    <w:rsid w:val="00AB6127"/>
    <w:rsid w:val="00AC55FD"/>
    <w:rsid w:val="00AE0D59"/>
    <w:rsid w:val="00AE17DA"/>
    <w:rsid w:val="00AE218F"/>
    <w:rsid w:val="00AE5F99"/>
    <w:rsid w:val="00AE7161"/>
    <w:rsid w:val="00AF773A"/>
    <w:rsid w:val="00B04E54"/>
    <w:rsid w:val="00B11D62"/>
    <w:rsid w:val="00B1386E"/>
    <w:rsid w:val="00B15533"/>
    <w:rsid w:val="00B227D7"/>
    <w:rsid w:val="00B30FA5"/>
    <w:rsid w:val="00B37D40"/>
    <w:rsid w:val="00B4345C"/>
    <w:rsid w:val="00B45E09"/>
    <w:rsid w:val="00B501CE"/>
    <w:rsid w:val="00B57447"/>
    <w:rsid w:val="00B60AEB"/>
    <w:rsid w:val="00B6104C"/>
    <w:rsid w:val="00B76260"/>
    <w:rsid w:val="00B8499D"/>
    <w:rsid w:val="00B965EF"/>
    <w:rsid w:val="00BA1907"/>
    <w:rsid w:val="00BA5636"/>
    <w:rsid w:val="00BA5FE7"/>
    <w:rsid w:val="00BB2F8E"/>
    <w:rsid w:val="00BB3EA7"/>
    <w:rsid w:val="00BC1947"/>
    <w:rsid w:val="00BD4676"/>
    <w:rsid w:val="00BD61FA"/>
    <w:rsid w:val="00BF07A7"/>
    <w:rsid w:val="00BF257A"/>
    <w:rsid w:val="00BF7C8C"/>
    <w:rsid w:val="00C106C9"/>
    <w:rsid w:val="00C27E4B"/>
    <w:rsid w:val="00C34620"/>
    <w:rsid w:val="00C36C61"/>
    <w:rsid w:val="00C37862"/>
    <w:rsid w:val="00C44991"/>
    <w:rsid w:val="00C51892"/>
    <w:rsid w:val="00C54CEA"/>
    <w:rsid w:val="00C659CE"/>
    <w:rsid w:val="00C91758"/>
    <w:rsid w:val="00CA5DAD"/>
    <w:rsid w:val="00CA6BB5"/>
    <w:rsid w:val="00CB5315"/>
    <w:rsid w:val="00CC60D5"/>
    <w:rsid w:val="00CC653F"/>
    <w:rsid w:val="00CD63B1"/>
    <w:rsid w:val="00CE1D16"/>
    <w:rsid w:val="00CE5E12"/>
    <w:rsid w:val="00D00994"/>
    <w:rsid w:val="00D01DC8"/>
    <w:rsid w:val="00D03C19"/>
    <w:rsid w:val="00D121BD"/>
    <w:rsid w:val="00D151CA"/>
    <w:rsid w:val="00D3190E"/>
    <w:rsid w:val="00D33068"/>
    <w:rsid w:val="00D37E9C"/>
    <w:rsid w:val="00D447BD"/>
    <w:rsid w:val="00D46812"/>
    <w:rsid w:val="00D53CC8"/>
    <w:rsid w:val="00D67AB9"/>
    <w:rsid w:val="00D72168"/>
    <w:rsid w:val="00D938A0"/>
    <w:rsid w:val="00DA02F6"/>
    <w:rsid w:val="00DA1A6B"/>
    <w:rsid w:val="00DA1ED7"/>
    <w:rsid w:val="00DA30C2"/>
    <w:rsid w:val="00DA3F54"/>
    <w:rsid w:val="00DA6417"/>
    <w:rsid w:val="00DA73ED"/>
    <w:rsid w:val="00DC539A"/>
    <w:rsid w:val="00DD21BF"/>
    <w:rsid w:val="00DD26A4"/>
    <w:rsid w:val="00DD65EC"/>
    <w:rsid w:val="00DD71CA"/>
    <w:rsid w:val="00DE2C65"/>
    <w:rsid w:val="00DE67C3"/>
    <w:rsid w:val="00DF3BF9"/>
    <w:rsid w:val="00E1154A"/>
    <w:rsid w:val="00E22CC1"/>
    <w:rsid w:val="00E25061"/>
    <w:rsid w:val="00E42C1E"/>
    <w:rsid w:val="00E54BE0"/>
    <w:rsid w:val="00E7003A"/>
    <w:rsid w:val="00E7323B"/>
    <w:rsid w:val="00E8226E"/>
    <w:rsid w:val="00E861F8"/>
    <w:rsid w:val="00E87C4C"/>
    <w:rsid w:val="00EB789A"/>
    <w:rsid w:val="00EE2A0D"/>
    <w:rsid w:val="00F02F25"/>
    <w:rsid w:val="00F14AC3"/>
    <w:rsid w:val="00F1563C"/>
    <w:rsid w:val="00F231BF"/>
    <w:rsid w:val="00F41978"/>
    <w:rsid w:val="00F41A0C"/>
    <w:rsid w:val="00F42193"/>
    <w:rsid w:val="00F52059"/>
    <w:rsid w:val="00F605CA"/>
    <w:rsid w:val="00F660EE"/>
    <w:rsid w:val="00F66828"/>
    <w:rsid w:val="00F772F9"/>
    <w:rsid w:val="00F8416D"/>
    <w:rsid w:val="00F8775B"/>
    <w:rsid w:val="00F909B9"/>
    <w:rsid w:val="00F96030"/>
    <w:rsid w:val="00FA10C9"/>
    <w:rsid w:val="00FA65CA"/>
    <w:rsid w:val="00FB308C"/>
    <w:rsid w:val="00FC3658"/>
    <w:rsid w:val="00FC48D9"/>
    <w:rsid w:val="00FD009A"/>
    <w:rsid w:val="00FD106B"/>
    <w:rsid w:val="00FE1730"/>
    <w:rsid w:val="00FE4F2B"/>
    <w:rsid w:val="00FF2C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525F76"/>
  <w15:docId w15:val="{AD14001C-6176-42E5-870D-5025571B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39A"/>
    <w:pPr>
      <w:spacing w:after="120" w:line="280" w:lineRule="exact"/>
    </w:pPr>
    <w:rPr>
      <w:rFonts w:ascii="Arial" w:hAnsi="Arial"/>
      <w:szCs w:val="24"/>
      <w:lang w:eastAsia="en-US"/>
    </w:rPr>
  </w:style>
  <w:style w:type="paragraph" w:styleId="Heading1">
    <w:name w:val="heading 1"/>
    <w:basedOn w:val="Normal"/>
    <w:next w:val="Normal"/>
    <w:link w:val="Heading1Char"/>
    <w:autoRedefine/>
    <w:qFormat/>
    <w:rsid w:val="0082601E"/>
    <w:pPr>
      <w:keepNext/>
      <w:widowControl w:val="0"/>
      <w:spacing w:before="180" w:after="100"/>
      <w:outlineLvl w:val="0"/>
    </w:pPr>
    <w:rPr>
      <w:rFonts w:cs="Arial"/>
      <w:b/>
      <w:bCs/>
      <w:sz w:val="22"/>
      <w:szCs w:val="22"/>
    </w:rPr>
  </w:style>
  <w:style w:type="paragraph" w:styleId="Heading2">
    <w:name w:val="heading 2"/>
    <w:basedOn w:val="Normal"/>
    <w:next w:val="Normal"/>
    <w:link w:val="Heading2Char"/>
    <w:uiPriority w:val="99"/>
    <w:qFormat/>
    <w:rsid w:val="00BA1907"/>
    <w:pPr>
      <w:keepNext/>
      <w:outlineLvl w:val="1"/>
    </w:pPr>
    <w:rPr>
      <w:b/>
      <w:bCs/>
      <w:iCs/>
      <w:sz w:val="22"/>
      <w:szCs w:val="28"/>
    </w:rPr>
  </w:style>
  <w:style w:type="paragraph" w:styleId="Heading3">
    <w:name w:val="heading 3"/>
    <w:basedOn w:val="Normal"/>
    <w:next w:val="Normal"/>
    <w:link w:val="Heading3Char"/>
    <w:uiPriority w:val="99"/>
    <w:qFormat/>
    <w:rsid w:val="00BA1907"/>
    <w:pPr>
      <w:keepNext/>
      <w:outlineLvl w:val="2"/>
    </w:pPr>
    <w:rPr>
      <w:b/>
      <w:bCs/>
      <w:szCs w:val="26"/>
    </w:rPr>
  </w:style>
  <w:style w:type="paragraph" w:styleId="Heading4">
    <w:name w:val="heading 4"/>
    <w:basedOn w:val="Normal"/>
    <w:next w:val="Normal"/>
    <w:link w:val="Heading4Char"/>
    <w:uiPriority w:val="99"/>
    <w:qFormat/>
    <w:rsid w:val="00BA1907"/>
    <w:pPr>
      <w:keepNext/>
      <w:outlineLvl w:val="3"/>
    </w:pPr>
    <w:rPr>
      <w:b/>
    </w:rPr>
  </w:style>
  <w:style w:type="paragraph" w:styleId="Heading5">
    <w:name w:val="heading 5"/>
    <w:basedOn w:val="Normal"/>
    <w:next w:val="Normal"/>
    <w:link w:val="Heading5Char"/>
    <w:uiPriority w:val="99"/>
    <w:qFormat/>
    <w:rsid w:val="00BA1907"/>
    <w:pPr>
      <w:keepNext/>
      <w:numPr>
        <w:ilvl w:val="4"/>
        <w:numId w:val="10"/>
      </w:numPr>
      <w:outlineLvl w:val="4"/>
    </w:pPr>
    <w:rPr>
      <w:i/>
    </w:rPr>
  </w:style>
  <w:style w:type="paragraph" w:styleId="Heading6">
    <w:name w:val="heading 6"/>
    <w:basedOn w:val="Normal"/>
    <w:next w:val="Normal"/>
    <w:link w:val="Heading6Char"/>
    <w:uiPriority w:val="99"/>
    <w:qFormat/>
    <w:rsid w:val="00BA1907"/>
    <w:pPr>
      <w:keepNext/>
      <w:numPr>
        <w:ilvl w:val="5"/>
        <w:numId w:val="10"/>
      </w:numPr>
      <w:outlineLvl w:val="5"/>
    </w:pPr>
    <w:rPr>
      <w:bCs/>
    </w:rPr>
  </w:style>
  <w:style w:type="paragraph" w:styleId="Heading7">
    <w:name w:val="heading 7"/>
    <w:basedOn w:val="Normal"/>
    <w:next w:val="Normal"/>
    <w:link w:val="Heading7Char"/>
    <w:uiPriority w:val="99"/>
    <w:qFormat/>
    <w:rsid w:val="00BA1907"/>
    <w:pPr>
      <w:keepNext/>
      <w:numPr>
        <w:ilvl w:val="6"/>
        <w:numId w:val="10"/>
      </w:numPr>
      <w:outlineLvl w:val="6"/>
    </w:pPr>
    <w:rPr>
      <w:rFonts w:cs="Arial"/>
      <w:bCs/>
    </w:rPr>
  </w:style>
  <w:style w:type="paragraph" w:styleId="Heading8">
    <w:name w:val="heading 8"/>
    <w:basedOn w:val="Normal"/>
    <w:next w:val="Normal"/>
    <w:link w:val="Heading8Char"/>
    <w:uiPriority w:val="99"/>
    <w:qFormat/>
    <w:rsid w:val="00BA1907"/>
    <w:pPr>
      <w:keepNext/>
      <w:numPr>
        <w:ilvl w:val="7"/>
        <w:numId w:val="10"/>
      </w:numPr>
      <w:outlineLvl w:val="7"/>
    </w:pPr>
    <w:rPr>
      <w:rFonts w:cs="Arial"/>
      <w:bCs/>
    </w:rPr>
  </w:style>
  <w:style w:type="paragraph" w:styleId="Heading9">
    <w:name w:val="heading 9"/>
    <w:basedOn w:val="Normal"/>
    <w:next w:val="Normal"/>
    <w:link w:val="Heading9Char"/>
    <w:uiPriority w:val="99"/>
    <w:qFormat/>
    <w:rsid w:val="00BA1907"/>
    <w:pPr>
      <w:keepNext/>
      <w:numPr>
        <w:ilvl w:val="8"/>
        <w:numId w:val="1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2601E"/>
    <w:rPr>
      <w:rFonts w:ascii="Arial" w:hAnsi="Arial" w:cs="Arial"/>
      <w:b/>
      <w:bCs/>
      <w:sz w:val="22"/>
      <w:szCs w:val="22"/>
      <w:lang w:eastAsia="en-US"/>
    </w:rPr>
  </w:style>
  <w:style w:type="character" w:customStyle="1" w:styleId="Heading2Char">
    <w:name w:val="Heading 2 Char"/>
    <w:link w:val="Heading2"/>
    <w:uiPriority w:val="99"/>
    <w:locked/>
    <w:rsid w:val="0064232B"/>
    <w:rPr>
      <w:rFonts w:ascii="Arial" w:hAnsi="Arial" w:cs="Times New Roman"/>
      <w:b/>
      <w:bCs/>
      <w:iCs/>
      <w:sz w:val="28"/>
      <w:szCs w:val="28"/>
      <w:lang w:val="en-AU" w:eastAsia="en-US" w:bidi="ar-SA"/>
    </w:rPr>
  </w:style>
  <w:style w:type="character" w:customStyle="1" w:styleId="Heading3Char">
    <w:name w:val="Heading 3 Char"/>
    <w:link w:val="Heading3"/>
    <w:uiPriority w:val="99"/>
    <w:semiHidden/>
    <w:locked/>
    <w:rsid w:val="005B1CCA"/>
    <w:rPr>
      <w:rFonts w:ascii="Cambria" w:hAnsi="Cambria" w:cs="Times New Roman"/>
      <w:b/>
      <w:bCs/>
      <w:sz w:val="26"/>
      <w:szCs w:val="26"/>
      <w:lang w:eastAsia="en-US"/>
    </w:rPr>
  </w:style>
  <w:style w:type="character" w:customStyle="1" w:styleId="Heading4Char">
    <w:name w:val="Heading 4 Char"/>
    <w:link w:val="Heading4"/>
    <w:uiPriority w:val="99"/>
    <w:semiHidden/>
    <w:locked/>
    <w:rsid w:val="005B1CCA"/>
    <w:rPr>
      <w:rFonts w:ascii="Calibri" w:hAnsi="Calibri" w:cs="Times New Roman"/>
      <w:b/>
      <w:bCs/>
      <w:sz w:val="28"/>
      <w:szCs w:val="28"/>
      <w:lang w:eastAsia="en-US"/>
    </w:rPr>
  </w:style>
  <w:style w:type="character" w:customStyle="1" w:styleId="Heading5Char">
    <w:name w:val="Heading 5 Char"/>
    <w:link w:val="Heading5"/>
    <w:uiPriority w:val="99"/>
    <w:locked/>
    <w:rsid w:val="005B1CCA"/>
    <w:rPr>
      <w:rFonts w:ascii="Arial" w:hAnsi="Arial"/>
      <w:i/>
      <w:szCs w:val="24"/>
      <w:lang w:eastAsia="en-US"/>
    </w:rPr>
  </w:style>
  <w:style w:type="character" w:customStyle="1" w:styleId="Heading6Char">
    <w:name w:val="Heading 6 Char"/>
    <w:link w:val="Heading6"/>
    <w:uiPriority w:val="99"/>
    <w:locked/>
    <w:rsid w:val="005B1CCA"/>
    <w:rPr>
      <w:rFonts w:ascii="Arial" w:hAnsi="Arial"/>
      <w:bCs/>
      <w:szCs w:val="24"/>
      <w:lang w:eastAsia="en-US"/>
    </w:rPr>
  </w:style>
  <w:style w:type="character" w:customStyle="1" w:styleId="Heading7Char">
    <w:name w:val="Heading 7 Char"/>
    <w:link w:val="Heading7"/>
    <w:uiPriority w:val="99"/>
    <w:locked/>
    <w:rsid w:val="005B1CCA"/>
    <w:rPr>
      <w:rFonts w:ascii="Arial" w:hAnsi="Arial" w:cs="Arial"/>
      <w:bCs/>
      <w:szCs w:val="24"/>
      <w:lang w:eastAsia="en-US"/>
    </w:rPr>
  </w:style>
  <w:style w:type="character" w:customStyle="1" w:styleId="Heading8Char">
    <w:name w:val="Heading 8 Char"/>
    <w:link w:val="Heading8"/>
    <w:uiPriority w:val="99"/>
    <w:locked/>
    <w:rsid w:val="005B1CCA"/>
    <w:rPr>
      <w:rFonts w:ascii="Arial" w:hAnsi="Arial" w:cs="Arial"/>
      <w:bCs/>
      <w:szCs w:val="24"/>
      <w:lang w:eastAsia="en-US"/>
    </w:rPr>
  </w:style>
  <w:style w:type="character" w:customStyle="1" w:styleId="Heading9Char">
    <w:name w:val="Heading 9 Char"/>
    <w:link w:val="Heading9"/>
    <w:uiPriority w:val="99"/>
    <w:locked/>
    <w:rsid w:val="005B1CCA"/>
    <w:rPr>
      <w:rFonts w:ascii="Arial" w:hAnsi="Arial"/>
      <w:szCs w:val="24"/>
      <w:lang w:eastAsia="en-US"/>
    </w:rPr>
  </w:style>
  <w:style w:type="paragraph" w:styleId="BalloonText">
    <w:name w:val="Balloon Text"/>
    <w:basedOn w:val="Normal"/>
    <w:link w:val="BalloonTextChar"/>
    <w:uiPriority w:val="99"/>
    <w:semiHidden/>
    <w:rsid w:val="00BA1907"/>
    <w:rPr>
      <w:rFonts w:ascii="Tahoma" w:hAnsi="Tahoma" w:cs="Tahoma"/>
      <w:sz w:val="16"/>
      <w:szCs w:val="16"/>
    </w:rPr>
  </w:style>
  <w:style w:type="character" w:customStyle="1" w:styleId="BalloonTextChar">
    <w:name w:val="Balloon Text Char"/>
    <w:link w:val="BalloonText"/>
    <w:uiPriority w:val="99"/>
    <w:semiHidden/>
    <w:locked/>
    <w:rsid w:val="005B1CCA"/>
    <w:rPr>
      <w:rFonts w:cs="Times New Roman"/>
      <w:sz w:val="2"/>
      <w:lang w:eastAsia="en-US"/>
    </w:rPr>
  </w:style>
  <w:style w:type="paragraph" w:customStyle="1" w:styleId="textnormal">
    <w:name w:val="text normal"/>
    <w:basedOn w:val="Normal"/>
    <w:link w:val="textnormalChar"/>
    <w:rsid w:val="00BA1907"/>
    <w:rPr>
      <w:sz w:val="24"/>
      <w:szCs w:val="20"/>
    </w:rPr>
  </w:style>
  <w:style w:type="paragraph" w:customStyle="1" w:styleId="bullet1">
    <w:name w:val="bullet1"/>
    <w:basedOn w:val="Normal"/>
    <w:rsid w:val="00BA1907"/>
    <w:pPr>
      <w:numPr>
        <w:numId w:val="8"/>
      </w:numPr>
    </w:pPr>
  </w:style>
  <w:style w:type="paragraph" w:customStyle="1" w:styleId="bullet2">
    <w:name w:val="bullet2"/>
    <w:basedOn w:val="Normal"/>
    <w:rsid w:val="00BA1907"/>
    <w:pPr>
      <w:numPr>
        <w:ilvl w:val="1"/>
        <w:numId w:val="9"/>
      </w:numPr>
    </w:pPr>
  </w:style>
  <w:style w:type="paragraph" w:customStyle="1" w:styleId="bullet3">
    <w:name w:val="bullet3"/>
    <w:basedOn w:val="Normal"/>
    <w:rsid w:val="00BA1907"/>
    <w:pPr>
      <w:numPr>
        <w:ilvl w:val="2"/>
        <w:numId w:val="8"/>
      </w:numPr>
    </w:pPr>
  </w:style>
  <w:style w:type="paragraph" w:customStyle="1" w:styleId="listAlpha">
    <w:name w:val="list Alpha"/>
    <w:basedOn w:val="textnormal"/>
    <w:uiPriority w:val="99"/>
    <w:rsid w:val="00E22CC1"/>
    <w:pPr>
      <w:numPr>
        <w:numId w:val="2"/>
      </w:numPr>
    </w:pPr>
  </w:style>
  <w:style w:type="paragraph" w:customStyle="1" w:styleId="listact1">
    <w:name w:val="list act 1"/>
    <w:basedOn w:val="textnormal"/>
    <w:uiPriority w:val="99"/>
    <w:rsid w:val="00E22CC1"/>
    <w:pPr>
      <w:numPr>
        <w:numId w:val="1"/>
      </w:numPr>
    </w:pPr>
  </w:style>
  <w:style w:type="paragraph" w:customStyle="1" w:styleId="listact2">
    <w:name w:val="list act 2"/>
    <w:basedOn w:val="textnormal"/>
    <w:uiPriority w:val="99"/>
    <w:rsid w:val="00E22CC1"/>
    <w:pPr>
      <w:numPr>
        <w:ilvl w:val="1"/>
        <w:numId w:val="1"/>
      </w:numPr>
    </w:pPr>
  </w:style>
  <w:style w:type="paragraph" w:customStyle="1" w:styleId="listact3">
    <w:name w:val="list act 3"/>
    <w:basedOn w:val="textnormal"/>
    <w:uiPriority w:val="99"/>
    <w:rsid w:val="00E22CC1"/>
    <w:pPr>
      <w:numPr>
        <w:ilvl w:val="2"/>
        <w:numId w:val="1"/>
      </w:numPr>
    </w:pPr>
  </w:style>
  <w:style w:type="paragraph" w:customStyle="1" w:styleId="listNum">
    <w:name w:val="list Num"/>
    <w:basedOn w:val="textnormal"/>
    <w:uiPriority w:val="99"/>
    <w:rsid w:val="00E22CC1"/>
    <w:pPr>
      <w:numPr>
        <w:numId w:val="3"/>
      </w:numPr>
    </w:pPr>
  </w:style>
  <w:style w:type="paragraph" w:customStyle="1" w:styleId="disclaimheading">
    <w:name w:val="disclaim heading"/>
    <w:basedOn w:val="Normal"/>
    <w:next w:val="Normal"/>
    <w:link w:val="disclaimheadingChar"/>
    <w:uiPriority w:val="99"/>
    <w:rsid w:val="00BA1907"/>
    <w:pPr>
      <w:spacing w:before="600" w:after="80"/>
    </w:pPr>
    <w:rPr>
      <w:b/>
      <w:bCs/>
      <w:szCs w:val="18"/>
    </w:rPr>
  </w:style>
  <w:style w:type="paragraph" w:customStyle="1" w:styleId="disclaimtext">
    <w:name w:val="disclaim text"/>
    <w:basedOn w:val="Normal"/>
    <w:uiPriority w:val="99"/>
    <w:rsid w:val="00BA1907"/>
    <w:pPr>
      <w:spacing w:before="80"/>
    </w:pPr>
    <w:rPr>
      <w:color w:val="000000"/>
      <w:szCs w:val="18"/>
    </w:rPr>
  </w:style>
  <w:style w:type="paragraph" w:customStyle="1" w:styleId="docpg1title">
    <w:name w:val="doc pg1 title"/>
    <w:basedOn w:val="Normal"/>
    <w:next w:val="Normal"/>
    <w:rsid w:val="00BA1907"/>
    <w:pPr>
      <w:pBdr>
        <w:bottom w:val="single" w:sz="4" w:space="1" w:color="auto"/>
      </w:pBdr>
      <w:spacing w:before="480" w:after="100" w:line="240" w:lineRule="auto"/>
      <w:jc w:val="right"/>
    </w:pPr>
    <w:rPr>
      <w:rFonts w:cs="Arial"/>
      <w:b/>
      <w:sz w:val="28"/>
    </w:rPr>
  </w:style>
  <w:style w:type="paragraph" w:customStyle="1" w:styleId="docpg2title">
    <w:name w:val="doc pg2 title"/>
    <w:basedOn w:val="Normal"/>
    <w:next w:val="textnormal"/>
    <w:uiPriority w:val="99"/>
    <w:rsid w:val="00BA1907"/>
    <w:pPr>
      <w:pBdr>
        <w:bottom w:val="single" w:sz="4" w:space="1" w:color="auto"/>
      </w:pBdr>
      <w:spacing w:before="40" w:after="480"/>
      <w:jc w:val="right"/>
    </w:pPr>
    <w:rPr>
      <w:rFonts w:cs="Arial"/>
      <w:sz w:val="28"/>
      <w:szCs w:val="20"/>
    </w:rPr>
  </w:style>
  <w:style w:type="paragraph" w:customStyle="1" w:styleId="docpg2type">
    <w:name w:val="doc pg2 type"/>
    <w:basedOn w:val="Normal"/>
    <w:next w:val="textnormal"/>
    <w:uiPriority w:val="99"/>
    <w:rsid w:val="00BA1907"/>
    <w:pPr>
      <w:spacing w:before="500" w:after="0"/>
      <w:jc w:val="right"/>
    </w:pPr>
    <w:rPr>
      <w:rFonts w:cs="Arial"/>
      <w:b/>
      <w:sz w:val="22"/>
      <w:szCs w:val="20"/>
    </w:rPr>
  </w:style>
  <w:style w:type="paragraph" w:customStyle="1" w:styleId="docpurpose">
    <w:name w:val="doc purpose"/>
    <w:basedOn w:val="Normal"/>
    <w:next w:val="textnormal"/>
    <w:uiPriority w:val="99"/>
    <w:rsid w:val="00BA1907"/>
    <w:pPr>
      <w:spacing w:after="600"/>
    </w:pPr>
    <w:rPr>
      <w:rFonts w:cs="Arial"/>
      <w:i/>
      <w:iCs/>
      <w:sz w:val="18"/>
    </w:rPr>
  </w:style>
  <w:style w:type="paragraph" w:customStyle="1" w:styleId="docsubject">
    <w:name w:val="doc subject"/>
    <w:basedOn w:val="Normal"/>
    <w:next w:val="textnormal"/>
    <w:uiPriority w:val="99"/>
    <w:rsid w:val="00BA1907"/>
    <w:pPr>
      <w:spacing w:after="0" w:line="240" w:lineRule="auto"/>
      <w:jc w:val="right"/>
    </w:pPr>
    <w:rPr>
      <w:rFonts w:cs="Arial"/>
      <w:b/>
      <w:bCs/>
      <w:sz w:val="24"/>
    </w:rPr>
  </w:style>
  <w:style w:type="paragraph" w:customStyle="1" w:styleId="doctitlepage">
    <w:name w:val="doc title page"/>
    <w:basedOn w:val="Normal"/>
    <w:next w:val="textnormal"/>
    <w:uiPriority w:val="99"/>
    <w:rsid w:val="00BA1907"/>
    <w:pPr>
      <w:jc w:val="center"/>
    </w:pPr>
    <w:rPr>
      <w:b/>
      <w:sz w:val="56"/>
    </w:rPr>
  </w:style>
  <w:style w:type="paragraph" w:customStyle="1" w:styleId="doctypecorp">
    <w:name w:val="doc type corp"/>
    <w:basedOn w:val="Normal"/>
    <w:next w:val="textnormal"/>
    <w:uiPriority w:val="99"/>
    <w:rsid w:val="00BA1907"/>
    <w:pPr>
      <w:spacing w:before="1200" w:after="100"/>
      <w:jc w:val="right"/>
    </w:pPr>
    <w:rPr>
      <w:b/>
      <w:color w:val="FFFFFF"/>
      <w:sz w:val="52"/>
    </w:rPr>
  </w:style>
  <w:style w:type="paragraph" w:customStyle="1" w:styleId="doctypeeco">
    <w:name w:val="doc type eco"/>
    <w:basedOn w:val="doctypecorp"/>
    <w:next w:val="textnormal"/>
    <w:uiPriority w:val="99"/>
    <w:rsid w:val="00BA1907"/>
    <w:pPr>
      <w:spacing w:line="240" w:lineRule="auto"/>
    </w:pPr>
    <w:rPr>
      <w:color w:val="000000"/>
    </w:rPr>
  </w:style>
  <w:style w:type="paragraph" w:customStyle="1" w:styleId="footerline8pt">
    <w:name w:val="footer line 8pt"/>
    <w:basedOn w:val="Normal"/>
    <w:next w:val="textnormal"/>
    <w:rsid w:val="00BA1907"/>
    <w:pPr>
      <w:pBdr>
        <w:bottom w:val="single" w:sz="2" w:space="1" w:color="auto"/>
      </w:pBdr>
      <w:spacing w:after="0" w:line="240" w:lineRule="auto"/>
    </w:pPr>
    <w:rPr>
      <w:sz w:val="16"/>
      <w:szCs w:val="20"/>
    </w:rPr>
  </w:style>
  <w:style w:type="paragraph" w:customStyle="1" w:styleId="footerpg1Ln1">
    <w:name w:val="footer pg1 Ln1"/>
    <w:basedOn w:val="Normal"/>
    <w:next w:val="Normal"/>
    <w:uiPriority w:val="99"/>
    <w:rsid w:val="00BA1907"/>
    <w:pPr>
      <w:tabs>
        <w:tab w:val="right" w:pos="9921"/>
      </w:tabs>
      <w:spacing w:before="60" w:after="60" w:line="240" w:lineRule="auto"/>
    </w:pPr>
    <w:rPr>
      <w:sz w:val="16"/>
    </w:rPr>
  </w:style>
  <w:style w:type="paragraph" w:customStyle="1" w:styleId="footerpg1Ln2">
    <w:name w:val="footer pg1 Ln2"/>
    <w:basedOn w:val="Normal"/>
    <w:next w:val="textnormal"/>
    <w:uiPriority w:val="99"/>
    <w:rsid w:val="00BA1907"/>
    <w:pPr>
      <w:spacing w:after="0" w:line="240" w:lineRule="auto"/>
    </w:pPr>
    <w:rPr>
      <w:b/>
      <w:bCs/>
      <w:sz w:val="16"/>
    </w:rPr>
  </w:style>
  <w:style w:type="paragraph" w:customStyle="1" w:styleId="footerpg2">
    <w:name w:val="footer pg2"/>
    <w:basedOn w:val="Normal"/>
    <w:next w:val="textnormal"/>
    <w:rsid w:val="00BA1907"/>
    <w:pPr>
      <w:tabs>
        <w:tab w:val="right" w:pos="9923"/>
      </w:tabs>
      <w:spacing w:before="60" w:after="0" w:line="240" w:lineRule="auto"/>
    </w:pPr>
    <w:rPr>
      <w:sz w:val="16"/>
      <w:szCs w:val="20"/>
    </w:rPr>
  </w:style>
  <w:style w:type="paragraph" w:customStyle="1" w:styleId="Heading1num">
    <w:name w:val="Heading 1 num"/>
    <w:basedOn w:val="Heading1"/>
    <w:next w:val="textnormal"/>
    <w:uiPriority w:val="99"/>
    <w:rsid w:val="00E22CC1"/>
    <w:pPr>
      <w:numPr>
        <w:numId w:val="4"/>
      </w:numPr>
      <w:tabs>
        <w:tab w:val="num" w:pos="510"/>
      </w:tabs>
      <w:ind w:left="510"/>
    </w:pPr>
  </w:style>
  <w:style w:type="paragraph" w:customStyle="1" w:styleId="Heading2num">
    <w:name w:val="Heading 2 num"/>
    <w:basedOn w:val="Heading2"/>
    <w:next w:val="textnormal"/>
    <w:uiPriority w:val="99"/>
    <w:rsid w:val="00E22CC1"/>
    <w:pPr>
      <w:numPr>
        <w:ilvl w:val="1"/>
        <w:numId w:val="4"/>
      </w:numPr>
      <w:tabs>
        <w:tab w:val="num" w:pos="510"/>
      </w:tabs>
      <w:spacing w:before="240"/>
      <w:ind w:left="510"/>
    </w:pPr>
  </w:style>
  <w:style w:type="paragraph" w:customStyle="1" w:styleId="tableheading">
    <w:name w:val="table heading"/>
    <w:basedOn w:val="Normal"/>
    <w:uiPriority w:val="99"/>
    <w:rsid w:val="00BA1907"/>
    <w:pPr>
      <w:spacing w:before="40" w:after="40"/>
    </w:pPr>
    <w:rPr>
      <w:rFonts w:cs="Arial"/>
      <w:caps/>
      <w:sz w:val="12"/>
    </w:rPr>
  </w:style>
  <w:style w:type="paragraph" w:customStyle="1" w:styleId="textbold">
    <w:name w:val="text bold"/>
    <w:basedOn w:val="Normal"/>
    <w:next w:val="textnormal"/>
    <w:uiPriority w:val="99"/>
    <w:rsid w:val="00BA1907"/>
    <w:rPr>
      <w:b/>
    </w:rPr>
  </w:style>
  <w:style w:type="paragraph" w:customStyle="1" w:styleId="textindent">
    <w:name w:val="text indent"/>
    <w:basedOn w:val="Normal"/>
    <w:uiPriority w:val="99"/>
    <w:rsid w:val="00BA1907"/>
    <w:pPr>
      <w:ind w:left="510"/>
    </w:pPr>
    <w:rPr>
      <w:rFonts w:cs="Arial"/>
    </w:rPr>
  </w:style>
  <w:style w:type="paragraph" w:customStyle="1" w:styleId="textitalic">
    <w:name w:val="text italic"/>
    <w:basedOn w:val="Normal"/>
    <w:next w:val="textnormal"/>
    <w:uiPriority w:val="99"/>
    <w:rsid w:val="00BA1907"/>
    <w:rPr>
      <w:i/>
    </w:rPr>
  </w:style>
  <w:style w:type="paragraph" w:customStyle="1" w:styleId="textreference">
    <w:name w:val="text reference"/>
    <w:basedOn w:val="Normal"/>
    <w:next w:val="textnormal"/>
    <w:uiPriority w:val="99"/>
    <w:rsid w:val="00BA1907"/>
    <w:rPr>
      <w:i/>
      <w:iCs/>
      <w:sz w:val="18"/>
    </w:rPr>
  </w:style>
  <w:style w:type="paragraph" w:customStyle="1" w:styleId="textsmall8pt">
    <w:name w:val="text small 8pt"/>
    <w:basedOn w:val="Normal"/>
    <w:next w:val="textnormal"/>
    <w:uiPriority w:val="99"/>
    <w:rsid w:val="00BA1907"/>
    <w:rPr>
      <w:rFonts w:cs="Arial"/>
      <w:sz w:val="16"/>
    </w:rPr>
  </w:style>
  <w:style w:type="paragraph" w:customStyle="1" w:styleId="texttickboxfull">
    <w:name w:val="text tickbox full"/>
    <w:basedOn w:val="Normal"/>
    <w:uiPriority w:val="99"/>
    <w:rsid w:val="00BA1907"/>
    <w:pPr>
      <w:spacing w:line="280" w:lineRule="atLeast"/>
      <w:ind w:left="681" w:hanging="397"/>
    </w:pPr>
  </w:style>
  <w:style w:type="paragraph" w:customStyle="1" w:styleId="texttickboxlimited">
    <w:name w:val="text tickbox limited"/>
    <w:basedOn w:val="Normal"/>
    <w:uiPriority w:val="99"/>
    <w:rsid w:val="00BA1907"/>
    <w:pPr>
      <w:jc w:val="center"/>
    </w:pPr>
    <w:rPr>
      <w:sz w:val="16"/>
    </w:rPr>
  </w:style>
  <w:style w:type="paragraph" w:styleId="TOC1">
    <w:name w:val="toc 1"/>
    <w:basedOn w:val="Normal"/>
    <w:next w:val="Normal"/>
    <w:uiPriority w:val="99"/>
    <w:semiHidden/>
    <w:rsid w:val="00BA1907"/>
    <w:pPr>
      <w:tabs>
        <w:tab w:val="left" w:pos="369"/>
        <w:tab w:val="right" w:leader="dot" w:pos="9923"/>
      </w:tabs>
      <w:spacing w:after="40"/>
      <w:ind w:left="369" w:hanging="369"/>
    </w:pPr>
    <w:rPr>
      <w:b/>
      <w:sz w:val="22"/>
    </w:rPr>
  </w:style>
  <w:style w:type="paragraph" w:styleId="TOC2">
    <w:name w:val="toc 2"/>
    <w:basedOn w:val="TOC1"/>
    <w:next w:val="Normal"/>
    <w:uiPriority w:val="99"/>
    <w:semiHidden/>
    <w:rsid w:val="00BA1907"/>
    <w:pPr>
      <w:tabs>
        <w:tab w:val="clear" w:pos="369"/>
        <w:tab w:val="left" w:pos="936"/>
      </w:tabs>
      <w:ind w:left="936" w:hanging="567"/>
    </w:pPr>
    <w:rPr>
      <w:b w:val="0"/>
    </w:rPr>
  </w:style>
  <w:style w:type="paragraph" w:styleId="TOC3">
    <w:name w:val="toc 3"/>
    <w:basedOn w:val="TOC1"/>
    <w:next w:val="Normal"/>
    <w:uiPriority w:val="99"/>
    <w:semiHidden/>
    <w:rsid w:val="00BA1907"/>
    <w:pPr>
      <w:tabs>
        <w:tab w:val="clear" w:pos="369"/>
        <w:tab w:val="left" w:pos="1616"/>
      </w:tabs>
      <w:ind w:left="1616" w:hanging="680"/>
    </w:pPr>
    <w:rPr>
      <w:sz w:val="20"/>
    </w:rPr>
  </w:style>
  <w:style w:type="paragraph" w:styleId="TOC4">
    <w:name w:val="toc 4"/>
    <w:basedOn w:val="TOC1"/>
    <w:next w:val="Normal"/>
    <w:uiPriority w:val="99"/>
    <w:semiHidden/>
    <w:rsid w:val="00BA1907"/>
    <w:pPr>
      <w:tabs>
        <w:tab w:val="clear" w:pos="369"/>
        <w:tab w:val="left" w:pos="2438"/>
      </w:tabs>
      <w:ind w:left="2438" w:hanging="822"/>
    </w:pPr>
    <w:rPr>
      <w:b w:val="0"/>
      <w:sz w:val="20"/>
    </w:rPr>
  </w:style>
  <w:style w:type="paragraph" w:styleId="TOC5">
    <w:name w:val="toc 5"/>
    <w:basedOn w:val="TOC1"/>
    <w:next w:val="Normal"/>
    <w:uiPriority w:val="99"/>
    <w:semiHidden/>
    <w:rsid w:val="00BA1907"/>
    <w:pPr>
      <w:ind w:left="800"/>
    </w:pPr>
    <w:rPr>
      <w:b w:val="0"/>
      <w:sz w:val="18"/>
    </w:rPr>
  </w:style>
  <w:style w:type="paragraph" w:styleId="TOC6">
    <w:name w:val="toc 6"/>
    <w:basedOn w:val="textnormal"/>
    <w:next w:val="Normal"/>
    <w:uiPriority w:val="99"/>
    <w:semiHidden/>
    <w:rsid w:val="00BA1907"/>
    <w:pPr>
      <w:ind w:left="1000"/>
    </w:pPr>
  </w:style>
  <w:style w:type="paragraph" w:styleId="TOC7">
    <w:name w:val="toc 7"/>
    <w:basedOn w:val="textnormal"/>
    <w:next w:val="Normal"/>
    <w:uiPriority w:val="99"/>
    <w:semiHidden/>
    <w:rsid w:val="00BA1907"/>
    <w:pPr>
      <w:ind w:left="1200"/>
    </w:pPr>
  </w:style>
  <w:style w:type="paragraph" w:styleId="TOC8">
    <w:name w:val="toc 8"/>
    <w:basedOn w:val="textnormal"/>
    <w:next w:val="Normal"/>
    <w:uiPriority w:val="99"/>
    <w:semiHidden/>
    <w:rsid w:val="00BA1907"/>
    <w:pPr>
      <w:ind w:left="1400"/>
    </w:pPr>
  </w:style>
  <w:style w:type="paragraph" w:styleId="TOC9">
    <w:name w:val="toc 9"/>
    <w:basedOn w:val="textnormal"/>
    <w:next w:val="Normal"/>
    <w:uiPriority w:val="99"/>
    <w:semiHidden/>
    <w:rsid w:val="00BA1907"/>
    <w:pPr>
      <w:ind w:left="1600"/>
    </w:pPr>
  </w:style>
  <w:style w:type="paragraph" w:styleId="TOCHeading">
    <w:name w:val="TOC Heading"/>
    <w:basedOn w:val="Heading1"/>
    <w:next w:val="textnormal"/>
    <w:uiPriority w:val="99"/>
    <w:qFormat/>
    <w:rsid w:val="00BA1907"/>
    <w:pPr>
      <w:spacing w:before="0"/>
    </w:pPr>
  </w:style>
  <w:style w:type="paragraph" w:styleId="Header">
    <w:name w:val="header"/>
    <w:basedOn w:val="Normal"/>
    <w:link w:val="HeaderChar"/>
    <w:uiPriority w:val="99"/>
    <w:rsid w:val="00BA1907"/>
    <w:pPr>
      <w:tabs>
        <w:tab w:val="center" w:pos="4153"/>
        <w:tab w:val="right" w:pos="8306"/>
      </w:tabs>
    </w:pPr>
  </w:style>
  <w:style w:type="character" w:customStyle="1" w:styleId="HeaderChar">
    <w:name w:val="Header Char"/>
    <w:link w:val="Header"/>
    <w:uiPriority w:val="99"/>
    <w:semiHidden/>
    <w:locked/>
    <w:rsid w:val="005B1CCA"/>
    <w:rPr>
      <w:rFonts w:ascii="Arial" w:hAnsi="Arial" w:cs="Times New Roman"/>
      <w:sz w:val="24"/>
      <w:szCs w:val="24"/>
      <w:lang w:eastAsia="en-US"/>
    </w:rPr>
  </w:style>
  <w:style w:type="paragraph" w:styleId="Footer">
    <w:name w:val="footer"/>
    <w:aliases w:val="Footnote"/>
    <w:basedOn w:val="Normal"/>
    <w:link w:val="FooterChar"/>
    <w:rsid w:val="00BA1907"/>
    <w:pPr>
      <w:spacing w:after="0"/>
      <w:ind w:left="170" w:hanging="170"/>
    </w:pPr>
  </w:style>
  <w:style w:type="character" w:customStyle="1" w:styleId="FooterChar">
    <w:name w:val="Footer Char"/>
    <w:aliases w:val="Footnote Char"/>
    <w:link w:val="Footer"/>
    <w:uiPriority w:val="99"/>
    <w:semiHidden/>
    <w:locked/>
    <w:rsid w:val="005B1CCA"/>
    <w:rPr>
      <w:rFonts w:ascii="Arial" w:hAnsi="Arial" w:cs="Times New Roman"/>
      <w:sz w:val="24"/>
      <w:szCs w:val="24"/>
      <w:lang w:eastAsia="en-US"/>
    </w:rPr>
  </w:style>
  <w:style w:type="paragraph" w:customStyle="1" w:styleId="Approvalheading">
    <w:name w:val="Approval heading"/>
    <w:basedOn w:val="textnormal"/>
    <w:uiPriority w:val="99"/>
    <w:rsid w:val="00BA1907"/>
    <w:pPr>
      <w:spacing w:before="240"/>
    </w:pPr>
    <w:rPr>
      <w:b/>
    </w:rPr>
  </w:style>
  <w:style w:type="paragraph" w:customStyle="1" w:styleId="bulletquotationblocktext">
    <w:name w:val="bullet quotation block text"/>
    <w:basedOn w:val="bullet1"/>
    <w:uiPriority w:val="99"/>
    <w:rsid w:val="00BA1907"/>
    <w:pPr>
      <w:numPr>
        <w:numId w:val="0"/>
      </w:numPr>
      <w:tabs>
        <w:tab w:val="left" w:pos="1021"/>
      </w:tabs>
      <w:spacing w:before="60" w:after="60"/>
    </w:pPr>
  </w:style>
  <w:style w:type="paragraph" w:styleId="Caption">
    <w:name w:val="caption"/>
    <w:basedOn w:val="Normal"/>
    <w:next w:val="Normal"/>
    <w:uiPriority w:val="99"/>
    <w:qFormat/>
    <w:rsid w:val="00BA1907"/>
    <w:rPr>
      <w:b/>
      <w:bCs/>
      <w:szCs w:val="20"/>
    </w:rPr>
  </w:style>
  <w:style w:type="paragraph" w:customStyle="1" w:styleId="Caption-Figurecentred">
    <w:name w:val="Caption - Figure centred"/>
    <w:basedOn w:val="Caption"/>
    <w:next w:val="Normal"/>
    <w:autoRedefine/>
    <w:uiPriority w:val="99"/>
    <w:rsid w:val="00BA1907"/>
    <w:pPr>
      <w:keepNext/>
      <w:jc w:val="center"/>
    </w:pPr>
  </w:style>
  <w:style w:type="character" w:customStyle="1" w:styleId="disclaimheadingChar">
    <w:name w:val="disclaim heading Char"/>
    <w:link w:val="disclaimheading"/>
    <w:uiPriority w:val="99"/>
    <w:locked/>
    <w:rsid w:val="00BA1907"/>
    <w:rPr>
      <w:rFonts w:ascii="Arial" w:hAnsi="Arial" w:cs="Times New Roman"/>
      <w:b/>
      <w:bCs/>
      <w:sz w:val="18"/>
      <w:szCs w:val="18"/>
      <w:lang w:val="en-AU" w:eastAsia="en-US" w:bidi="ar-SA"/>
    </w:rPr>
  </w:style>
  <w:style w:type="paragraph" w:customStyle="1" w:styleId="docpg1titlelandscape">
    <w:name w:val="doc pg1 title landscape"/>
    <w:basedOn w:val="Normal"/>
    <w:next w:val="Normal"/>
    <w:uiPriority w:val="99"/>
    <w:rsid w:val="00BA1907"/>
    <w:pPr>
      <w:pBdr>
        <w:bottom w:val="single" w:sz="4" w:space="1" w:color="auto"/>
      </w:pBdr>
      <w:spacing w:before="240" w:after="100"/>
      <w:jc w:val="right"/>
    </w:pPr>
    <w:rPr>
      <w:rFonts w:cs="Arial"/>
      <w:b/>
      <w:sz w:val="28"/>
    </w:rPr>
  </w:style>
  <w:style w:type="paragraph" w:customStyle="1" w:styleId="docpg1titlepubid">
    <w:name w:val="doc pg1 title pub id"/>
    <w:basedOn w:val="docpg1title"/>
    <w:uiPriority w:val="99"/>
    <w:rsid w:val="00BA1907"/>
    <w:rPr>
      <w:b w:val="0"/>
      <w:sz w:val="26"/>
    </w:rPr>
  </w:style>
  <w:style w:type="paragraph" w:customStyle="1" w:styleId="docpg2titlelandscape">
    <w:name w:val="doc pg2 title landscape"/>
    <w:basedOn w:val="Normal"/>
    <w:next w:val="textnormal"/>
    <w:uiPriority w:val="99"/>
    <w:rsid w:val="00BA1907"/>
    <w:pPr>
      <w:pBdr>
        <w:bottom w:val="single" w:sz="4" w:space="1" w:color="auto"/>
      </w:pBdr>
      <w:spacing w:before="40" w:after="240"/>
      <w:jc w:val="right"/>
    </w:pPr>
    <w:rPr>
      <w:rFonts w:cs="Arial"/>
      <w:sz w:val="28"/>
      <w:szCs w:val="20"/>
    </w:rPr>
  </w:style>
  <w:style w:type="paragraph" w:customStyle="1" w:styleId="docpg2titlepubid">
    <w:name w:val="doc pg2 title pub id"/>
    <w:basedOn w:val="docpg2title"/>
    <w:uiPriority w:val="99"/>
    <w:rsid w:val="00BA1907"/>
    <w:rPr>
      <w:sz w:val="24"/>
    </w:rPr>
  </w:style>
  <w:style w:type="paragraph" w:styleId="DocumentMap">
    <w:name w:val="Document Map"/>
    <w:basedOn w:val="Normal"/>
    <w:link w:val="DocumentMapChar"/>
    <w:uiPriority w:val="99"/>
    <w:semiHidden/>
    <w:rsid w:val="00BA1907"/>
    <w:pPr>
      <w:shd w:val="clear" w:color="auto" w:fill="000080"/>
    </w:pPr>
    <w:rPr>
      <w:rFonts w:ascii="Tahoma" w:hAnsi="Tahoma" w:cs="Tahoma"/>
      <w:szCs w:val="20"/>
    </w:rPr>
  </w:style>
  <w:style w:type="character" w:customStyle="1" w:styleId="DocumentMapChar">
    <w:name w:val="Document Map Char"/>
    <w:link w:val="DocumentMap"/>
    <w:uiPriority w:val="99"/>
    <w:semiHidden/>
    <w:locked/>
    <w:rsid w:val="005B1CCA"/>
    <w:rPr>
      <w:rFonts w:cs="Times New Roman"/>
      <w:sz w:val="2"/>
      <w:lang w:eastAsia="en-US"/>
    </w:rPr>
  </w:style>
  <w:style w:type="paragraph" w:customStyle="1" w:styleId="eco-DisclaimerHeading">
    <w:name w:val="eco-DisclaimerHeading"/>
    <w:basedOn w:val="Normal"/>
    <w:rsid w:val="00BA1907"/>
    <w:pPr>
      <w:spacing w:before="600" w:after="80"/>
    </w:pPr>
    <w:rPr>
      <w:rFonts w:cs="Arial"/>
      <w:b/>
      <w:bCs/>
      <w:color w:val="808080"/>
      <w:sz w:val="18"/>
      <w:szCs w:val="20"/>
    </w:rPr>
  </w:style>
  <w:style w:type="paragraph" w:customStyle="1" w:styleId="Figurestylecentred">
    <w:name w:val="Figure style centred"/>
    <w:basedOn w:val="Normal"/>
    <w:uiPriority w:val="99"/>
    <w:rsid w:val="00BA1907"/>
    <w:pPr>
      <w:jc w:val="center"/>
    </w:pPr>
    <w:rPr>
      <w:vanish/>
    </w:rPr>
  </w:style>
  <w:style w:type="paragraph" w:customStyle="1" w:styleId="Figurestylepgwidth">
    <w:name w:val="Figure style pg width"/>
    <w:basedOn w:val="Normal"/>
    <w:uiPriority w:val="99"/>
    <w:rsid w:val="00BA1907"/>
  </w:style>
  <w:style w:type="paragraph" w:customStyle="1" w:styleId="footerline8ptlandscape">
    <w:name w:val="footer line 8pt landscape"/>
    <w:basedOn w:val="Normal"/>
    <w:next w:val="textnormal"/>
    <w:uiPriority w:val="99"/>
    <w:rsid w:val="00BA1907"/>
    <w:pPr>
      <w:pBdr>
        <w:bottom w:val="single" w:sz="2" w:space="1" w:color="auto"/>
      </w:pBdr>
      <w:spacing w:line="200" w:lineRule="exact"/>
    </w:pPr>
    <w:rPr>
      <w:sz w:val="16"/>
      <w:szCs w:val="20"/>
    </w:rPr>
  </w:style>
  <w:style w:type="character" w:customStyle="1" w:styleId="footerpg1Ln3ABN7pt">
    <w:name w:val="footer pg1 Ln3 ABN 7pt"/>
    <w:uiPriority w:val="99"/>
    <w:rsid w:val="00BA1907"/>
    <w:rPr>
      <w:rFonts w:ascii="Arial" w:hAnsi="Arial" w:cs="Times New Roman"/>
      <w:sz w:val="14"/>
    </w:rPr>
  </w:style>
  <w:style w:type="paragraph" w:customStyle="1" w:styleId="footertext">
    <w:name w:val="footer text"/>
    <w:basedOn w:val="Normal"/>
    <w:uiPriority w:val="99"/>
    <w:rsid w:val="00BA1907"/>
    <w:pPr>
      <w:spacing w:before="60"/>
    </w:pPr>
    <w:rPr>
      <w:rFonts w:cs="Arial"/>
      <w:b/>
      <w:bCs/>
      <w:sz w:val="16"/>
      <w:szCs w:val="20"/>
    </w:rPr>
  </w:style>
  <w:style w:type="character" w:styleId="FootnoteReference">
    <w:name w:val="footnote reference"/>
    <w:uiPriority w:val="99"/>
    <w:semiHidden/>
    <w:rsid w:val="00BA1907"/>
    <w:rPr>
      <w:rFonts w:cs="Times New Roman"/>
      <w:vertAlign w:val="superscript"/>
    </w:rPr>
  </w:style>
  <w:style w:type="paragraph" w:styleId="FootnoteText">
    <w:name w:val="footnote text"/>
    <w:basedOn w:val="Normal"/>
    <w:link w:val="FootnoteTextChar"/>
    <w:uiPriority w:val="99"/>
    <w:semiHidden/>
    <w:rsid w:val="00BA1907"/>
    <w:pPr>
      <w:tabs>
        <w:tab w:val="left" w:pos="170"/>
      </w:tabs>
      <w:spacing w:after="40" w:line="260" w:lineRule="exact"/>
      <w:ind w:left="170" w:hanging="170"/>
    </w:pPr>
    <w:rPr>
      <w:szCs w:val="20"/>
    </w:rPr>
  </w:style>
  <w:style w:type="character" w:customStyle="1" w:styleId="FootnoteTextChar">
    <w:name w:val="Footnote Text Char"/>
    <w:link w:val="FootnoteText"/>
    <w:uiPriority w:val="99"/>
    <w:semiHidden/>
    <w:locked/>
    <w:rsid w:val="005B1CCA"/>
    <w:rPr>
      <w:rFonts w:ascii="Arial" w:hAnsi="Arial" w:cs="Times New Roman"/>
      <w:sz w:val="20"/>
      <w:szCs w:val="20"/>
      <w:lang w:eastAsia="en-US"/>
    </w:rPr>
  </w:style>
  <w:style w:type="character" w:styleId="Hyperlink">
    <w:name w:val="Hyperlink"/>
    <w:uiPriority w:val="99"/>
    <w:rsid w:val="00BA1907"/>
    <w:rPr>
      <w:rFonts w:cs="Times New Roman"/>
      <w:color w:val="0000FF"/>
      <w:u w:val="single"/>
    </w:rPr>
  </w:style>
  <w:style w:type="paragraph" w:customStyle="1" w:styleId="Listlevel1-1ai">
    <w:name w:val="List level 1 - 1) a)  i)"/>
    <w:uiPriority w:val="99"/>
    <w:rsid w:val="00BA1907"/>
    <w:pPr>
      <w:numPr>
        <w:numId w:val="6"/>
      </w:numPr>
      <w:spacing w:after="120" w:line="280" w:lineRule="exact"/>
    </w:pPr>
    <w:rPr>
      <w:rFonts w:ascii="Arial" w:hAnsi="Arial"/>
      <w:szCs w:val="24"/>
      <w:lang w:eastAsia="en-US"/>
    </w:rPr>
  </w:style>
  <w:style w:type="paragraph" w:customStyle="1" w:styleId="Listlevel1-numbered">
    <w:name w:val="List level 1 - numbered"/>
    <w:uiPriority w:val="99"/>
    <w:rsid w:val="00BA1907"/>
    <w:pPr>
      <w:numPr>
        <w:numId w:val="11"/>
      </w:numPr>
      <w:spacing w:after="120" w:line="280" w:lineRule="exact"/>
    </w:pPr>
    <w:rPr>
      <w:rFonts w:ascii="Arial" w:hAnsi="Arial"/>
      <w:szCs w:val="24"/>
      <w:lang w:eastAsia="en-US"/>
    </w:rPr>
  </w:style>
  <w:style w:type="paragraph" w:customStyle="1" w:styleId="Listlevel2-1ai">
    <w:name w:val="List level 2 - 1) a) i)"/>
    <w:basedOn w:val="Listlevel1-1ai"/>
    <w:uiPriority w:val="99"/>
    <w:rsid w:val="00BA1907"/>
    <w:pPr>
      <w:numPr>
        <w:ilvl w:val="1"/>
      </w:numPr>
    </w:pPr>
  </w:style>
  <w:style w:type="paragraph" w:customStyle="1" w:styleId="Listlevel2-numbered">
    <w:name w:val="List level 2 - numbered"/>
    <w:basedOn w:val="Normal"/>
    <w:uiPriority w:val="99"/>
    <w:rsid w:val="00BA1907"/>
    <w:pPr>
      <w:numPr>
        <w:ilvl w:val="1"/>
        <w:numId w:val="11"/>
      </w:numPr>
    </w:pPr>
  </w:style>
  <w:style w:type="paragraph" w:customStyle="1" w:styleId="Listlevel3-1ai">
    <w:name w:val="List level 3 - 1) a) i)"/>
    <w:basedOn w:val="Listlevel2-1ai"/>
    <w:uiPriority w:val="99"/>
    <w:rsid w:val="00BA1907"/>
    <w:pPr>
      <w:numPr>
        <w:ilvl w:val="2"/>
        <w:numId w:val="12"/>
      </w:numPr>
    </w:pPr>
  </w:style>
  <w:style w:type="paragraph" w:customStyle="1" w:styleId="ListLevel3-numbered">
    <w:name w:val="List Level 3 - numbered"/>
    <w:basedOn w:val="Listlevel2-numbered"/>
    <w:uiPriority w:val="99"/>
    <w:rsid w:val="00BA1907"/>
    <w:pPr>
      <w:numPr>
        <w:ilvl w:val="2"/>
      </w:numPr>
    </w:pPr>
  </w:style>
  <w:style w:type="paragraph" w:customStyle="1" w:styleId="Normal-0Before0Aftersinglespacing">
    <w:name w:val="Normal - 0Before 0After single spacing"/>
    <w:basedOn w:val="Normal"/>
    <w:uiPriority w:val="99"/>
    <w:rsid w:val="00BA1907"/>
    <w:pPr>
      <w:spacing w:after="0" w:line="240" w:lineRule="auto"/>
    </w:pPr>
  </w:style>
  <w:style w:type="paragraph" w:customStyle="1" w:styleId="Quotationbloxktext">
    <w:name w:val="Quotation bloxk text"/>
    <w:basedOn w:val="textnormal"/>
    <w:uiPriority w:val="99"/>
    <w:rsid w:val="00BA1907"/>
    <w:pPr>
      <w:ind w:left="340"/>
    </w:pPr>
  </w:style>
  <w:style w:type="paragraph" w:customStyle="1" w:styleId="StyleCaptionAfter6pt">
    <w:name w:val="Style Caption + After:  6 pt"/>
    <w:basedOn w:val="Caption"/>
    <w:uiPriority w:val="99"/>
    <w:rsid w:val="00BA1907"/>
  </w:style>
  <w:style w:type="paragraph" w:customStyle="1" w:styleId="StyleListlevel1-numberedLeft0cmFirstline0cm">
    <w:name w:val="Style List level 1 - numbered + Left:  0 cm First line:  0 cm"/>
    <w:basedOn w:val="Listlevel1-numbered"/>
    <w:uiPriority w:val="99"/>
    <w:rsid w:val="00BA1907"/>
    <w:pPr>
      <w:numPr>
        <w:numId w:val="0"/>
      </w:numPr>
    </w:pPr>
    <w:rPr>
      <w:szCs w:val="20"/>
    </w:rPr>
  </w:style>
  <w:style w:type="paragraph" w:customStyle="1" w:styleId="Tablebullets">
    <w:name w:val="Table bullets"/>
    <w:basedOn w:val="bullet1"/>
    <w:uiPriority w:val="99"/>
    <w:rsid w:val="00BA1907"/>
    <w:pPr>
      <w:numPr>
        <w:numId w:val="0"/>
      </w:numPr>
      <w:tabs>
        <w:tab w:val="left" w:pos="249"/>
      </w:tabs>
      <w:spacing w:before="60" w:after="60"/>
    </w:pPr>
  </w:style>
  <w:style w:type="paragraph" w:customStyle="1" w:styleId="TablebulletsindentLevel1">
    <w:name w:val="Table bullets indent Level 1"/>
    <w:basedOn w:val="Tablebullets"/>
    <w:uiPriority w:val="99"/>
    <w:rsid w:val="00BA1907"/>
    <w:pPr>
      <w:numPr>
        <w:numId w:val="14"/>
      </w:numPr>
      <w:tabs>
        <w:tab w:val="clear" w:pos="249"/>
      </w:tabs>
    </w:pPr>
  </w:style>
  <w:style w:type="paragraph" w:customStyle="1" w:styleId="TablebulletsindentLevel2">
    <w:name w:val="Table bullets indent Level 2"/>
    <w:basedOn w:val="TablebulletsindentLevel1"/>
    <w:uiPriority w:val="99"/>
    <w:rsid w:val="00BA1907"/>
    <w:pPr>
      <w:numPr>
        <w:numId w:val="15"/>
      </w:numPr>
    </w:pPr>
  </w:style>
  <w:style w:type="paragraph" w:customStyle="1" w:styleId="Tablebulletslev2indent">
    <w:name w:val="Table bullets lev2 indent"/>
    <w:basedOn w:val="TablebulletsindentLevel1"/>
    <w:uiPriority w:val="99"/>
    <w:rsid w:val="00BA1907"/>
    <w:pPr>
      <w:numPr>
        <w:numId w:val="0"/>
      </w:numPr>
    </w:pPr>
  </w:style>
  <w:style w:type="paragraph" w:customStyle="1" w:styleId="TablebulletsLevel1">
    <w:name w:val="Table bullets Level 1"/>
    <w:basedOn w:val="bullet1"/>
    <w:uiPriority w:val="99"/>
    <w:rsid w:val="00BA1907"/>
    <w:pPr>
      <w:numPr>
        <w:numId w:val="16"/>
      </w:numPr>
      <w:spacing w:before="60" w:after="60"/>
    </w:pPr>
  </w:style>
  <w:style w:type="paragraph" w:customStyle="1" w:styleId="TablebulletsLevel2">
    <w:name w:val="Table bullets Level 2"/>
    <w:basedOn w:val="TablebulletsLevel1"/>
    <w:uiPriority w:val="99"/>
    <w:rsid w:val="00BA1907"/>
    <w:pPr>
      <w:numPr>
        <w:numId w:val="17"/>
      </w:numPr>
    </w:pPr>
  </w:style>
  <w:style w:type="table" w:styleId="TableGrid">
    <w:name w:val="Table Grid"/>
    <w:basedOn w:val="TableNormal"/>
    <w:uiPriority w:val="99"/>
    <w:rsid w:val="00BA1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textnormal"/>
    <w:uiPriority w:val="99"/>
    <w:rsid w:val="00BA1907"/>
    <w:pPr>
      <w:spacing w:before="60" w:after="60"/>
    </w:pPr>
  </w:style>
  <w:style w:type="table" w:customStyle="1" w:styleId="TableDERM">
    <w:name w:val="TableDERM"/>
    <w:uiPriority w:val="99"/>
    <w:rsid w:val="00BA1907"/>
    <w:rPr>
      <w:rFonts w:ascii="Arial" w:hAnsi="Arial"/>
    </w:rPr>
    <w:tblPr>
      <w:tblInd w:w="119" w:type="dxa"/>
      <w:tblBorders>
        <w:top w:val="single" w:sz="12" w:space="0" w:color="999999"/>
        <w:left w:val="single" w:sz="12" w:space="0" w:color="999999"/>
        <w:bottom w:val="single" w:sz="12" w:space="0" w:color="999999"/>
        <w:right w:val="single" w:sz="12" w:space="0" w:color="999999"/>
        <w:insideH w:val="dotted" w:sz="4" w:space="0" w:color="auto"/>
        <w:insideV w:val="single" w:sz="4" w:space="0" w:color="999999"/>
      </w:tblBorders>
      <w:tblCellMar>
        <w:top w:w="57" w:type="dxa"/>
        <w:left w:w="85" w:type="dxa"/>
        <w:bottom w:w="57" w:type="dxa"/>
        <w:right w:w="85" w:type="dxa"/>
      </w:tblCellMar>
    </w:tblPr>
  </w:style>
  <w:style w:type="paragraph" w:customStyle="1" w:styleId="TOClevel1">
    <w:name w:val="TOC  level 1"/>
    <w:basedOn w:val="TOC1"/>
    <w:uiPriority w:val="99"/>
    <w:rsid w:val="00BA1907"/>
    <w:pPr>
      <w:tabs>
        <w:tab w:val="clear" w:pos="9923"/>
        <w:tab w:val="right" w:leader="dot" w:pos="9911"/>
      </w:tabs>
    </w:pPr>
  </w:style>
  <w:style w:type="paragraph" w:customStyle="1" w:styleId="TOClevel2">
    <w:name w:val="TOC level 2"/>
    <w:basedOn w:val="TOC2"/>
    <w:autoRedefine/>
    <w:uiPriority w:val="99"/>
    <w:rsid w:val="00BA1907"/>
  </w:style>
  <w:style w:type="paragraph" w:customStyle="1" w:styleId="TOClevel3">
    <w:name w:val="TOC level 3"/>
    <w:basedOn w:val="TOC3"/>
    <w:autoRedefine/>
    <w:uiPriority w:val="99"/>
    <w:rsid w:val="00BA1907"/>
  </w:style>
  <w:style w:type="paragraph" w:customStyle="1" w:styleId="TOClevel4">
    <w:name w:val="TOC level 4"/>
    <w:basedOn w:val="TOC1"/>
    <w:next w:val="Normal"/>
    <w:autoRedefine/>
    <w:uiPriority w:val="99"/>
    <w:rsid w:val="00BA1907"/>
    <w:pPr>
      <w:tabs>
        <w:tab w:val="left" w:pos="2381"/>
      </w:tabs>
      <w:ind w:left="2381" w:hanging="737"/>
    </w:pPr>
    <w:rPr>
      <w:b w:val="0"/>
      <w:sz w:val="20"/>
    </w:rPr>
  </w:style>
  <w:style w:type="paragraph" w:customStyle="1" w:styleId="eco-DocumentType">
    <w:name w:val="eco-DocumentType"/>
    <w:basedOn w:val="Normal"/>
    <w:next w:val="Normal"/>
    <w:uiPriority w:val="99"/>
    <w:rsid w:val="0064232B"/>
    <w:pPr>
      <w:spacing w:before="1200" w:after="100" w:line="240" w:lineRule="auto"/>
      <w:jc w:val="right"/>
    </w:pPr>
    <w:rPr>
      <w:rFonts w:cs="Arial"/>
      <w:b/>
      <w:sz w:val="52"/>
      <w:szCs w:val="20"/>
    </w:rPr>
  </w:style>
  <w:style w:type="character" w:customStyle="1" w:styleId="textnormalChar">
    <w:name w:val="text normal Char"/>
    <w:link w:val="textnormal"/>
    <w:uiPriority w:val="99"/>
    <w:locked/>
    <w:rsid w:val="0064232B"/>
    <w:rPr>
      <w:rFonts w:ascii="Arial" w:hAnsi="Arial"/>
      <w:sz w:val="24"/>
      <w:lang w:val="en-AU" w:eastAsia="en-US"/>
    </w:rPr>
  </w:style>
  <w:style w:type="paragraph" w:customStyle="1" w:styleId="eco-SmallText">
    <w:name w:val="eco-SmallText"/>
    <w:basedOn w:val="Normal"/>
    <w:uiPriority w:val="99"/>
    <w:rsid w:val="0064232B"/>
    <w:rPr>
      <w:rFonts w:cs="Arial"/>
      <w:sz w:val="16"/>
      <w:szCs w:val="20"/>
    </w:rPr>
  </w:style>
  <w:style w:type="paragraph" w:customStyle="1" w:styleId="eco-BoxText">
    <w:name w:val="eco-BoxText"/>
    <w:basedOn w:val="Normal"/>
    <w:uiPriority w:val="99"/>
    <w:rsid w:val="0064232B"/>
    <w:pPr>
      <w:spacing w:before="80" w:after="60" w:line="240" w:lineRule="auto"/>
    </w:pPr>
    <w:rPr>
      <w:rFonts w:cs="Arial"/>
      <w:sz w:val="12"/>
      <w:szCs w:val="20"/>
    </w:rPr>
  </w:style>
  <w:style w:type="paragraph" w:customStyle="1" w:styleId="CustomERPheading">
    <w:name w:val="Custom ERP heading"/>
    <w:basedOn w:val="docpg1title"/>
    <w:link w:val="CustomERPheadingChar"/>
    <w:uiPriority w:val="99"/>
    <w:rsid w:val="00A13A26"/>
    <w:rPr>
      <w:rFonts w:cs="Times New Roman"/>
      <w:sz w:val="24"/>
      <w:szCs w:val="20"/>
    </w:rPr>
  </w:style>
  <w:style w:type="character" w:customStyle="1" w:styleId="CustomERPheadingChar">
    <w:name w:val="Custom ERP heading Char"/>
    <w:link w:val="CustomERPheading"/>
    <w:uiPriority w:val="99"/>
    <w:locked/>
    <w:rsid w:val="00A13A26"/>
    <w:rPr>
      <w:rFonts w:ascii="Arial" w:hAnsi="Arial"/>
      <w:b/>
      <w:sz w:val="24"/>
      <w:lang w:eastAsia="en-US"/>
    </w:rPr>
  </w:style>
  <w:style w:type="numbering" w:styleId="1ai">
    <w:name w:val="Outline List 1"/>
    <w:basedOn w:val="NoList"/>
    <w:uiPriority w:val="99"/>
    <w:semiHidden/>
    <w:unhideWhenUsed/>
    <w:locked/>
    <w:rsid w:val="000A4F42"/>
    <w:pPr>
      <w:numPr>
        <w:numId w:val="7"/>
      </w:numPr>
    </w:pPr>
  </w:style>
  <w:style w:type="numbering" w:customStyle="1" w:styleId="List-bulleted">
    <w:name w:val="List - bulleted"/>
    <w:rsid w:val="000A4F42"/>
    <w:pPr>
      <w:numPr>
        <w:numId w:val="9"/>
      </w:numPr>
    </w:pPr>
  </w:style>
  <w:style w:type="numbering" w:customStyle="1" w:styleId="StyleTableBullets">
    <w:name w:val="Style Table Bullets"/>
    <w:rsid w:val="000A4F42"/>
    <w:pPr>
      <w:numPr>
        <w:numId w:val="13"/>
      </w:numPr>
    </w:pPr>
  </w:style>
  <w:style w:type="character" w:styleId="CommentReference">
    <w:name w:val="annotation reference"/>
    <w:uiPriority w:val="99"/>
    <w:unhideWhenUsed/>
    <w:locked/>
    <w:rsid w:val="00686A53"/>
    <w:rPr>
      <w:sz w:val="16"/>
      <w:szCs w:val="16"/>
    </w:rPr>
  </w:style>
  <w:style w:type="paragraph" w:styleId="CommentText">
    <w:name w:val="annotation text"/>
    <w:basedOn w:val="Normal"/>
    <w:link w:val="CommentTextChar"/>
    <w:uiPriority w:val="99"/>
    <w:unhideWhenUsed/>
    <w:locked/>
    <w:rsid w:val="00686A53"/>
    <w:rPr>
      <w:szCs w:val="20"/>
    </w:rPr>
  </w:style>
  <w:style w:type="character" w:customStyle="1" w:styleId="CommentTextChar">
    <w:name w:val="Comment Text Char"/>
    <w:link w:val="CommentText"/>
    <w:uiPriority w:val="99"/>
    <w:rsid w:val="00686A53"/>
    <w:rPr>
      <w:rFonts w:ascii="Arial" w:hAnsi="Arial"/>
      <w:lang w:eastAsia="en-US"/>
    </w:rPr>
  </w:style>
  <w:style w:type="paragraph" w:styleId="CommentSubject">
    <w:name w:val="annotation subject"/>
    <w:basedOn w:val="CommentText"/>
    <w:next w:val="CommentText"/>
    <w:link w:val="CommentSubjectChar"/>
    <w:uiPriority w:val="99"/>
    <w:semiHidden/>
    <w:unhideWhenUsed/>
    <w:locked/>
    <w:rsid w:val="00686A53"/>
    <w:rPr>
      <w:b/>
      <w:bCs/>
    </w:rPr>
  </w:style>
  <w:style w:type="character" w:customStyle="1" w:styleId="CommentSubjectChar">
    <w:name w:val="Comment Subject Char"/>
    <w:link w:val="CommentSubject"/>
    <w:uiPriority w:val="99"/>
    <w:semiHidden/>
    <w:rsid w:val="00686A53"/>
    <w:rPr>
      <w:rFonts w:ascii="Arial" w:hAnsi="Arial"/>
      <w:b/>
      <w:bCs/>
      <w:lang w:eastAsia="en-US"/>
    </w:rPr>
  </w:style>
  <w:style w:type="paragraph" w:styleId="Revision">
    <w:name w:val="Revision"/>
    <w:hidden/>
    <w:uiPriority w:val="99"/>
    <w:semiHidden/>
    <w:rsid w:val="00525CBC"/>
    <w:rPr>
      <w:rFonts w:ascii="Arial" w:hAnsi="Arial"/>
      <w:szCs w:val="24"/>
      <w:lang w:eastAsia="en-US"/>
    </w:rPr>
  </w:style>
  <w:style w:type="paragraph" w:styleId="Title">
    <w:name w:val="Title"/>
    <w:basedOn w:val="CustomERPheading"/>
    <w:next w:val="Normal"/>
    <w:link w:val="TitleChar"/>
    <w:uiPriority w:val="10"/>
    <w:qFormat/>
    <w:locked/>
    <w:rsid w:val="00A3444B"/>
  </w:style>
  <w:style w:type="character" w:customStyle="1" w:styleId="TitleChar">
    <w:name w:val="Title Char"/>
    <w:basedOn w:val="DefaultParagraphFont"/>
    <w:link w:val="Title"/>
    <w:uiPriority w:val="10"/>
    <w:rsid w:val="00A3444B"/>
    <w:rPr>
      <w:rFonts w:ascii="Arial" w:hAnsi="Arial"/>
      <w:b/>
      <w:sz w:val="24"/>
      <w:lang w:eastAsia="en-US"/>
    </w:rPr>
  </w:style>
  <w:style w:type="paragraph" w:customStyle="1" w:styleId="eco-DisclaimerText">
    <w:name w:val="eco-DisclaimerText"/>
    <w:basedOn w:val="Normal"/>
    <w:rsid w:val="00226B1C"/>
    <w:rPr>
      <w:rFonts w:cs="Arial"/>
      <w:color w:val="80808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ustomXml" Target="../customXml/item8.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14" Type="http://schemas.openxmlformats.org/officeDocument/2006/relationships/hyperlink" Target="mailto:palm@des.qld.gov.au" TargetMode="External"/><Relationship Id="rId9"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Application form</Abstract>
  <CompanyAddress/>
  <CompanyPhone/>
  <CompanyFax/>
  <CompanyEmail/>
</CoverPage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89F9ED3AA73E4AA540DC49247935BF" ma:contentTypeVersion="36" ma:contentTypeDescription="Create a new document." ma:contentTypeScope="" ma:versionID="25169569b55069eae7e1c076483ca634">
  <xsd:schema xmlns:xsd="http://www.w3.org/2001/XMLSchema" xmlns:xs="http://www.w3.org/2001/XMLSchema" xmlns:p="http://schemas.microsoft.com/office/2006/metadata/properties" xmlns:ns2="a6eb6d0f-3f21-4dd7-afed-8d5f3983301e" xmlns:ns3="36c4576f-a6df-4ec9-86f2-9e3472ddee8f" xmlns:ns4="2782494e-2240-44a0-8d37-a0cdd89a0522" targetNamespace="http://schemas.microsoft.com/office/2006/metadata/properties" ma:root="true" ma:fieldsID="3a0d4e7164b43e9fab4c3746ef0bcad1" ns2:_="" ns3:_="" ns4:_="">
    <xsd:import namespace="a6eb6d0f-3f21-4dd7-afed-8d5f3983301e"/>
    <xsd:import namespace="36c4576f-a6df-4ec9-86f2-9e3472ddee8f"/>
    <xsd:import namespace="2782494e-2240-44a0-8d37-a0cdd89a0522"/>
    <xsd:element name="properties">
      <xsd:complexType>
        <xsd:sequence>
          <xsd:element name="documentManagement">
            <xsd:complexType>
              <xsd:all>
                <xsd:element ref="ns2:Description0" minOccurs="0"/>
                <xsd:element ref="ns2:DocumentType"/>
                <xsd:element ref="ns2:Status"/>
                <xsd:element ref="ns2:DocumentVersion"/>
                <xsd:element ref="ns2:Theme"/>
                <xsd:element ref="ns2:EndorsedDate" minOccurs="0"/>
                <xsd:element ref="ns2:LastReviewed"/>
                <xsd:element ref="ns2:ReviewDate"/>
                <xsd:element ref="ns2:ReviewCycle" minOccurs="0"/>
                <xsd:element ref="ns2:InternetPresenceType"/>
                <xsd:element ref="ns2:BusLevelChoice"/>
                <xsd:element ref="ns2:BusinessAreaUnit" minOccurs="0"/>
                <xsd:element ref="ns2:Old_x002d_PR_x002d_Reference" minOccurs="0"/>
                <xsd:element ref="ns2:Legislation" minOccurs="0"/>
                <xsd:element ref="ns2:FileReference" minOccurs="0"/>
                <xsd:element ref="ns2:eDRMSReference" minOccurs="0"/>
                <xsd:element ref="ns2:CTS_x002d_MECSReference" minOccurs="0"/>
                <xsd:element ref="ns2:Comment" minOccurs="0"/>
                <xsd:element ref="ns3:_dlc_DocId" minOccurs="0"/>
                <xsd:element ref="ns3:_dlc_DocIdUrl" minOccurs="0"/>
                <xsd:element ref="ns3:_dlc_DocIdPersistId" minOccurs="0"/>
                <xsd:element ref="ns4:SharedWithUsers" minOccurs="0"/>
                <xsd:element ref="ns4:SharedWithDetails"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b6d0f-3f21-4dd7-afed-8d5f3983301e" elementFormDefault="qualified">
    <xsd:import namespace="http://schemas.microsoft.com/office/2006/documentManagement/types"/>
    <xsd:import namespace="http://schemas.microsoft.com/office/infopath/2007/PartnerControls"/>
    <xsd:element name="Description0" ma:index="2" nillable="true" ma:displayName="Subject" ma:internalName="Description0" ma:readOnly="false">
      <xsd:simpleType>
        <xsd:restriction base="dms:Note">
          <xsd:maxLength value="255"/>
        </xsd:restriction>
      </xsd:simpleType>
    </xsd:element>
    <xsd:element name="DocumentType" ma:index="4" ma:displayName="DocumentType" ma:list="{1c9aebb5-866f-4873-a78c-4bc770a8a1c1}" ma:internalName="DocumentType" ma:readOnly="false" ma:showField="Title">
      <xsd:simpleType>
        <xsd:restriction base="dms:Lookup"/>
      </xsd:simpleType>
    </xsd:element>
    <xsd:element name="Status" ma:index="5" ma:displayName="Status" ma:indexed="true" ma:list="{4038537c-e95c-4806-a81b-1f8222e26fec}" ma:internalName="Status" ma:readOnly="false" ma:showField="Title">
      <xsd:simpleType>
        <xsd:restriction base="dms:Lookup"/>
      </xsd:simpleType>
    </xsd:element>
    <xsd:element name="DocumentVersion" ma:index="6" ma:displayName="DocVersion" ma:decimals="2" ma:description="Version number displayed on document (Not SharePoint version number)" ma:internalName="DocumentVersion" ma:readOnly="false" ma:percentage="FALSE">
      <xsd:simpleType>
        <xsd:restriction base="dms:Number">
          <xsd:maxInclusive value="999"/>
        </xsd:restriction>
      </xsd:simpleType>
    </xsd:element>
    <xsd:element name="Theme" ma:index="7" ma:displayName="Theme" ma:indexed="true" ma:list="{440d9290-a79f-4d7d-b666-e2299f9b8423}" ma:internalName="Theme" ma:readOnly="false" ma:showField="Theme">
      <xsd:simpleType>
        <xsd:restriction base="dms:Lookup"/>
      </xsd:simpleType>
    </xsd:element>
    <xsd:element name="EndorsedDate" ma:index="9" nillable="true" ma:displayName="EffectiveDate" ma:description="Effective date for major version of document" ma:format="DateOnly" ma:internalName="EndorsedDate" ma:readOnly="false">
      <xsd:simpleType>
        <xsd:restriction base="dms:DateTime"/>
      </xsd:simpleType>
    </xsd:element>
    <xsd:element name="LastReviewed" ma:index="10" ma:displayName="LastReviewed" ma:format="DateOnly" ma:internalName="LastReviewed" ma:readOnly="false">
      <xsd:simpleType>
        <xsd:restriction base="dms:DateTime"/>
      </xsd:simpleType>
    </xsd:element>
    <xsd:element name="ReviewDate" ma:index="11" ma:displayName="NextReviewDue" ma:format="DateOnly" ma:indexed="true" ma:internalName="ReviewDate" ma:readOnly="false">
      <xsd:simpleType>
        <xsd:restriction base="dms:DateTime"/>
      </xsd:simpleType>
    </xsd:element>
    <xsd:element name="ReviewCycle" ma:index="12" nillable="true" ma:displayName="ReviewCycle" ma:description="Prescribed duration for review of document" ma:format="Dropdown" ma:internalName="ReviewCycle" ma:readOnly="false">
      <xsd:simpleType>
        <xsd:restriction base="dms:Choice">
          <xsd:enumeration value="1 year"/>
          <xsd:enumeration value="1.5 years"/>
          <xsd:enumeration value="2 years"/>
          <xsd:enumeration value="3 years"/>
          <xsd:enumeration value="5 years"/>
          <xsd:enumeration value="10 years"/>
        </xsd:restriction>
      </xsd:simpleType>
    </xsd:element>
    <xsd:element name="InternetPresenceType" ma:index="13" ma:displayName="InternetVisibility" ma:description="Defines what material is published to the departmental Internet site" ma:list="{22773ff3-5370-4583-ae62-5f55be26bc75}" ma:internalName="InternetPresenceType" ma:readOnly="false" ma:showField="Title">
      <xsd:simpleType>
        <xsd:restriction base="dms:Lookup"/>
      </xsd:simpleType>
    </xsd:element>
    <xsd:element name="BusLevelChoice" ma:index="14" ma:displayName="BusinessArea" ma:format="Dropdown" ma:internalName="BusLevelChoice" ma:readOnly="false">
      <xsd:simpleType>
        <xsd:restriction base="dms:Choice">
          <xsd:enumeration value="AGR"/>
          <xsd:enumeration value="ASQ"/>
          <xsd:enumeration value="BQ"/>
          <xsd:enumeration value="CHA"/>
          <xsd:enumeration value="CHB"/>
          <xsd:enumeration value="CHC"/>
          <xsd:enumeration value="CHD"/>
          <xsd:enumeration value="CHE"/>
          <xsd:enumeration value="CSS"/>
          <xsd:enumeration value="ENE"/>
          <xsd:enumeration value="EPP"/>
          <xsd:enumeration value="ESR"/>
          <xsd:enumeration value="FIS"/>
          <xsd:enumeration value="FMPM"/>
          <xsd:enumeration value="GLP"/>
          <xsd:enumeration value="HHQ"/>
          <xsd:enumeration value="IHL"/>
          <xsd:enumeration value="IMP"/>
          <xsd:enumeration value="ITP"/>
          <xsd:enumeration value="LTP"/>
          <xsd:enumeration value="LND"/>
          <xsd:enumeration value="MIN"/>
          <xsd:enumeration value="NCS"/>
          <xsd:enumeration value="NRC"/>
          <xsd:enumeration value="NRO"/>
          <xsd:enumeration value="NTP"/>
          <xsd:enumeration value="ORR"/>
          <xsd:enumeration value="OSW"/>
          <xsd:enumeration value="QPW"/>
          <xsd:enumeration value="QRIC"/>
          <xsd:enumeration value="RSC"/>
          <xsd:enumeration value="RED"/>
          <xsd:enumeration value="SCI"/>
          <xsd:enumeration value="SIG"/>
          <xsd:enumeration value="SLM"/>
          <xsd:enumeration value="SRV"/>
          <xsd:enumeration value="UWS"/>
          <xsd:enumeration value="VAL"/>
          <xsd:enumeration value="VEG"/>
          <xsd:enumeration value="WM"/>
          <xsd:enumeration value="WSS"/>
          <xsd:enumeration value="WTM"/>
        </xsd:restriction>
      </xsd:simpleType>
    </xsd:element>
    <xsd:element name="BusinessAreaUnit" ma:index="15" nillable="true" ma:displayName="BusinessAreaSubUnit" ma:list="{53eef7cf-c74c-49eb-9b76-5dd9e1026505}" ma:internalName="BusinessAreaUnit" ma:readOnly="false" ma:showField="Title">
      <xsd:simpleType>
        <xsd:restriction base="dms:Lookup"/>
      </xsd:simpleType>
    </xsd:element>
    <xsd:element name="Old_x002d_PR_x002d_Reference" ma:index="16" nillable="true" ma:displayName="PreviousID" ma:description="Reference or identifier used by a previous system" ma:indexed="true" ma:internalName="Old_x002d_PR_x002d_Reference" ma:readOnly="false">
      <xsd:simpleType>
        <xsd:restriction base="dms:Text">
          <xsd:maxLength value="255"/>
        </xsd:restriction>
      </xsd:simpleType>
    </xsd:element>
    <xsd:element name="Legislation" ma:index="17" nillable="true" ma:displayName="Legislation" ma:description="Select the primary authoritative acts" ma:list="{d8d5934d-cb53-4edc-99dd-c215c0dc88bc}" ma:internalName="Legislation" ma:readOnly="false" ma:showField="Title">
      <xsd:complexType>
        <xsd:complexContent>
          <xsd:extension base="dms:MultiChoiceLookup">
            <xsd:sequence>
              <xsd:element name="Value" type="dms:Lookup" maxOccurs="unbounded" minOccurs="0" nillable="true"/>
            </xsd:sequence>
          </xsd:extension>
        </xsd:complexContent>
      </xsd:complexType>
    </xsd:element>
    <xsd:element name="FileReference" ma:index="18" nillable="true" ma:displayName="NetworkPath" ma:description="Network drive and path for source folder of document file" ma:internalName="FileReference" ma:readOnly="false">
      <xsd:simpleType>
        <xsd:restriction base="dms:Text">
          <xsd:maxLength value="255"/>
        </xsd:restriction>
      </xsd:simpleType>
    </xsd:element>
    <xsd:element name="eDRMSReference" ma:index="19" nillable="true" ma:displayName="eDOCS" ma:format="Dropdown" ma:internalName="eDRMSReference" ma:percentage="FALSE">
      <xsd:simpleType>
        <xsd:restriction base="dms:Number"/>
      </xsd:simpleType>
    </xsd:element>
    <xsd:element name="CTS_x002d_MECSReference" ma:index="20" nillable="true" ma:displayName="CTS-MECSReference" ma:internalName="CTS_x002d_MECSReference" ma:readOnly="false">
      <xsd:simpleType>
        <xsd:restriction base="dms:Text">
          <xsd:maxLength value="1"/>
        </xsd:restriction>
      </xsd:simpleType>
    </xsd:element>
    <xsd:element name="Comment" ma:index="21" nillable="true" ma:displayName="Comment" ma:description="Do not use this field - to be retired" ma:internalName="Comment" ma:readOnly="false">
      <xsd:simpleType>
        <xsd:restriction base="dms:Text">
          <xsd:maxLength value="1"/>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c4576f-a6df-4ec9-86f2-9e3472ddee8f"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782494e-2240-44a0-8d37-a0cdd89a0522"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1" ma:displayName="Title"/>
        <xsd:element ref="dc:subject" minOccurs="0" maxOccurs="1"/>
        <xsd:element ref="dc:description" minOccurs="0" maxOccurs="1"/>
        <xsd:element name="keywords" maxOccurs="1" ma:index="8" ma:displayName="Keywords">
          <xsd:simpleType xmlns:xs="http://www.w3.org/2001/XMLSchema">
            <xsd:restriction base="xsd:string">
              <xsd:minLength value="1"/>
            </xsd:restriction>
          </xsd:simpleType>
        </xsd:elemen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B989F9ED3AA73E4AA540DC49247935BF" ma:contentTypeVersion="35" ma:contentTypeDescription="Create a new document." ma:contentTypeScope="" ma:versionID="3b91b38f19e6081ef00ab5db5520d5fb">
  <xsd:schema xmlns:xsd="http://www.w3.org/2001/XMLSchema" xmlns:xs="http://www.w3.org/2001/XMLSchema" xmlns:p="http://schemas.microsoft.com/office/2006/metadata/properties" xmlns:ns2="a6eb6d0f-3f21-4dd7-afed-8d5f3983301e" xmlns:ns3="36c4576f-a6df-4ec9-86f2-9e3472ddee8f" xmlns:ns4="2782494e-2240-44a0-8d37-a0cdd89a0522" targetNamespace="http://schemas.microsoft.com/office/2006/metadata/properties" ma:root="true" ma:fieldsID="2d947046791a8e562209b0bd77385ae6" ns2:_="" ns3:_="" ns4:_="">
    <xsd:import namespace="a6eb6d0f-3f21-4dd7-afed-8d5f3983301e"/>
    <xsd:import namespace="36c4576f-a6df-4ec9-86f2-9e3472ddee8f"/>
    <xsd:import namespace="2782494e-2240-44a0-8d37-a0cdd89a0522"/>
    <xsd:element name="properties">
      <xsd:complexType>
        <xsd:sequence>
          <xsd:element name="documentManagement">
            <xsd:complexType>
              <xsd:all>
                <xsd:element ref="ns2:Description0" minOccurs="0"/>
                <xsd:element ref="ns2:DocumentType"/>
                <xsd:element ref="ns2:Status"/>
                <xsd:element ref="ns2:DocumentVersion"/>
                <xsd:element ref="ns2:Theme"/>
                <xsd:element ref="ns2:EndorsedDate" minOccurs="0"/>
                <xsd:element ref="ns2:LastReviewed"/>
                <xsd:element ref="ns2:ReviewDate"/>
                <xsd:element ref="ns2:ReviewCycle" minOccurs="0"/>
                <xsd:element ref="ns2:InternetPresenceType"/>
                <xsd:element ref="ns2:BusLevelChoice"/>
                <xsd:element ref="ns2:BusinessAreaUnit" minOccurs="0"/>
                <xsd:element ref="ns2:Old_x002d_PR_x002d_Reference" minOccurs="0"/>
                <xsd:element ref="ns2:Legislation" minOccurs="0"/>
                <xsd:element ref="ns2:FileReference" minOccurs="0"/>
                <xsd:element ref="ns2:eDRMSReference" minOccurs="0"/>
                <xsd:element ref="ns2:CTS_x002d_MECSReference" minOccurs="0"/>
                <xsd:element ref="ns2:Comment" minOccurs="0"/>
                <xsd:element ref="ns3:_dlc_DocId" minOccurs="0"/>
                <xsd:element ref="ns3:_dlc_DocIdUrl" minOccurs="0"/>
                <xsd:element ref="ns3:_dlc_DocIdPersistId" minOccurs="0"/>
                <xsd:element ref="ns4:SharedWithUsers" minOccurs="0"/>
                <xsd:element ref="ns4:SharedWithDetails" minOccurs="0"/>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b6d0f-3f21-4dd7-afed-8d5f3983301e" elementFormDefault="qualified">
    <xsd:import namespace="http://schemas.microsoft.com/office/2006/documentManagement/types"/>
    <xsd:import namespace="http://schemas.microsoft.com/office/infopath/2007/PartnerControls"/>
    <xsd:element name="Description0" ma:index="2" nillable="true" ma:displayName="Subject" ma:internalName="Description0" ma:readOnly="false">
      <xsd:simpleType>
        <xsd:restriction base="dms:Note">
          <xsd:maxLength value="255"/>
        </xsd:restriction>
      </xsd:simpleType>
    </xsd:element>
    <xsd:element name="DocumentType" ma:index="4" ma:displayName="DocumentType" ma:list="{1c9aebb5-866f-4873-a78c-4bc770a8a1c1}" ma:internalName="DocumentType" ma:readOnly="false" ma:showField="Title">
      <xsd:simpleType>
        <xsd:restriction base="dms:Lookup"/>
      </xsd:simpleType>
    </xsd:element>
    <xsd:element name="Status" ma:index="5" ma:displayName="Status" ma:indexed="true" ma:list="{4038537c-e95c-4806-a81b-1f8222e26fec}" ma:internalName="Status" ma:readOnly="false" ma:showField="Title">
      <xsd:simpleType>
        <xsd:restriction base="dms:Lookup"/>
      </xsd:simpleType>
    </xsd:element>
    <xsd:element name="DocumentVersion" ma:index="6" ma:displayName="DocVersion" ma:decimals="2" ma:description="Version number displayed on document (Not SharePoint version number)" ma:internalName="DocumentVersion" ma:readOnly="false" ma:percentage="FALSE">
      <xsd:simpleType>
        <xsd:restriction base="dms:Number">
          <xsd:maxInclusive value="999"/>
        </xsd:restriction>
      </xsd:simpleType>
    </xsd:element>
    <xsd:element name="Theme" ma:index="7" ma:displayName="Theme" ma:indexed="true" ma:list="{440d9290-a79f-4d7d-b666-e2299f9b8423}" ma:internalName="Theme" ma:readOnly="false" ma:showField="Theme">
      <xsd:simpleType>
        <xsd:restriction base="dms:Lookup"/>
      </xsd:simpleType>
    </xsd:element>
    <xsd:element name="EndorsedDate" ma:index="9" nillable="true" ma:displayName="EffectiveDate" ma:description="Effective date for major version of document" ma:format="DateOnly" ma:internalName="EndorsedDate" ma:readOnly="false">
      <xsd:simpleType>
        <xsd:restriction base="dms:DateTime"/>
      </xsd:simpleType>
    </xsd:element>
    <xsd:element name="LastReviewed" ma:index="10" ma:displayName="LastReviewed" ma:format="DateOnly" ma:internalName="LastReviewed" ma:readOnly="false">
      <xsd:simpleType>
        <xsd:restriction base="dms:DateTime"/>
      </xsd:simpleType>
    </xsd:element>
    <xsd:element name="ReviewDate" ma:index="11" ma:displayName="NextReviewDue" ma:format="DateOnly" ma:indexed="true" ma:internalName="ReviewDate" ma:readOnly="false">
      <xsd:simpleType>
        <xsd:restriction base="dms:DateTime"/>
      </xsd:simpleType>
    </xsd:element>
    <xsd:element name="ReviewCycle" ma:index="12" nillable="true" ma:displayName="ReviewCycle" ma:description="Prescribed duration for review of document" ma:format="Dropdown" ma:internalName="ReviewCycle" ma:readOnly="false">
      <xsd:simpleType>
        <xsd:restriction base="dms:Choice">
          <xsd:enumeration value="1 year"/>
          <xsd:enumeration value="1.5 years"/>
          <xsd:enumeration value="2 years"/>
          <xsd:enumeration value="3 years"/>
          <xsd:enumeration value="5 years"/>
          <xsd:enumeration value="10 years"/>
        </xsd:restriction>
      </xsd:simpleType>
    </xsd:element>
    <xsd:element name="InternetPresenceType" ma:index="13" ma:displayName="InternetVisibility" ma:description="Defines what material is published to the departmental Internet site" ma:list="{22773ff3-5370-4583-ae62-5f55be26bc75}" ma:internalName="InternetPresenceType" ma:readOnly="false" ma:showField="Title">
      <xsd:simpleType>
        <xsd:restriction base="dms:Lookup"/>
      </xsd:simpleType>
    </xsd:element>
    <xsd:element name="BusLevelChoice" ma:index="14" ma:displayName="BusinessArea" ma:format="Dropdown" ma:internalName="BusLevelChoice" ma:readOnly="false">
      <xsd:simpleType>
        <xsd:restriction base="dms:Choice">
          <xsd:enumeration value="AGR"/>
          <xsd:enumeration value="ASQ"/>
          <xsd:enumeration value="BQ"/>
          <xsd:enumeration value="CHA"/>
          <xsd:enumeration value="CHB"/>
          <xsd:enumeration value="CHC"/>
          <xsd:enumeration value="CHD"/>
          <xsd:enumeration value="CHE"/>
          <xsd:enumeration value="CSS"/>
          <xsd:enumeration value="ENE"/>
          <xsd:enumeration value="EPP"/>
          <xsd:enumeration value="ESR"/>
          <xsd:enumeration value="FIS"/>
          <xsd:enumeration value="FMPM"/>
          <xsd:enumeration value="GLP"/>
          <xsd:enumeration value="HHQ"/>
          <xsd:enumeration value="IHL"/>
          <xsd:enumeration value="IMP"/>
          <xsd:enumeration value="ITP"/>
          <xsd:enumeration value="LTP"/>
          <xsd:enumeration value="LND"/>
          <xsd:enumeration value="MIN"/>
          <xsd:enumeration value="NCS"/>
          <xsd:enumeration value="NRC"/>
          <xsd:enumeration value="NRO"/>
          <xsd:enumeration value="NTP"/>
          <xsd:enumeration value="ORR"/>
          <xsd:enumeration value="OSW"/>
          <xsd:enumeration value="QPW"/>
          <xsd:enumeration value="QRIC"/>
          <xsd:enumeration value="RED"/>
          <xsd:enumeration value="SCI"/>
          <xsd:enumeration value="SIG"/>
          <xsd:enumeration value="SLM"/>
          <xsd:enumeration value="UWS"/>
          <xsd:enumeration value="VAL"/>
          <xsd:enumeration value="VEG"/>
          <xsd:enumeration value="WM"/>
          <xsd:enumeration value="WSS"/>
          <xsd:enumeration value="WTM"/>
        </xsd:restriction>
      </xsd:simpleType>
    </xsd:element>
    <xsd:element name="BusinessAreaUnit" ma:index="15" nillable="true" ma:displayName="BusinessAreaSubUnit" ma:list="{53eef7cf-c74c-49eb-9b76-5dd9e1026505}" ma:internalName="BusinessAreaUnit" ma:readOnly="false" ma:showField="Title">
      <xsd:simpleType>
        <xsd:restriction base="dms:Lookup"/>
      </xsd:simpleType>
    </xsd:element>
    <xsd:element name="Old_x002d_PR_x002d_Reference" ma:index="16" nillable="true" ma:displayName="PreviousID" ma:description="Reference or identifier used by a previous system" ma:indexed="true" ma:internalName="Old_x002d_PR_x002d_Reference" ma:readOnly="false">
      <xsd:simpleType>
        <xsd:restriction base="dms:Text">
          <xsd:maxLength value="255"/>
        </xsd:restriction>
      </xsd:simpleType>
    </xsd:element>
    <xsd:element name="Legislation" ma:index="17" nillable="true" ma:displayName="Legislation" ma:description="Select the primary authoritative acts" ma:list="{d8d5934d-cb53-4edc-99dd-c215c0dc88bc}" ma:internalName="Legislation" ma:readOnly="false" ma:showField="Title">
      <xsd:complexType>
        <xsd:complexContent>
          <xsd:extension base="dms:MultiChoiceLookup">
            <xsd:sequence>
              <xsd:element name="Value" type="dms:Lookup" maxOccurs="unbounded" minOccurs="0" nillable="true"/>
            </xsd:sequence>
          </xsd:extension>
        </xsd:complexContent>
      </xsd:complexType>
    </xsd:element>
    <xsd:element name="FileReference" ma:index="18" nillable="true" ma:displayName="NetworkPath" ma:description="Network drive and path for source folder of document file" ma:internalName="FileReference" ma:readOnly="false">
      <xsd:simpleType>
        <xsd:restriction base="dms:Text">
          <xsd:maxLength value="255"/>
        </xsd:restriction>
      </xsd:simpleType>
    </xsd:element>
    <xsd:element name="eDRMSReference" ma:index="19" nillable="true" ma:displayName="eDOCS" ma:format="Dropdown" ma:internalName="eDRMSReference" ma:percentage="FALSE">
      <xsd:simpleType>
        <xsd:restriction base="dms:Number"/>
      </xsd:simpleType>
    </xsd:element>
    <xsd:element name="CTS_x002d_MECSReference" ma:index="20" nillable="true" ma:displayName="CTS-MECSReference" ma:internalName="CTS_x002d_MECSReference" ma:readOnly="false">
      <xsd:simpleType>
        <xsd:restriction base="dms:Text">
          <xsd:maxLength value="1"/>
        </xsd:restriction>
      </xsd:simpleType>
    </xsd:element>
    <xsd:element name="Comment" ma:index="21" nillable="true" ma:displayName="Comment" ma:description="Do not use this field - to be retired" ma:internalName="Comment" ma:readOnly="false">
      <xsd:simpleType>
        <xsd:restriction base="dms:Text">
          <xsd:maxLength value="1"/>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c4576f-a6df-4ec9-86f2-9e3472ddee8f"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782494e-2240-44a0-8d37-a0cdd89a0522"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1" ma:displayName="Title"/>
        <xsd:element ref="dc:subject" minOccurs="0" maxOccurs="1"/>
        <xsd:element ref="dc:description" minOccurs="0" maxOccurs="1"/>
        <xsd:element name="keywords" maxOccurs="1" ma:index="8" ma:displayName="Keywords">
          <xsd:simpleType xmlns:xs="http://www.w3.org/2001/XMLSchema">
            <xsd:restriction base="xsd:string">
              <xsd:minLength value="1"/>
            </xsd:restriction>
          </xsd:simpleType>
        </xsd:elemen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ReviewCycle xmlns="a6eb6d0f-3f21-4dd7-afed-8d5f3983301e">5 years</ReviewCycle>
    <eDRMSReference xmlns="a6eb6d0f-3f21-4dd7-afed-8d5f3983301e" xsi:nil="true"/>
    <ReviewDate xmlns="a6eb6d0f-3f21-4dd7-afed-8d5f3983301e">2027-03-16T14:00:00+00:00</ReviewDate>
    <LastReviewed xmlns="a6eb6d0f-3f21-4dd7-afed-8d5f3983301e">2022-03-16T14:00:00+00:00</LastReviewed>
    <CTS_x002d_MECSReference xmlns="a6eb6d0f-3f21-4dd7-afed-8d5f3983301e" xsi:nil="true"/>
    <InternetPresenceType xmlns="a6eb6d0f-3f21-4dd7-afed-8d5f3983301e">3</InternetPresenceType>
    <DocumentType xmlns="a6eb6d0f-3f21-4dd7-afed-8d5f3983301e">11</DocumentType>
    <Theme xmlns="a6eb6d0f-3f21-4dd7-afed-8d5f3983301e">171</Theme>
    <Status xmlns="a6eb6d0f-3f21-4dd7-afed-8d5f3983301e">1</Status>
    <DocumentVersion xmlns="a6eb6d0f-3f21-4dd7-afed-8d5f3983301e">5.02</DocumentVersion>
    <Description0 xmlns="a6eb6d0f-3f21-4dd7-afed-8d5f3983301e">This form is to be used when applying for payment under the Queensland Department of Environment and Heritage Protection reimbursement scheme for orphan incidents. See the information sheet "Reimbursement scheme for orphan incidents" (EM18).
</Description0>
    <BusLevelChoice xmlns="a6eb6d0f-3f21-4dd7-afed-8d5f3983301e">ESR</BusLevelChoice>
    <BusinessAreaUnit xmlns="a6eb6d0f-3f21-4dd7-afed-8d5f3983301e">38</BusinessAreaUnit>
    <Old_x002d_PR_x002d_Reference xmlns="a6eb6d0f-3f21-4dd7-afed-8d5f3983301e">EM17</Old_x002d_PR_x002d_Reference>
    <FileReference xmlns="a6eb6d0f-3f21-4dd7-afed-8d5f3983301e" xsi:nil="true"/>
    <Legislation xmlns="a6eb6d0f-3f21-4dd7-afed-8d5f3983301e">
      <Value>31</Value>
    </Legislation>
    <Comment xmlns="a6eb6d0f-3f21-4dd7-afed-8d5f3983301e" xsi:nil="true"/>
    <EndorsedDate xmlns="a6eb6d0f-3f21-4dd7-afed-8d5f3983301e">2021-08-19T14:00:00+00:00</EndorsedDate>
    <_dlc_DocId xmlns="36c4576f-a6df-4ec9-86f2-9e3472ddee8f">POLICY-7-1648</_dlc_DocId>
    <_dlc_DocIdUrl xmlns="36c4576f-a6df-4ec9-86f2-9e3472ddee8f">
      <Url>https://itpqld.sharepoint.com/sites/SPO-DAF-ITP-IM-IS/PR/_layouts/15/DocIdRedir.aspx?ID=POLICY-7-1648</Url>
      <Description>POLICY-7-1648</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C5742E-16B3-486E-81F6-0DE38818D068}">
  <ds:schemaRefs>
    <ds:schemaRef ds:uri="http://schemas.microsoft.com/office/2006/metadata/longProperties"/>
  </ds:schemaRefs>
</ds:datastoreItem>
</file>

<file path=customXml/itemProps3.xml><?xml version="1.0" encoding="utf-8"?>
<ds:datastoreItem xmlns:ds="http://schemas.openxmlformats.org/officeDocument/2006/customXml" ds:itemID="{598959B0-98D2-4BE8-9C61-13C2A3F8B27D}"/>
</file>

<file path=customXml/itemProps4.xml><?xml version="1.0" encoding="utf-8"?>
<ds:datastoreItem xmlns:ds="http://schemas.openxmlformats.org/officeDocument/2006/customXml" ds:itemID="{21E98CB8-2942-4BBA-9CF2-EB1937177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eb6d0f-3f21-4dd7-afed-8d5f3983301e"/>
    <ds:schemaRef ds:uri="36c4576f-a6df-4ec9-86f2-9e3472ddee8f"/>
    <ds:schemaRef ds:uri="2782494e-2240-44a0-8d37-a0cdd89a05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CE8236-D2DF-4609-807A-172BAD33FA0F}">
  <ds:schemaRefs>
    <ds:schemaRef ds:uri="http://schemas.microsoft.com/sharepoint/v3/contenttype/forms"/>
  </ds:schemaRefs>
</ds:datastoreItem>
</file>

<file path=customXml/itemProps6.xml><?xml version="1.0" encoding="utf-8"?>
<ds:datastoreItem xmlns:ds="http://schemas.openxmlformats.org/officeDocument/2006/customXml" ds:itemID="{AC6D6795-1FD9-411A-B538-694A2F848870}">
  <ds:schemaRefs>
    <ds:schemaRef ds:uri="http://schemas.microsoft.com/office/2006/metadata/properties"/>
    <ds:schemaRef ds:uri="http://schemas.microsoft.com/office/infopath/2007/PartnerControls"/>
    <ds:schemaRef ds:uri="a6eb6d0f-3f21-4dd7-afed-8d5f3983301e"/>
    <ds:schemaRef ds:uri="36c4576f-a6df-4ec9-86f2-9e3472ddee8f"/>
  </ds:schemaRefs>
</ds:datastoreItem>
</file>

<file path=customXml/itemProps7.xml><?xml version="1.0" encoding="utf-8"?>
<ds:datastoreItem xmlns:ds="http://schemas.openxmlformats.org/officeDocument/2006/customXml" ds:itemID="{FCCA3342-E541-45FC-9897-630AB7E84A0E}">
  <ds:schemaRefs>
    <ds:schemaRef ds:uri="http://schemas.openxmlformats.org/officeDocument/2006/bibliography"/>
  </ds:schemaRefs>
</ds:datastoreItem>
</file>

<file path=customXml/itemProps8.xml><?xml version="1.0" encoding="utf-8"?>
<ds:datastoreItem xmlns:ds="http://schemas.openxmlformats.org/officeDocument/2006/customXml" ds:itemID="{097526D6-B05C-4B67-B532-1EE430ACE111}"/>
</file>

<file path=docProps/app.xml><?xml version="1.0" encoding="utf-8"?>
<Properties xmlns="http://schemas.openxmlformats.org/officeDocument/2006/extended-properties" xmlns:vt="http://schemas.openxmlformats.org/officeDocument/2006/docPropsVTypes">
  <Template>Normal.dotm</Template>
  <TotalTime>7</TotalTime>
  <Pages>6</Pages>
  <Words>1363</Words>
  <Characters>7773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Application for reimbursement for orphan incidents clean-up</vt:lpstr>
    </vt:vector>
  </TitlesOfParts>
  <Company>Queensland Department of Environment, Science and Innovation</Company>
  <LinksUpToDate>false</LinksUpToDate>
  <CharactersWithSpaces>9118</CharactersWithSpaces>
  <SharedDoc>false</SharedDoc>
  <HLinks>
    <vt:vector size="6" baseType="variant">
      <vt:variant>
        <vt:i4>6357030</vt:i4>
      </vt:variant>
      <vt:variant>
        <vt:i4>0</vt:i4>
      </vt:variant>
      <vt:variant>
        <vt:i4>0</vt:i4>
      </vt:variant>
      <vt:variant>
        <vt:i4>5</vt:i4>
      </vt:variant>
      <vt:variant>
        <vt:lpwstr>http://www.qld.gov.au/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reimbursement for orphan incidents clean-up</dc:title>
  <dc:subject>This form is to be used when applying for payment under the Queensland Department of Environment and Heritage Protection reimbursement scheme for orphan incidents.</dc:subject>
  <dc:creator>Department of Environment, Science and Innovation</dc:creator>
  <cp:keywords>ESR/2015/1648; Australia; Queensland; application; reimbursement; orphan; incident; incidents; clean-up; EM17</cp:keywords>
  <cp:lastModifiedBy>Scott Mears</cp:lastModifiedBy>
  <cp:revision>11</cp:revision>
  <cp:lastPrinted>2007-11-21T23:36:00Z</cp:lastPrinted>
  <dcterms:created xsi:type="dcterms:W3CDTF">2024-01-29T04:42:00Z</dcterms:created>
  <dcterms:modified xsi:type="dcterms:W3CDTF">2024-02-02T05:00:00Z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Assigned_x0020_to_x003a_">
    <vt:lpwstr>Girdler Kerry</vt:lpwstr>
  </property>
  <property fmtid="{D5CDD505-2E9C-101B-9397-08002B2CF9AE}" pid="4" name="13QGOV">
    <vt:lpwstr>Yes</vt:lpwstr>
  </property>
  <property fmtid="{D5CDD505-2E9C-101B-9397-08002B2CF9AE}" pid="5" name="PubID">
    <vt:lpwstr>Yes</vt:lpwstr>
  </property>
  <property fmtid="{D5CDD505-2E9C-101B-9397-08002B2CF9AE}" pid="6" name="Doc Status">
    <vt:lpwstr>To Load</vt:lpwstr>
  </property>
  <property fmtid="{D5CDD505-2E9C-101B-9397-08002B2CF9AE}" pid="7" name="Assigned to:">
    <vt:lpwstr/>
  </property>
  <property fmtid="{D5CDD505-2E9C-101B-9397-08002B2CF9AE}" pid="8" name="ContentTypeId">
    <vt:lpwstr>0x010100B989F9ED3AA73E4AA540DC49247935BF</vt:lpwstr>
  </property>
  <property fmtid="{D5CDD505-2E9C-101B-9397-08002B2CF9AE}" pid="9" name="Review group">
    <vt:lpwstr>DIN#6</vt:lpwstr>
  </property>
  <property fmtid="{D5CDD505-2E9C-101B-9397-08002B2CF9AE}" pid="10" name="Document Type">
    <vt:lpwstr>Form</vt:lpwstr>
  </property>
  <property fmtid="{D5CDD505-2E9C-101B-9397-08002B2CF9AE}" pid="11" name="Keeper Ref">
    <vt:lpwstr/>
  </property>
  <property fmtid="{D5CDD505-2E9C-101B-9397-08002B2CF9AE}" pid="12" name="Policy &amp; Approved Form">
    <vt:lpwstr>No</vt:lpwstr>
  </property>
  <property fmtid="{D5CDD505-2E9C-101B-9397-08002B2CF9AE}" pid="13" name="Docsubject">
    <vt:lpwstr>B&amp;I</vt:lpwstr>
  </property>
  <property fmtid="{D5CDD505-2E9C-101B-9397-08002B2CF9AE}" pid="14" name="Approved Form">
    <vt:lpwstr>No</vt:lpwstr>
  </property>
  <property fmtid="{D5CDD505-2E9C-101B-9397-08002B2CF9AE}" pid="15" name="Location">
    <vt:lpwstr/>
  </property>
  <property fmtid="{D5CDD505-2E9C-101B-9397-08002B2CF9AE}" pid="16" name="DocStatus">
    <vt:lpwstr>Loaded</vt:lpwstr>
  </property>
  <property fmtid="{D5CDD505-2E9C-101B-9397-08002B2CF9AE}" pid="17" name="PubVers">
    <vt:lpwstr>2</vt:lpwstr>
  </property>
  <property fmtid="{D5CDD505-2E9C-101B-9397-08002B2CF9AE}" pid="18" name="Pub#">
    <vt:lpwstr>Yes</vt:lpwstr>
  </property>
  <property fmtid="{D5CDD505-2E9C-101B-9397-08002B2CF9AE}" pid="19" name="Fee ref">
    <vt:lpwstr>0</vt:lpwstr>
  </property>
  <property fmtid="{D5CDD505-2E9C-101B-9397-08002B2CF9AE}" pid="20" name="PA number">
    <vt:lpwstr>130313.000000000</vt:lpwstr>
  </property>
  <property fmtid="{D5CDD505-2E9C-101B-9397-08002B2CF9AE}" pid="21" name="display_urn:schemas-microsoft-com:office:office#Editor">
    <vt:lpwstr>Nardo Charles</vt:lpwstr>
  </property>
  <property fmtid="{D5CDD505-2E9C-101B-9397-08002B2CF9AE}" pid="22" name="xd_Signature">
    <vt:lpwstr/>
  </property>
  <property fmtid="{D5CDD505-2E9C-101B-9397-08002B2CF9AE}" pid="23" name="TemplateUrl">
    <vt:lpwstr/>
  </property>
  <property fmtid="{D5CDD505-2E9C-101B-9397-08002B2CF9AE}" pid="24" name="xd_ProgID">
    <vt:lpwstr/>
  </property>
  <property fmtid="{D5CDD505-2E9C-101B-9397-08002B2CF9AE}" pid="25" name="display_urn:schemas-microsoft-com:office:office#Author">
    <vt:lpwstr>Nardo Charles</vt:lpwstr>
  </property>
  <property fmtid="{D5CDD505-2E9C-101B-9397-08002B2CF9AE}" pid="26" name="Order">
    <vt:lpwstr>105900.000000000</vt:lpwstr>
  </property>
  <property fmtid="{D5CDD505-2E9C-101B-9397-08002B2CF9AE}" pid="27" name="Go ref">
    <vt:lpwstr>17.0000000000000</vt:lpwstr>
  </property>
  <property fmtid="{D5CDD505-2E9C-101B-9397-08002B2CF9AE}" pid="28" name="Technical Expert">
    <vt:lpwstr>Government Organisations &amp; Utilities Assessment</vt:lpwstr>
  </property>
  <property fmtid="{D5CDD505-2E9C-101B-9397-08002B2CF9AE}" pid="29" name="Title with link">
    <vt:lpwstr>http://steps/steps/reflaunch.cfm?nw=true&amp;ref=17, Application for reimbursement for orphan incidents clean-up EM17</vt:lpwstr>
  </property>
  <property fmtid="{D5CDD505-2E9C-101B-9397-08002B2CF9AE}" pid="30" name="_dlc_DocIdItemGuid">
    <vt:lpwstr>5356528d-ffa5-4b31-9f5a-57c69885ec5f</vt:lpwstr>
  </property>
  <property fmtid="{D5CDD505-2E9C-101B-9397-08002B2CF9AE}" pid="31" name="eDOCS AutoSave">
    <vt:lpwstr/>
  </property>
</Properties>
</file>