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77F8" w14:textId="5BC09B34" w:rsidR="00CE6789" w:rsidRDefault="004A6675" w:rsidP="00DE6434">
      <w:pPr>
        <w:pStyle w:val="docsubject"/>
      </w:pPr>
      <w:r>
        <w:t>Environmental</w:t>
      </w:r>
      <w:r w:rsidR="00AD5D01">
        <w:t>ly relevant activities</w:t>
      </w:r>
      <w:r w:rsidR="0076058B">
        <w:t xml:space="preserve"> (ERAs)</w:t>
      </w:r>
    </w:p>
    <w:p w14:paraId="5A45386A" w14:textId="77777777" w:rsidR="00DE6434" w:rsidRPr="00847A8F" w:rsidRDefault="00DE6434" w:rsidP="00C02AC9">
      <w:pPr>
        <w:pStyle w:val="Title"/>
        <w:spacing w:before="360"/>
      </w:pPr>
      <w:r w:rsidRPr="00847A8F">
        <w:t>Details of regulated waste vehicles—ERA 57</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29"/>
        <w:gridCol w:w="2511"/>
        <w:gridCol w:w="429"/>
        <w:gridCol w:w="6804"/>
      </w:tblGrid>
      <w:tr w:rsidR="00CE6789" w14:paraId="2295A3C6" w14:textId="77777777" w:rsidTr="00D038E8">
        <w:trPr>
          <w:trHeight w:val="158"/>
        </w:trPr>
        <w:tc>
          <w:tcPr>
            <w:tcW w:w="2940" w:type="dxa"/>
            <w:gridSpan w:val="2"/>
            <w:vMerge w:val="restart"/>
            <w:tcBorders>
              <w:top w:val="nil"/>
              <w:left w:val="nil"/>
              <w:bottom w:val="nil"/>
              <w:right w:val="nil"/>
            </w:tcBorders>
            <w:shd w:val="clear" w:color="auto" w:fill="F3F3F3"/>
          </w:tcPr>
          <w:p w14:paraId="2C9213C0" w14:textId="77777777" w:rsidR="00CE6789" w:rsidRDefault="00CE6789">
            <w:pPr>
              <w:pStyle w:val="eco-BodyText"/>
              <w:spacing w:before="120" w:after="0"/>
              <w:rPr>
                <w:b/>
                <w:bCs w:val="0"/>
                <w:lang w:val="en-US"/>
              </w:rPr>
            </w:pPr>
            <w:r>
              <w:rPr>
                <w:b/>
                <w:bCs w:val="0"/>
                <w:lang w:val="en-US"/>
              </w:rPr>
              <w:t>OFFICIAL USE ONLY</w:t>
            </w:r>
          </w:p>
          <w:p w14:paraId="7B0C6D09" w14:textId="77777777" w:rsidR="00CE6789" w:rsidRDefault="00CE6789">
            <w:pPr>
              <w:pStyle w:val="eco-BodyText"/>
              <w:spacing w:before="60" w:after="60"/>
              <w:rPr>
                <w:sz w:val="12"/>
                <w:szCs w:val="12"/>
                <w:lang w:val="en-US"/>
              </w:rPr>
            </w:pPr>
            <w:r>
              <w:rPr>
                <w:sz w:val="12"/>
                <w:szCs w:val="12"/>
                <w:lang w:val="en-US"/>
              </w:rPr>
              <w:t>DATE RECEIVED</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1139"/>
            </w:tblGrid>
            <w:tr w:rsidR="00CE6789" w14:paraId="001C7A0B" w14:textId="77777777">
              <w:trPr>
                <w:cantSplit/>
                <w:trHeight w:hRule="exact" w:val="510"/>
              </w:trPr>
              <w:tc>
                <w:tcPr>
                  <w:tcW w:w="704" w:type="dxa"/>
                  <w:tcBorders>
                    <w:top w:val="nil"/>
                    <w:left w:val="nil"/>
                  </w:tcBorders>
                  <w:vAlign w:val="center"/>
                </w:tcPr>
                <w:p w14:paraId="26BFECA1" w14:textId="77777777" w:rsidR="00CE6789" w:rsidRDefault="00CE6789">
                  <w:pPr>
                    <w:pStyle w:val="eco-BodyText"/>
                    <w:spacing w:after="0" w:line="240" w:lineRule="auto"/>
                    <w:rPr>
                      <w:szCs w:val="12"/>
                      <w:lang w:val="en-US"/>
                    </w:rPr>
                  </w:pPr>
                </w:p>
              </w:tc>
              <w:tc>
                <w:tcPr>
                  <w:tcW w:w="709" w:type="dxa"/>
                  <w:vAlign w:val="center"/>
                </w:tcPr>
                <w:p w14:paraId="2BE5A7CB" w14:textId="77777777" w:rsidR="00CE6789" w:rsidRDefault="00CE6789">
                  <w:pPr>
                    <w:pStyle w:val="eco-BodyText"/>
                    <w:spacing w:after="0" w:line="240" w:lineRule="auto"/>
                    <w:rPr>
                      <w:szCs w:val="12"/>
                      <w:lang w:val="en-US"/>
                    </w:rPr>
                  </w:pPr>
                </w:p>
              </w:tc>
              <w:tc>
                <w:tcPr>
                  <w:tcW w:w="1139" w:type="dxa"/>
                  <w:tcBorders>
                    <w:top w:val="nil"/>
                    <w:right w:val="nil"/>
                  </w:tcBorders>
                  <w:vAlign w:val="center"/>
                </w:tcPr>
                <w:p w14:paraId="2462DF47" w14:textId="77777777" w:rsidR="00CE6789" w:rsidRDefault="00CE6789">
                  <w:pPr>
                    <w:pStyle w:val="eco-BodyText"/>
                    <w:spacing w:after="0" w:line="240" w:lineRule="auto"/>
                    <w:rPr>
                      <w:szCs w:val="12"/>
                      <w:lang w:val="en-US"/>
                    </w:rPr>
                  </w:pPr>
                </w:p>
              </w:tc>
            </w:tr>
          </w:tbl>
          <w:p w14:paraId="5F82A3E7" w14:textId="77777777" w:rsidR="00CE6789" w:rsidRDefault="00CE6789">
            <w:pPr>
              <w:pStyle w:val="eco-BodyText"/>
              <w:spacing w:before="60" w:after="60"/>
              <w:rPr>
                <w:sz w:val="12"/>
                <w:szCs w:val="12"/>
                <w:lang w:val="en-US"/>
              </w:rPr>
            </w:pPr>
            <w:r>
              <w:rPr>
                <w:sz w:val="12"/>
                <w:szCs w:val="12"/>
                <w:lang w:val="en-US"/>
              </w:rPr>
              <w:t>FILE REF</w:t>
            </w:r>
          </w:p>
          <w:tbl>
            <w:tblPr>
              <w:tblW w:w="2544" w:type="dxa"/>
              <w:tblBorders>
                <w:bottom w:val="single" w:sz="4" w:space="0" w:color="auto"/>
              </w:tblBorders>
              <w:tblLayout w:type="fixed"/>
              <w:tblLook w:val="0000" w:firstRow="0" w:lastRow="0" w:firstColumn="0" w:lastColumn="0" w:noHBand="0" w:noVBand="0"/>
            </w:tblPr>
            <w:tblGrid>
              <w:gridCol w:w="2544"/>
            </w:tblGrid>
            <w:tr w:rsidR="00CE6789" w14:paraId="1684CB4F" w14:textId="77777777">
              <w:trPr>
                <w:cantSplit/>
                <w:trHeight w:val="510"/>
              </w:trPr>
              <w:tc>
                <w:tcPr>
                  <w:tcW w:w="2544" w:type="dxa"/>
                  <w:vAlign w:val="center"/>
                </w:tcPr>
                <w:p w14:paraId="31D6BFB2" w14:textId="77777777" w:rsidR="00CE6789" w:rsidRDefault="00CE6789">
                  <w:pPr>
                    <w:pStyle w:val="eco-BodyText"/>
                    <w:spacing w:after="0" w:line="240" w:lineRule="auto"/>
                    <w:rPr>
                      <w:sz w:val="18"/>
                      <w:szCs w:val="12"/>
                      <w:lang w:val="en-US"/>
                    </w:rPr>
                  </w:pPr>
                </w:p>
              </w:tc>
            </w:tr>
          </w:tbl>
          <w:p w14:paraId="7F785FA6" w14:textId="77777777" w:rsidR="00CE6789" w:rsidRDefault="00CE6789">
            <w:pPr>
              <w:pStyle w:val="eco-BodyText"/>
              <w:spacing w:before="60" w:after="60"/>
              <w:rPr>
                <w:sz w:val="12"/>
                <w:szCs w:val="12"/>
                <w:lang w:val="en-US"/>
              </w:rPr>
            </w:pPr>
            <w:r>
              <w:rPr>
                <w:sz w:val="12"/>
                <w:szCs w:val="12"/>
                <w:lang w:val="en-US"/>
              </w:rPr>
              <w:t>PROJECT REF</w:t>
            </w:r>
          </w:p>
          <w:tbl>
            <w:tblPr>
              <w:tblW w:w="2544" w:type="dxa"/>
              <w:tblBorders>
                <w:bottom w:val="single" w:sz="4" w:space="0" w:color="auto"/>
              </w:tblBorders>
              <w:tblLayout w:type="fixed"/>
              <w:tblLook w:val="0000" w:firstRow="0" w:lastRow="0" w:firstColumn="0" w:lastColumn="0" w:noHBand="0" w:noVBand="0"/>
            </w:tblPr>
            <w:tblGrid>
              <w:gridCol w:w="2544"/>
            </w:tblGrid>
            <w:tr w:rsidR="00CE6789" w14:paraId="6D63518D" w14:textId="77777777">
              <w:trPr>
                <w:cantSplit/>
                <w:trHeight w:hRule="exact" w:val="510"/>
              </w:trPr>
              <w:tc>
                <w:tcPr>
                  <w:tcW w:w="2544" w:type="dxa"/>
                  <w:vAlign w:val="center"/>
                </w:tcPr>
                <w:p w14:paraId="47FA6E39" w14:textId="77777777" w:rsidR="00CE6789" w:rsidRDefault="00CE6789">
                  <w:pPr>
                    <w:pStyle w:val="eco-BodyText"/>
                    <w:spacing w:after="0" w:line="240" w:lineRule="auto"/>
                    <w:rPr>
                      <w:sz w:val="18"/>
                      <w:szCs w:val="12"/>
                      <w:lang w:val="en-US"/>
                    </w:rPr>
                  </w:pPr>
                </w:p>
              </w:tc>
            </w:tr>
          </w:tbl>
          <w:p w14:paraId="163C8E0E" w14:textId="5ABE7546" w:rsidR="00CE6789" w:rsidRDefault="00CE6789">
            <w:pPr>
              <w:pStyle w:val="eco-BodyText"/>
              <w:spacing w:before="60" w:after="60"/>
              <w:rPr>
                <w:sz w:val="12"/>
                <w:szCs w:val="12"/>
                <w:lang w:val="en-US"/>
              </w:rPr>
            </w:pPr>
            <w:r>
              <w:rPr>
                <w:sz w:val="12"/>
                <w:szCs w:val="12"/>
                <w:lang w:val="en-US"/>
              </w:rPr>
              <w:t xml:space="preserve">COMPLETE FORM                     </w:t>
            </w:r>
          </w:p>
          <w:p w14:paraId="2C225E11" w14:textId="77777777" w:rsidR="00CE6789" w:rsidRDefault="002F5795">
            <w:pPr>
              <w:pStyle w:val="eco-BodyText"/>
              <w:spacing w:after="0" w:line="240" w:lineRule="auto"/>
              <w:rPr>
                <w:szCs w:val="12"/>
                <w:lang w:val="en-US"/>
              </w:rPr>
            </w:pPr>
            <w:r>
              <w:rPr>
                <w:noProof/>
                <w:szCs w:val="12"/>
                <w:lang w:eastAsia="en-AU"/>
              </w:rPr>
              <mc:AlternateContent>
                <mc:Choice Requires="wps">
                  <w:drawing>
                    <wp:anchor distT="0" distB="0" distL="114300" distR="114300" simplePos="0" relativeHeight="251656704" behindDoc="0" locked="0" layoutInCell="1" allowOverlap="1" wp14:anchorId="35A868E1" wp14:editId="18CC5B61">
                      <wp:simplePos x="0" y="0"/>
                      <wp:positionH relativeFrom="column">
                        <wp:posOffset>245110</wp:posOffset>
                      </wp:positionH>
                      <wp:positionV relativeFrom="paragraph">
                        <wp:posOffset>6350</wp:posOffset>
                      </wp:positionV>
                      <wp:extent cx="153670" cy="166370"/>
                      <wp:effectExtent l="0" t="0" r="0" b="0"/>
                      <wp:wrapNone/>
                      <wp:docPr id="2"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663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623C7" id="Rectangle 184" o:spid="_x0000_s1026" style="position:absolute;margin-left:19.3pt;margin-top:.5pt;width:12.1pt;height:1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"/>
                  </w:pict>
                </mc:Fallback>
              </mc:AlternateContent>
            </w:r>
          </w:p>
          <w:p w14:paraId="60876E7F" w14:textId="77777777" w:rsidR="00CE6789" w:rsidRDefault="00CE6789">
            <w:pPr>
              <w:pStyle w:val="eco-BodyText"/>
              <w:spacing w:after="0" w:line="240" w:lineRule="auto"/>
              <w:rPr>
                <w:szCs w:val="12"/>
                <w:lang w:val="en-US"/>
              </w:rPr>
            </w:pPr>
          </w:p>
          <w:p w14:paraId="46A6DC3F" w14:textId="77777777" w:rsidR="00CE6789" w:rsidRDefault="00CE6789">
            <w:pPr>
              <w:pStyle w:val="eco-BodyText"/>
              <w:spacing w:before="60" w:after="60"/>
              <w:rPr>
                <w:sz w:val="12"/>
                <w:szCs w:val="12"/>
                <w:lang w:val="en-US"/>
              </w:rPr>
            </w:pPr>
            <w:r>
              <w:rPr>
                <w:sz w:val="12"/>
                <w:szCs w:val="12"/>
                <w:lang w:val="en-US"/>
              </w:rPr>
              <w:t>ENTERED BY [SIGNATURE]</w:t>
            </w:r>
          </w:p>
          <w:tbl>
            <w:tblPr>
              <w:tblW w:w="2544" w:type="dxa"/>
              <w:tblBorders>
                <w:bottom w:val="single" w:sz="4" w:space="0" w:color="auto"/>
              </w:tblBorders>
              <w:tblLayout w:type="fixed"/>
              <w:tblLook w:val="0000" w:firstRow="0" w:lastRow="0" w:firstColumn="0" w:lastColumn="0" w:noHBand="0" w:noVBand="0"/>
            </w:tblPr>
            <w:tblGrid>
              <w:gridCol w:w="2544"/>
            </w:tblGrid>
            <w:tr w:rsidR="00CE6789" w14:paraId="0F7B45EF" w14:textId="77777777">
              <w:trPr>
                <w:cantSplit/>
                <w:trHeight w:hRule="exact" w:val="454"/>
              </w:trPr>
              <w:tc>
                <w:tcPr>
                  <w:tcW w:w="2544" w:type="dxa"/>
                </w:tcPr>
                <w:p w14:paraId="0A5C3C20" w14:textId="77777777" w:rsidR="00CE6789" w:rsidRDefault="00CE6789">
                  <w:pPr>
                    <w:pStyle w:val="eco-BodyText"/>
                    <w:rPr>
                      <w:sz w:val="12"/>
                      <w:szCs w:val="12"/>
                      <w:lang w:val="en-US"/>
                    </w:rPr>
                  </w:pPr>
                </w:p>
              </w:tc>
            </w:tr>
          </w:tbl>
          <w:p w14:paraId="07369F0B" w14:textId="77777777" w:rsidR="00CE6789" w:rsidRDefault="00CE6789">
            <w:pPr>
              <w:pStyle w:val="eco-BodyText"/>
              <w:spacing w:before="60" w:after="60"/>
              <w:rPr>
                <w:sz w:val="12"/>
                <w:szCs w:val="12"/>
                <w:lang w:val="en-US"/>
              </w:rPr>
            </w:pPr>
            <w:r>
              <w:rPr>
                <w:sz w:val="12"/>
                <w:szCs w:val="12"/>
                <w:lang w:val="en-US"/>
              </w:rPr>
              <w:t>DATE</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665"/>
              <w:gridCol w:w="1084"/>
            </w:tblGrid>
            <w:tr w:rsidR="00CE6789" w14:paraId="5FC38B87" w14:textId="77777777">
              <w:trPr>
                <w:cantSplit/>
                <w:trHeight w:hRule="exact" w:val="510"/>
              </w:trPr>
              <w:tc>
                <w:tcPr>
                  <w:tcW w:w="661" w:type="dxa"/>
                  <w:tcBorders>
                    <w:top w:val="nil"/>
                    <w:left w:val="nil"/>
                  </w:tcBorders>
                  <w:vAlign w:val="center"/>
                </w:tcPr>
                <w:p w14:paraId="55802BD5" w14:textId="77777777" w:rsidR="00CE6789" w:rsidRDefault="00CE6789">
                  <w:pPr>
                    <w:pStyle w:val="eco-BodyText"/>
                    <w:spacing w:after="0" w:line="240" w:lineRule="auto"/>
                    <w:rPr>
                      <w:szCs w:val="12"/>
                      <w:lang w:val="en-US"/>
                    </w:rPr>
                  </w:pPr>
                </w:p>
              </w:tc>
              <w:tc>
                <w:tcPr>
                  <w:tcW w:w="665" w:type="dxa"/>
                  <w:vAlign w:val="center"/>
                </w:tcPr>
                <w:p w14:paraId="311E651E" w14:textId="77777777" w:rsidR="00CE6789" w:rsidRDefault="00CE6789">
                  <w:pPr>
                    <w:pStyle w:val="eco-BodyText"/>
                    <w:spacing w:after="0" w:line="240" w:lineRule="auto"/>
                    <w:rPr>
                      <w:szCs w:val="12"/>
                      <w:lang w:val="en-US"/>
                    </w:rPr>
                  </w:pPr>
                </w:p>
              </w:tc>
              <w:tc>
                <w:tcPr>
                  <w:tcW w:w="1084" w:type="dxa"/>
                  <w:tcBorders>
                    <w:top w:val="nil"/>
                    <w:right w:val="nil"/>
                  </w:tcBorders>
                  <w:vAlign w:val="center"/>
                </w:tcPr>
                <w:p w14:paraId="761A0876" w14:textId="77777777" w:rsidR="00CE6789" w:rsidRDefault="00CE6789">
                  <w:pPr>
                    <w:pStyle w:val="eco-BodyText"/>
                    <w:spacing w:after="0" w:line="240" w:lineRule="auto"/>
                    <w:rPr>
                      <w:szCs w:val="12"/>
                      <w:lang w:val="en-US"/>
                    </w:rPr>
                  </w:pPr>
                </w:p>
              </w:tc>
            </w:tr>
          </w:tbl>
          <w:p w14:paraId="6BCCB333" w14:textId="77777777" w:rsidR="0075212B" w:rsidRDefault="0075212B">
            <w:pPr>
              <w:pStyle w:val="eco-SmallText"/>
              <w:spacing w:after="180"/>
              <w:ind w:right="176"/>
              <w:rPr>
                <w:b/>
                <w:bCs w:val="0"/>
              </w:rPr>
            </w:pPr>
          </w:p>
          <w:p w14:paraId="7BC018A4" w14:textId="77777777" w:rsidR="00C02E68" w:rsidRDefault="00C02E68">
            <w:pPr>
              <w:pStyle w:val="eco-SmallText"/>
              <w:spacing w:after="180"/>
              <w:ind w:right="176"/>
              <w:rPr>
                <w:b/>
                <w:bCs w:val="0"/>
              </w:rPr>
            </w:pPr>
          </w:p>
          <w:p w14:paraId="2703A0B8" w14:textId="0A861843" w:rsidR="00C02E68" w:rsidRPr="00C02E68" w:rsidRDefault="00CE6789" w:rsidP="000B4BAC">
            <w:pPr>
              <w:pStyle w:val="eco-SmallText"/>
              <w:spacing w:after="180"/>
              <w:ind w:right="176"/>
              <w:rPr>
                <w:b/>
                <w:bCs w:val="0"/>
              </w:rPr>
            </w:pPr>
            <w:r>
              <w:rPr>
                <w:b/>
                <w:bCs w:val="0"/>
              </w:rPr>
              <w:t>GUIDE</w:t>
            </w:r>
          </w:p>
        </w:tc>
        <w:tc>
          <w:tcPr>
            <w:tcW w:w="7233" w:type="dxa"/>
            <w:gridSpan w:val="2"/>
            <w:tcBorders>
              <w:top w:val="nil"/>
              <w:left w:val="nil"/>
              <w:bottom w:val="nil"/>
              <w:right w:val="nil"/>
            </w:tcBorders>
          </w:tcPr>
          <w:p w14:paraId="5139699E" w14:textId="77777777" w:rsidR="00CE6789" w:rsidRPr="00DE6434" w:rsidRDefault="00CE6789" w:rsidP="00DE6434">
            <w:pPr>
              <w:pStyle w:val="eco-DocumentTitle"/>
              <w:pBdr>
                <w:bottom w:val="none" w:sz="0" w:space="0" w:color="auto"/>
              </w:pBdr>
              <w:spacing w:before="0" w:after="0"/>
              <w:rPr>
                <w:b/>
                <w:bCs/>
                <w:sz w:val="2"/>
              </w:rPr>
            </w:pPr>
          </w:p>
        </w:tc>
      </w:tr>
      <w:tr w:rsidR="00CE6789" w14:paraId="65BBC40D" w14:textId="77777777" w:rsidTr="00D038E8">
        <w:trPr>
          <w:trHeight w:val="1701"/>
        </w:trPr>
        <w:tc>
          <w:tcPr>
            <w:tcW w:w="2940" w:type="dxa"/>
            <w:gridSpan w:val="2"/>
            <w:vMerge/>
            <w:tcBorders>
              <w:top w:val="nil"/>
              <w:left w:val="nil"/>
              <w:bottom w:val="nil"/>
              <w:right w:val="nil"/>
            </w:tcBorders>
            <w:shd w:val="clear" w:color="auto" w:fill="F3F3F3"/>
          </w:tcPr>
          <w:p w14:paraId="61B8A072" w14:textId="77777777" w:rsidR="00CE6789" w:rsidRDefault="00CE6789">
            <w:pPr>
              <w:pStyle w:val="eco-BodyText"/>
              <w:spacing w:before="300" w:after="0"/>
              <w:rPr>
                <w:b/>
                <w:bCs w:val="0"/>
                <w:lang w:val="en-US"/>
              </w:rPr>
            </w:pPr>
          </w:p>
        </w:tc>
        <w:tc>
          <w:tcPr>
            <w:tcW w:w="7233" w:type="dxa"/>
            <w:gridSpan w:val="2"/>
            <w:tcBorders>
              <w:top w:val="nil"/>
              <w:left w:val="nil"/>
              <w:bottom w:val="nil"/>
              <w:right w:val="nil"/>
            </w:tcBorders>
          </w:tcPr>
          <w:p w14:paraId="02F01421" w14:textId="6146BF16" w:rsidR="00CE6789" w:rsidRPr="007E0807" w:rsidRDefault="00CE6789" w:rsidP="00D038E8">
            <w:pPr>
              <w:pStyle w:val="eco-SmallText"/>
              <w:spacing w:line="280" w:lineRule="exact"/>
            </w:pPr>
            <w:r w:rsidRPr="006D535D">
              <w:rPr>
                <w:sz w:val="20"/>
              </w:rPr>
              <w:t>This form is to be used</w:t>
            </w:r>
            <w:r w:rsidRPr="00D038E8">
              <w:rPr>
                <w:sz w:val="20"/>
              </w:rPr>
              <w:t xml:space="preserve"> to provide details of any required amendment to the list of regulated waste vehicles</w:t>
            </w:r>
            <w:r w:rsidR="00C23EEF" w:rsidRPr="00D038E8">
              <w:rPr>
                <w:rStyle w:val="FootnoteReference"/>
                <w:sz w:val="20"/>
              </w:rPr>
              <w:footnoteReference w:id="1"/>
            </w:r>
            <w:r w:rsidRPr="00D038E8">
              <w:rPr>
                <w:sz w:val="20"/>
              </w:rPr>
              <w:t xml:space="preserve"> already registered for use under an existing </w:t>
            </w:r>
            <w:r w:rsidR="000B4BAC" w:rsidRPr="00D038E8">
              <w:rPr>
                <w:sz w:val="20"/>
              </w:rPr>
              <w:t>environmental authority</w:t>
            </w:r>
            <w:r w:rsidR="00C87542" w:rsidRPr="00D038E8">
              <w:rPr>
                <w:sz w:val="20"/>
              </w:rPr>
              <w:t xml:space="preserve"> by addition or removal of vehicle details</w:t>
            </w:r>
            <w:r w:rsidRPr="00D038E8">
              <w:rPr>
                <w:sz w:val="20"/>
              </w:rPr>
              <w:t>.</w:t>
            </w:r>
            <w:r w:rsidR="00DC7B32">
              <w:rPr>
                <w:sz w:val="20"/>
              </w:rPr>
              <w:t xml:space="preserve"> </w:t>
            </w:r>
            <w:r w:rsidR="008B5587">
              <w:rPr>
                <w:sz w:val="20"/>
              </w:rPr>
              <w:t xml:space="preserve">The vehicle details are only required for vehicles used for transporting regulated waste other than end-of-life tyres. </w:t>
            </w:r>
            <w:r w:rsidR="00BA28D7">
              <w:rPr>
                <w:sz w:val="20"/>
              </w:rPr>
              <w:t xml:space="preserve">Vehicle details must not be provided for vehicles that only transport end-of-life tyres. </w:t>
            </w:r>
            <w:r w:rsidR="008F195D">
              <w:rPr>
                <w:sz w:val="20"/>
              </w:rPr>
              <w:t xml:space="preserve">Vehicle details must be provided for vehicles used to </w:t>
            </w:r>
            <w:r w:rsidR="003054D2">
              <w:rPr>
                <w:sz w:val="20"/>
              </w:rPr>
              <w:t>transport</w:t>
            </w:r>
            <w:r w:rsidR="008F195D">
              <w:rPr>
                <w:sz w:val="20"/>
              </w:rPr>
              <w:t xml:space="preserve"> end-of-life tyres and other regulated waste.</w:t>
            </w:r>
          </w:p>
          <w:p w14:paraId="4F40D9E1" w14:textId="6D2C456A" w:rsidR="00CA19DB" w:rsidRDefault="00DF2079" w:rsidP="00CA19DB">
            <w:pPr>
              <w:pStyle w:val="eco-SmallText"/>
              <w:spacing w:line="280" w:lineRule="exact"/>
              <w:rPr>
                <w:sz w:val="20"/>
              </w:rPr>
            </w:pPr>
            <w:r>
              <w:rPr>
                <w:sz w:val="20"/>
              </w:rPr>
              <w:t>Alternatively this can be done</w:t>
            </w:r>
            <w:r w:rsidR="004A38E9">
              <w:rPr>
                <w:sz w:val="20"/>
              </w:rPr>
              <w:t xml:space="preserve"> online via </w:t>
            </w:r>
            <w:r w:rsidR="008B5587">
              <w:rPr>
                <w:sz w:val="20"/>
              </w:rPr>
              <w:t>Online Services</w:t>
            </w:r>
            <w:r w:rsidR="004A38E9">
              <w:rPr>
                <w:sz w:val="20"/>
              </w:rPr>
              <w:t xml:space="preserve">. For more information and to register to use </w:t>
            </w:r>
            <w:r w:rsidR="008B5587">
              <w:rPr>
                <w:sz w:val="20"/>
              </w:rPr>
              <w:t xml:space="preserve">Online Services </w:t>
            </w:r>
            <w:r w:rsidR="004A38E9">
              <w:rPr>
                <w:sz w:val="20"/>
              </w:rPr>
              <w:t>go t</w:t>
            </w:r>
            <w:r w:rsidR="004A38E9" w:rsidRPr="00CA19DB">
              <w:rPr>
                <w:sz w:val="20"/>
              </w:rPr>
              <w:t xml:space="preserve">o </w:t>
            </w:r>
            <w:hyperlink r:id="rId14" w:history="1">
              <w:r w:rsidR="008B5587" w:rsidRPr="008B5587">
                <w:rPr>
                  <w:rStyle w:val="Hyperlink"/>
                  <w:sz w:val="20"/>
                  <w:lang w:val="en-US"/>
                </w:rPr>
                <w:t>https://business.qld.gov.au/running-business/environment/online-services</w:t>
              </w:r>
            </w:hyperlink>
            <w:r w:rsidR="008B5587" w:rsidRPr="008B5587">
              <w:rPr>
                <w:rStyle w:val="Hyperlink"/>
                <w:sz w:val="20"/>
                <w:lang w:val="en-US"/>
              </w:rPr>
              <w:t xml:space="preserve"> </w:t>
            </w:r>
          </w:p>
          <w:p w14:paraId="05F366CF" w14:textId="52E9A5DD" w:rsidR="00246DBE" w:rsidRPr="00D038E8" w:rsidRDefault="00CE6789" w:rsidP="00847A8F">
            <w:pPr>
              <w:pStyle w:val="eco-SmallText"/>
              <w:spacing w:line="280" w:lineRule="exact"/>
              <w:rPr>
                <w:sz w:val="20"/>
              </w:rPr>
            </w:pPr>
            <w:r w:rsidRPr="006D535D">
              <w:rPr>
                <w:sz w:val="20"/>
              </w:rPr>
              <w:t xml:space="preserve">The local </w:t>
            </w:r>
            <w:r w:rsidR="00FB5377">
              <w:rPr>
                <w:sz w:val="20"/>
              </w:rPr>
              <w:t xml:space="preserve">Department of Environment, </w:t>
            </w:r>
            <w:proofErr w:type="gramStart"/>
            <w:r w:rsidR="00FB5377">
              <w:rPr>
                <w:sz w:val="20"/>
              </w:rPr>
              <w:t>Science</w:t>
            </w:r>
            <w:proofErr w:type="gramEnd"/>
            <w:r w:rsidR="00FB5377">
              <w:rPr>
                <w:sz w:val="20"/>
              </w:rPr>
              <w:t xml:space="preserve"> and Innovation</w:t>
            </w:r>
            <w:r w:rsidR="003237C0" w:rsidRPr="006D535D">
              <w:rPr>
                <w:sz w:val="20"/>
              </w:rPr>
              <w:t xml:space="preserve"> (</w:t>
            </w:r>
            <w:r w:rsidR="00FB5377">
              <w:rPr>
                <w:sz w:val="20"/>
              </w:rPr>
              <w:t>DESI</w:t>
            </w:r>
            <w:r w:rsidR="003237C0" w:rsidRPr="006D535D">
              <w:rPr>
                <w:sz w:val="20"/>
              </w:rPr>
              <w:t xml:space="preserve">) </w:t>
            </w:r>
            <w:r w:rsidRPr="006D535D">
              <w:rPr>
                <w:sz w:val="20"/>
              </w:rPr>
              <w:t>office should be contacted if you need assistance completing this form correctly.</w:t>
            </w:r>
          </w:p>
        </w:tc>
      </w:tr>
      <w:tr w:rsidR="00CE6789" w14:paraId="6F374E08" w14:textId="77777777" w:rsidTr="00D038E8">
        <w:trPr>
          <w:trHeight w:val="58"/>
        </w:trPr>
        <w:tc>
          <w:tcPr>
            <w:tcW w:w="2940" w:type="dxa"/>
            <w:gridSpan w:val="2"/>
            <w:vMerge/>
            <w:tcBorders>
              <w:top w:val="nil"/>
              <w:left w:val="nil"/>
              <w:bottom w:val="nil"/>
              <w:right w:val="nil"/>
            </w:tcBorders>
            <w:shd w:val="clear" w:color="auto" w:fill="F3F3F3"/>
          </w:tcPr>
          <w:p w14:paraId="6F5D110B" w14:textId="77777777" w:rsidR="00CE6789" w:rsidRDefault="00CE6789">
            <w:pPr>
              <w:pStyle w:val="eco-BodyText"/>
            </w:pPr>
          </w:p>
        </w:tc>
        <w:tc>
          <w:tcPr>
            <w:tcW w:w="7233" w:type="dxa"/>
            <w:gridSpan w:val="2"/>
            <w:tcBorders>
              <w:top w:val="nil"/>
              <w:left w:val="nil"/>
              <w:bottom w:val="nil"/>
              <w:right w:val="nil"/>
            </w:tcBorders>
          </w:tcPr>
          <w:p w14:paraId="6063C988" w14:textId="77777777" w:rsidR="00CE6789" w:rsidRPr="00D038E8" w:rsidRDefault="00CE6789" w:rsidP="00D038E8">
            <w:pPr>
              <w:pStyle w:val="Styleeco-HeadingmainBold"/>
              <w:spacing w:after="0" w:line="240" w:lineRule="auto"/>
              <w:rPr>
                <w:sz w:val="10"/>
              </w:rPr>
            </w:pPr>
          </w:p>
        </w:tc>
      </w:tr>
      <w:tr w:rsidR="00CE6789" w14:paraId="1B133A0E" w14:textId="77777777" w:rsidTr="00824B1D">
        <w:trPr>
          <w:trHeight w:val="1418"/>
        </w:trPr>
        <w:tc>
          <w:tcPr>
            <w:tcW w:w="2940" w:type="dxa"/>
            <w:gridSpan w:val="2"/>
            <w:vMerge/>
            <w:tcBorders>
              <w:top w:val="nil"/>
              <w:left w:val="nil"/>
              <w:bottom w:val="nil"/>
              <w:right w:val="nil"/>
            </w:tcBorders>
            <w:shd w:val="clear" w:color="auto" w:fill="F3F3F3"/>
          </w:tcPr>
          <w:p w14:paraId="37B96AC3" w14:textId="77777777" w:rsidR="00CE6789" w:rsidRDefault="00CE6789">
            <w:pPr>
              <w:pStyle w:val="eco-BodyText"/>
            </w:pPr>
          </w:p>
        </w:tc>
        <w:tc>
          <w:tcPr>
            <w:tcW w:w="429" w:type="dxa"/>
            <w:tcBorders>
              <w:top w:val="nil"/>
              <w:left w:val="nil"/>
              <w:bottom w:val="nil"/>
              <w:right w:val="nil"/>
            </w:tcBorders>
          </w:tcPr>
          <w:p w14:paraId="5F419D5E" w14:textId="77777777" w:rsidR="00CE6789" w:rsidRDefault="00CE6789">
            <w:pPr>
              <w:pStyle w:val="Eco-Headingnumbered"/>
            </w:pPr>
          </w:p>
        </w:tc>
        <w:tc>
          <w:tcPr>
            <w:tcW w:w="6804" w:type="dxa"/>
            <w:tcBorders>
              <w:top w:val="nil"/>
              <w:left w:val="nil"/>
              <w:bottom w:val="nil"/>
              <w:right w:val="nil"/>
            </w:tcBorders>
          </w:tcPr>
          <w:p w14:paraId="733F19E1" w14:textId="77777777" w:rsidR="00DF2079" w:rsidRDefault="00DF2079">
            <w:pPr>
              <w:pStyle w:val="eco-BoxText"/>
              <w:spacing w:before="60" w:after="60"/>
              <w:rPr>
                <w:bCs/>
                <w:caps w:val="0"/>
                <w:noProof w:val="0"/>
                <w:sz w:val="20"/>
              </w:rPr>
            </w:pPr>
            <w:r w:rsidRPr="00DF2079">
              <w:rPr>
                <w:bCs/>
                <w:caps w:val="0"/>
                <w:noProof w:val="0"/>
                <w:sz w:val="20"/>
              </w:rPr>
              <w:t>Environmental authority holder details</w:t>
            </w:r>
          </w:p>
          <w:tbl>
            <w:tblPr>
              <w:tblW w:w="6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29"/>
              <w:gridCol w:w="1688"/>
              <w:gridCol w:w="134"/>
              <w:gridCol w:w="2273"/>
            </w:tblGrid>
            <w:tr w:rsidR="00CE6789" w14:paraId="0555296E" w14:textId="77777777" w:rsidTr="00D038E8">
              <w:trPr>
                <w:cantSplit/>
                <w:trHeight w:hRule="exact" w:val="794"/>
              </w:trPr>
              <w:tc>
                <w:tcPr>
                  <w:tcW w:w="6424" w:type="dxa"/>
                  <w:gridSpan w:val="4"/>
                  <w:tcBorders>
                    <w:top w:val="single" w:sz="2" w:space="0" w:color="auto"/>
                    <w:left w:val="single" w:sz="2" w:space="0" w:color="auto"/>
                    <w:bottom w:val="single" w:sz="2" w:space="0" w:color="auto"/>
                    <w:right w:val="single" w:sz="2" w:space="0" w:color="auto"/>
                  </w:tcBorders>
                </w:tcPr>
                <w:p w14:paraId="56D0BACF" w14:textId="77777777" w:rsidR="00CE6789" w:rsidRDefault="00DF2079">
                  <w:pPr>
                    <w:pStyle w:val="eco-BoxText"/>
                    <w:spacing w:before="60" w:after="60"/>
                  </w:pPr>
                  <w:r>
                    <w:t xml:space="preserve">Environmental authority holder’s </w:t>
                  </w:r>
                  <w:r w:rsidR="00CE6789">
                    <w:t>name</w:t>
                  </w:r>
                </w:p>
                <w:p w14:paraId="209B6A99" w14:textId="77777777" w:rsidR="00CE6789" w:rsidRDefault="00CE6789">
                  <w:pPr>
                    <w:pStyle w:val="eco-BodyText"/>
                    <w:spacing w:before="60" w:after="60" w:line="240" w:lineRule="auto"/>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E6789" w14:paraId="40B87962" w14:textId="77777777" w:rsidTr="00D038E8">
              <w:trPr>
                <w:trHeight w:hRule="exact" w:val="113"/>
              </w:trPr>
              <w:tc>
                <w:tcPr>
                  <w:tcW w:w="4017" w:type="dxa"/>
                  <w:gridSpan w:val="2"/>
                  <w:tcBorders>
                    <w:top w:val="single" w:sz="2" w:space="0" w:color="auto"/>
                    <w:left w:val="nil"/>
                    <w:bottom w:val="single" w:sz="4" w:space="0" w:color="auto"/>
                    <w:right w:val="nil"/>
                  </w:tcBorders>
                </w:tcPr>
                <w:p w14:paraId="2F231D21" w14:textId="77777777" w:rsidR="00CE6789" w:rsidRDefault="00CE6789">
                  <w:pPr>
                    <w:pStyle w:val="eco-BodyText"/>
                  </w:pPr>
                </w:p>
              </w:tc>
              <w:tc>
                <w:tcPr>
                  <w:tcW w:w="134" w:type="dxa"/>
                  <w:tcBorders>
                    <w:top w:val="single" w:sz="2" w:space="0" w:color="auto"/>
                    <w:left w:val="nil"/>
                    <w:bottom w:val="single" w:sz="4" w:space="0" w:color="auto"/>
                    <w:right w:val="nil"/>
                  </w:tcBorders>
                </w:tcPr>
                <w:p w14:paraId="71214F5B" w14:textId="77777777" w:rsidR="00CE6789" w:rsidRDefault="00CE6789">
                  <w:pPr>
                    <w:pStyle w:val="eco-BodyText"/>
                  </w:pPr>
                </w:p>
              </w:tc>
              <w:tc>
                <w:tcPr>
                  <w:tcW w:w="2273" w:type="dxa"/>
                  <w:tcBorders>
                    <w:top w:val="single" w:sz="2" w:space="0" w:color="auto"/>
                    <w:left w:val="nil"/>
                    <w:bottom w:val="single" w:sz="4" w:space="0" w:color="auto"/>
                    <w:right w:val="nil"/>
                  </w:tcBorders>
                </w:tcPr>
                <w:p w14:paraId="25EE4421" w14:textId="77777777" w:rsidR="00CE6789" w:rsidRDefault="00CE6789">
                  <w:pPr>
                    <w:pStyle w:val="eco-BodyText"/>
                  </w:pPr>
                </w:p>
              </w:tc>
            </w:tr>
            <w:tr w:rsidR="00CE6789" w14:paraId="6DBE694D" w14:textId="77777777">
              <w:trPr>
                <w:cantSplit/>
                <w:trHeight w:hRule="exact" w:val="624"/>
              </w:trPr>
              <w:tc>
                <w:tcPr>
                  <w:tcW w:w="6424" w:type="dxa"/>
                  <w:gridSpan w:val="4"/>
                  <w:tcBorders>
                    <w:left w:val="single" w:sz="4" w:space="0" w:color="auto"/>
                    <w:right w:val="single" w:sz="4" w:space="0" w:color="auto"/>
                  </w:tcBorders>
                </w:tcPr>
                <w:p w14:paraId="001584D0" w14:textId="77777777" w:rsidR="00CE6789" w:rsidRDefault="00CE6789">
                  <w:pPr>
                    <w:pStyle w:val="eco-BoxText"/>
                    <w:spacing w:after="0"/>
                  </w:pPr>
                  <w:r>
                    <w:t>tRading name</w:t>
                  </w:r>
                </w:p>
                <w:p w14:paraId="5494DBBB" w14:textId="77777777" w:rsidR="00CE6789" w:rsidRDefault="00CE6789">
                  <w:pPr>
                    <w:pStyle w:val="eco-BodyText"/>
                    <w:spacing w:before="120" w:line="240" w:lineRule="auto"/>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E6789" w14:paraId="05C86D35" w14:textId="77777777" w:rsidTr="00AE7642">
              <w:trPr>
                <w:trHeight w:hRule="exact" w:val="113"/>
              </w:trPr>
              <w:tc>
                <w:tcPr>
                  <w:tcW w:w="2329" w:type="dxa"/>
                  <w:tcBorders>
                    <w:left w:val="nil"/>
                    <w:bottom w:val="single" w:sz="4" w:space="0" w:color="auto"/>
                    <w:right w:val="nil"/>
                  </w:tcBorders>
                </w:tcPr>
                <w:p w14:paraId="3CDAAAAE" w14:textId="77777777" w:rsidR="00CE6789" w:rsidRDefault="00CE6789">
                  <w:pPr>
                    <w:pStyle w:val="eco-BodyText"/>
                  </w:pPr>
                </w:p>
              </w:tc>
              <w:tc>
                <w:tcPr>
                  <w:tcW w:w="1822" w:type="dxa"/>
                  <w:gridSpan w:val="2"/>
                  <w:tcBorders>
                    <w:top w:val="nil"/>
                    <w:left w:val="nil"/>
                    <w:bottom w:val="single" w:sz="4" w:space="0" w:color="auto"/>
                    <w:right w:val="nil"/>
                  </w:tcBorders>
                </w:tcPr>
                <w:p w14:paraId="2BD2AADB" w14:textId="77777777" w:rsidR="00CE6789" w:rsidRDefault="00CE6789">
                  <w:pPr>
                    <w:pStyle w:val="eco-BodyText"/>
                  </w:pPr>
                </w:p>
              </w:tc>
              <w:tc>
                <w:tcPr>
                  <w:tcW w:w="2273" w:type="dxa"/>
                  <w:tcBorders>
                    <w:left w:val="nil"/>
                    <w:bottom w:val="single" w:sz="4" w:space="0" w:color="auto"/>
                    <w:right w:val="nil"/>
                  </w:tcBorders>
                </w:tcPr>
                <w:p w14:paraId="4BF15EA3" w14:textId="77777777" w:rsidR="00CE6789" w:rsidRDefault="00CE6789">
                  <w:pPr>
                    <w:pStyle w:val="eco-BodyText"/>
                  </w:pPr>
                </w:p>
              </w:tc>
            </w:tr>
            <w:tr w:rsidR="00AE7642" w14:paraId="0EC8B9C7" w14:textId="77777777" w:rsidTr="00AE7642">
              <w:trPr>
                <w:cantSplit/>
                <w:trHeight w:hRule="exact" w:val="624"/>
              </w:trPr>
              <w:tc>
                <w:tcPr>
                  <w:tcW w:w="2329" w:type="dxa"/>
                  <w:tcBorders>
                    <w:top w:val="single" w:sz="4" w:space="0" w:color="auto"/>
                    <w:left w:val="single" w:sz="4" w:space="0" w:color="auto"/>
                    <w:bottom w:val="single" w:sz="4" w:space="0" w:color="auto"/>
                  </w:tcBorders>
                </w:tcPr>
                <w:p w14:paraId="7512437F" w14:textId="77777777" w:rsidR="00AE7642" w:rsidRDefault="00AE7642">
                  <w:pPr>
                    <w:pStyle w:val="eco-BoxText"/>
                    <w:spacing w:after="0"/>
                  </w:pPr>
                  <w:r>
                    <w:t>TELEPHONE</w:t>
                  </w:r>
                </w:p>
                <w:p w14:paraId="58B456A5" w14:textId="77777777" w:rsidR="00AE7642" w:rsidRDefault="00AE7642">
                  <w:pPr>
                    <w:pStyle w:val="eco-BodyText"/>
                    <w:spacing w:before="120" w:line="240" w:lineRule="auto"/>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095" w:type="dxa"/>
                  <w:gridSpan w:val="3"/>
                  <w:tcBorders>
                    <w:top w:val="single" w:sz="4" w:space="0" w:color="auto"/>
                    <w:bottom w:val="single" w:sz="4" w:space="0" w:color="auto"/>
                    <w:right w:val="single" w:sz="4" w:space="0" w:color="auto"/>
                  </w:tcBorders>
                </w:tcPr>
                <w:p w14:paraId="149622AC" w14:textId="77777777" w:rsidR="00AE7642" w:rsidRDefault="00AE7642">
                  <w:pPr>
                    <w:pStyle w:val="eco-BoxText"/>
                    <w:spacing w:after="0"/>
                  </w:pPr>
                  <w:r>
                    <w:t>E-MAIL</w:t>
                  </w:r>
                </w:p>
                <w:p w14:paraId="5EBCDF20" w14:textId="77777777" w:rsidR="00AE7642" w:rsidRDefault="00AE7642">
                  <w:pPr>
                    <w:pStyle w:val="eco-BodyText"/>
                    <w:spacing w:before="120" w:line="240" w:lineRule="auto"/>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458BB107" w14:textId="77777777" w:rsidR="00CE6789" w:rsidRDefault="00CE6789">
            <w:pPr>
              <w:pStyle w:val="eco-BodyText"/>
            </w:pPr>
          </w:p>
        </w:tc>
      </w:tr>
      <w:tr w:rsidR="00D11DD5" w14:paraId="5BD6C011" w14:textId="77777777" w:rsidTr="00D038E8">
        <w:trPr>
          <w:cantSplit/>
          <w:trHeight w:val="1361"/>
        </w:trPr>
        <w:tc>
          <w:tcPr>
            <w:tcW w:w="2940" w:type="dxa"/>
            <w:gridSpan w:val="2"/>
            <w:tcBorders>
              <w:top w:val="nil"/>
              <w:left w:val="nil"/>
              <w:bottom w:val="nil"/>
              <w:right w:val="nil"/>
            </w:tcBorders>
            <w:shd w:val="clear" w:color="auto" w:fill="F3F3F3"/>
          </w:tcPr>
          <w:p w14:paraId="4BA6DCC3" w14:textId="77777777" w:rsidR="00D11DD5" w:rsidRDefault="00E908C9" w:rsidP="00D038E8">
            <w:pPr>
              <w:pStyle w:val="eco-SmallText"/>
              <w:spacing w:after="180"/>
              <w:ind w:right="176"/>
            </w:pPr>
            <w:r>
              <w:t>P</w:t>
            </w:r>
            <w:r w:rsidR="00D11DD5">
              <w:t>lease provide the environmental authority number.</w:t>
            </w:r>
          </w:p>
        </w:tc>
        <w:tc>
          <w:tcPr>
            <w:tcW w:w="429" w:type="dxa"/>
            <w:tcBorders>
              <w:top w:val="nil"/>
              <w:left w:val="nil"/>
              <w:bottom w:val="nil"/>
              <w:right w:val="nil"/>
            </w:tcBorders>
          </w:tcPr>
          <w:p w14:paraId="5B700F16" w14:textId="77777777" w:rsidR="00D11DD5" w:rsidRDefault="00D11DD5">
            <w:pPr>
              <w:pStyle w:val="Eco-Headingnumbered"/>
              <w:tabs>
                <w:tab w:val="num" w:pos="540"/>
              </w:tabs>
            </w:pPr>
          </w:p>
        </w:tc>
        <w:tc>
          <w:tcPr>
            <w:tcW w:w="6804" w:type="dxa"/>
            <w:tcBorders>
              <w:top w:val="nil"/>
              <w:left w:val="nil"/>
              <w:bottom w:val="nil"/>
              <w:right w:val="nil"/>
            </w:tcBorders>
          </w:tcPr>
          <w:p w14:paraId="74FFAE8F" w14:textId="77777777" w:rsidR="00D11DD5" w:rsidRDefault="00D11DD5" w:rsidP="00D11DD5">
            <w:pPr>
              <w:pStyle w:val="eco-Headingmain"/>
              <w:spacing w:after="120"/>
              <w:rPr>
                <w:b/>
              </w:rPr>
            </w:pPr>
            <w:r>
              <w:rPr>
                <w:b/>
              </w:rPr>
              <w:t>Environmental authority number</w:t>
            </w:r>
          </w:p>
          <w:tbl>
            <w:tblPr>
              <w:tblW w:w="6379" w:type="dxa"/>
              <w:tblInd w:w="28"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6379"/>
            </w:tblGrid>
            <w:tr w:rsidR="00D11DD5" w14:paraId="7E937A8F" w14:textId="77777777" w:rsidTr="001335D6">
              <w:trPr>
                <w:trHeight w:val="737"/>
              </w:trPr>
              <w:tc>
                <w:tcPr>
                  <w:tcW w:w="6379" w:type="dxa"/>
                </w:tcPr>
                <w:p w14:paraId="0FD88F8D" w14:textId="77777777" w:rsidR="00D11DD5" w:rsidRDefault="00D11DD5" w:rsidP="00D11DD5">
                  <w:pPr>
                    <w:pStyle w:val="eco-BoxText"/>
                  </w:pPr>
                  <w:r>
                    <w:t>environmental authority number</w:t>
                  </w:r>
                </w:p>
                <w:p w14:paraId="0207C169" w14:textId="77777777" w:rsidR="00D11DD5" w:rsidRDefault="00D11DD5" w:rsidP="00D11DD5">
                  <w:pPr>
                    <w:pStyle w:val="aforminsert"/>
                    <w:spacing w:before="40" w:line="240" w:lineRule="auto"/>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D1C09A" w14:textId="77777777" w:rsidR="00D11DD5" w:rsidDel="00246DBE" w:rsidRDefault="00D11DD5" w:rsidP="006D535D">
            <w:pPr>
              <w:pStyle w:val="eco-Headingmain"/>
              <w:spacing w:after="120"/>
              <w:rPr>
                <w:b/>
              </w:rPr>
            </w:pPr>
          </w:p>
        </w:tc>
      </w:tr>
      <w:tr w:rsidR="00CE6789" w14:paraId="059B6319" w14:textId="77777777" w:rsidTr="00D11DD5">
        <w:tc>
          <w:tcPr>
            <w:tcW w:w="2940" w:type="dxa"/>
            <w:gridSpan w:val="2"/>
            <w:tcBorders>
              <w:top w:val="nil"/>
              <w:left w:val="nil"/>
              <w:bottom w:val="nil"/>
              <w:right w:val="nil"/>
            </w:tcBorders>
            <w:shd w:val="clear" w:color="auto" w:fill="F3F3F3"/>
          </w:tcPr>
          <w:p w14:paraId="58932A36" w14:textId="77777777" w:rsidR="00640AB9" w:rsidRDefault="00640AB9" w:rsidP="00640AB9">
            <w:pPr>
              <w:pStyle w:val="eco-SmallText"/>
              <w:spacing w:after="0"/>
              <w:ind w:right="176"/>
              <w:rPr>
                <w:b/>
                <w:bCs w:val="0"/>
              </w:rPr>
            </w:pPr>
            <w:r>
              <w:rPr>
                <w:b/>
                <w:bCs w:val="0"/>
              </w:rPr>
              <w:lastRenderedPageBreak/>
              <w:t>Vehicle(s) definition:</w:t>
            </w:r>
          </w:p>
          <w:p w14:paraId="20C731E3" w14:textId="77777777" w:rsidR="00640AB9" w:rsidRDefault="00640AB9" w:rsidP="00824B1D">
            <w:pPr>
              <w:pStyle w:val="eco-SmallText"/>
              <w:tabs>
                <w:tab w:val="left" w:pos="284"/>
              </w:tabs>
              <w:ind w:right="176"/>
            </w:pPr>
            <w:r>
              <w:t>The term vehicle(s) includes the part of an aircraft, boat, rolling stock, semi-trailer, tanker, trailer or truck, used to transport the regulated waste.</w:t>
            </w:r>
          </w:p>
          <w:p w14:paraId="5FB3E82C" w14:textId="4BBCD306" w:rsidR="00BA28D7" w:rsidRDefault="00BA28D7" w:rsidP="00824B1D">
            <w:pPr>
              <w:pStyle w:val="eco-SmallText"/>
              <w:ind w:right="176"/>
            </w:pPr>
            <w:r w:rsidRPr="00BA28D7">
              <w:t>The vehicle details are only required for vehicles used for transporting regulated waste other than end-of-life tyres.</w:t>
            </w:r>
            <w:r>
              <w:t xml:space="preserve"> The annual fee is based on the number </w:t>
            </w:r>
            <w:r w:rsidR="008F195D">
              <w:t>of vehicles</w:t>
            </w:r>
            <w:r w:rsidR="007D6BF7">
              <w:t xml:space="preserve"> excluding those that only </w:t>
            </w:r>
            <w:r w:rsidR="00912198" w:rsidRPr="00BA28D7">
              <w:t>transport end-of-life tyres</w:t>
            </w:r>
            <w:r w:rsidR="008F195D">
              <w:t>.</w:t>
            </w:r>
          </w:p>
          <w:p w14:paraId="14D183E5" w14:textId="70E015DE" w:rsidR="00CE6789" w:rsidRDefault="00CE6789" w:rsidP="00824B1D">
            <w:pPr>
              <w:pStyle w:val="eco-SmallText"/>
              <w:ind w:right="176"/>
            </w:pPr>
            <w:r>
              <w:t>The details of any vehicle listed in the table opposite will be added to or removed from the list that is currently registered on the administering authority’s database</w:t>
            </w:r>
            <w:r w:rsidR="003A4148">
              <w:t>.</w:t>
            </w:r>
            <w:r w:rsidR="004A77E7">
              <w:t xml:space="preserve"> The change will take effect when this form is processed. </w:t>
            </w:r>
          </w:p>
          <w:p w14:paraId="44BDA509" w14:textId="77777777" w:rsidR="00E424C0" w:rsidRDefault="00256A97" w:rsidP="00824B1D">
            <w:pPr>
              <w:pStyle w:val="eco-SmallText"/>
              <w:ind w:right="176"/>
            </w:pPr>
            <w:r>
              <w:t>Where</w:t>
            </w:r>
            <w:r w:rsidR="0064024A">
              <w:t xml:space="preserve"> the </w:t>
            </w:r>
            <w:r w:rsidR="00E424C0">
              <w:t xml:space="preserve">annual fee </w:t>
            </w:r>
            <w:r w:rsidR="007E0807">
              <w:t>that would be pay</w:t>
            </w:r>
            <w:r w:rsidR="00A36911">
              <w:t>a</w:t>
            </w:r>
            <w:r w:rsidR="007E0807">
              <w:t xml:space="preserve">ble </w:t>
            </w:r>
            <w:r w:rsidR="00E424C0">
              <w:t xml:space="preserve">increases because of </w:t>
            </w:r>
            <w:r w:rsidR="00780EE1">
              <w:t>an</w:t>
            </w:r>
            <w:r w:rsidR="00E424C0">
              <w:t xml:space="preserve"> increase in vehicle numbers, a supplementary annual fee is payable.</w:t>
            </w:r>
            <w:r w:rsidR="00CD4F4A">
              <w:t xml:space="preserve"> </w:t>
            </w:r>
          </w:p>
          <w:p w14:paraId="3A7110A1" w14:textId="77777777" w:rsidR="00780EE1" w:rsidRDefault="00E424C0" w:rsidP="00824B1D">
            <w:pPr>
              <w:pStyle w:val="eco-SmallText"/>
              <w:ind w:right="176"/>
            </w:pPr>
            <w:r>
              <w:t>The first supplementary annual fee in a licensing year</w:t>
            </w:r>
            <w:r w:rsidR="00076995">
              <w:rPr>
                <w:rStyle w:val="FootnoteReference"/>
              </w:rPr>
              <w:footnoteReference w:id="2"/>
            </w:r>
            <w:r>
              <w:t xml:space="preserve"> is the </w:t>
            </w:r>
            <w:r w:rsidR="00640AB9">
              <w:t>difference</w:t>
            </w:r>
            <w:r>
              <w:t xml:space="preserve"> in annual fee </w:t>
            </w:r>
            <w:r w:rsidR="00780EE1">
              <w:t>(</w:t>
            </w:r>
            <w:r w:rsidR="00A36911">
              <w:t xml:space="preserve">the annual fee </w:t>
            </w:r>
            <w:r w:rsidR="00780EE1">
              <w:t xml:space="preserve">based on </w:t>
            </w:r>
            <w:r w:rsidR="00A36911">
              <w:t xml:space="preserve">the </w:t>
            </w:r>
            <w:r w:rsidR="00780EE1">
              <w:t>increased number of vehicles minus the annual fee at the last anniversary day)</w:t>
            </w:r>
            <w:r w:rsidR="008829D5">
              <w:t xml:space="preserve"> </w:t>
            </w:r>
            <w:r w:rsidR="00AA0CE5">
              <w:t>pro-rated for</w:t>
            </w:r>
            <w:r w:rsidR="00780EE1">
              <w:t xml:space="preserve"> the rest of the licensing year.</w:t>
            </w:r>
          </w:p>
          <w:p w14:paraId="1E97B979" w14:textId="77777777" w:rsidR="00780EE1" w:rsidRDefault="00780EE1" w:rsidP="00824B1D">
            <w:pPr>
              <w:pStyle w:val="eco-SmallText"/>
              <w:ind w:right="176"/>
            </w:pPr>
            <w:r>
              <w:t>Additional supplementary annual fee</w:t>
            </w:r>
            <w:r w:rsidR="007E0807">
              <w:t xml:space="preserve">s are </w:t>
            </w:r>
            <w:r>
              <w:t xml:space="preserve">payable </w:t>
            </w:r>
            <w:r w:rsidR="007E0807">
              <w:t xml:space="preserve">for subsequent </w:t>
            </w:r>
            <w:r>
              <w:t>increases in vehicle numbers</w:t>
            </w:r>
            <w:r w:rsidR="00A36911">
              <w:t xml:space="preserve"> that increase the annual fee</w:t>
            </w:r>
            <w:r>
              <w:t xml:space="preserve"> above the </w:t>
            </w:r>
            <w:r w:rsidR="00A36911">
              <w:t>annual fee at the time of the previous</w:t>
            </w:r>
            <w:r>
              <w:t xml:space="preserve"> supplementary annual fee.</w:t>
            </w:r>
          </w:p>
          <w:p w14:paraId="3DB30749" w14:textId="77777777" w:rsidR="00CD4F4A" w:rsidRDefault="00CD4F4A" w:rsidP="00824B1D">
            <w:pPr>
              <w:pStyle w:val="eco-SmallText"/>
              <w:ind w:right="176"/>
            </w:pPr>
            <w:r>
              <w:t>T</w:t>
            </w:r>
            <w:r w:rsidRPr="00CD4F4A">
              <w:t>he</w:t>
            </w:r>
            <w:r>
              <w:t xml:space="preserve"> supplementary annual</w:t>
            </w:r>
            <w:r w:rsidRPr="00CD4F4A">
              <w:t xml:space="preserve"> fee will be calculated </w:t>
            </w:r>
            <w:r>
              <w:t xml:space="preserve">as if the change in vehicle numbers occurred on </w:t>
            </w:r>
            <w:r w:rsidRPr="00CD4F4A">
              <w:t>the day the administering authority processes the form</w:t>
            </w:r>
            <w:r>
              <w:t>.</w:t>
            </w:r>
          </w:p>
          <w:p w14:paraId="182B5B6E" w14:textId="77777777" w:rsidR="00CE6789" w:rsidRDefault="00E908C9" w:rsidP="00824B1D">
            <w:pPr>
              <w:pStyle w:val="eco-SmallText"/>
              <w:ind w:right="176"/>
            </w:pPr>
            <w:r>
              <w:t xml:space="preserve">For further information and to calculate the supplementary annual fee, refer to the information sheet </w:t>
            </w:r>
            <w:r>
              <w:rPr>
                <w:i/>
              </w:rPr>
              <w:t>Calculating the s</w:t>
            </w:r>
            <w:r w:rsidRPr="00D038E8">
              <w:rPr>
                <w:i/>
              </w:rPr>
              <w:t>upplementary annual fee for regulated waste transport</w:t>
            </w:r>
            <w:r>
              <w:t xml:space="preserve"> (</w:t>
            </w:r>
            <w:r w:rsidRPr="00E908C9">
              <w:t>available at www.qld.gov.au, using the publication number ESR/201</w:t>
            </w:r>
            <w:r>
              <w:t>9</w:t>
            </w:r>
            <w:r w:rsidRPr="00A36911">
              <w:t>/</w:t>
            </w:r>
            <w:r w:rsidR="00A36911" w:rsidRPr="00D038E8">
              <w:t>4612</w:t>
            </w:r>
            <w:r w:rsidR="00A36911">
              <w:t xml:space="preserve"> </w:t>
            </w:r>
            <w:r w:rsidRPr="00E908C9">
              <w:t>as a search term</w:t>
            </w:r>
            <w:r>
              <w:t>)</w:t>
            </w:r>
            <w:r w:rsidRPr="00E908C9">
              <w:t>.</w:t>
            </w:r>
          </w:p>
          <w:p w14:paraId="525F519E" w14:textId="77777777" w:rsidR="0030145C" w:rsidRDefault="0030145C" w:rsidP="00824B1D">
            <w:pPr>
              <w:pStyle w:val="eco-SmallText"/>
              <w:spacing w:after="0"/>
              <w:ind w:right="176"/>
            </w:pPr>
            <w:r>
              <w:t>Note: it is not possible to remove all vehicles associated with your environmental authority.</w:t>
            </w:r>
            <w:r w:rsidR="00163AD0">
              <w:t xml:space="preserve"> </w:t>
            </w:r>
            <w:r w:rsidR="005807C5">
              <w:t xml:space="preserve">If you remove all vehicles, you will be considered to have a single vehicle as a placeholder. </w:t>
            </w:r>
            <w:r w:rsidR="00163AD0">
              <w:t xml:space="preserve">If you no longer want to conduct the activity, the </w:t>
            </w:r>
            <w:r w:rsidR="00141AD1">
              <w:t>environmental authority can be surrendered</w:t>
            </w:r>
            <w:r w:rsidR="00D21067">
              <w:t>,</w:t>
            </w:r>
            <w:r w:rsidR="00141AD1">
              <w:t xml:space="preserve"> or voluntarily suspended for up to 3 years. </w:t>
            </w:r>
          </w:p>
        </w:tc>
        <w:tc>
          <w:tcPr>
            <w:tcW w:w="429" w:type="dxa"/>
            <w:tcBorders>
              <w:top w:val="nil"/>
              <w:left w:val="nil"/>
              <w:bottom w:val="nil"/>
              <w:right w:val="nil"/>
            </w:tcBorders>
          </w:tcPr>
          <w:p w14:paraId="2DCAFF41" w14:textId="77777777" w:rsidR="00CE6789" w:rsidRDefault="00CE6789">
            <w:pPr>
              <w:pStyle w:val="Eco-Headingnumbered"/>
            </w:pPr>
          </w:p>
        </w:tc>
        <w:tc>
          <w:tcPr>
            <w:tcW w:w="6804" w:type="dxa"/>
            <w:tcBorders>
              <w:top w:val="nil"/>
              <w:left w:val="nil"/>
              <w:bottom w:val="nil"/>
              <w:right w:val="nil"/>
            </w:tcBorders>
          </w:tcPr>
          <w:p w14:paraId="5FAF26D2" w14:textId="77777777" w:rsidR="00CE6789" w:rsidRDefault="00CE6789" w:rsidP="00163AD0">
            <w:pPr>
              <w:pStyle w:val="Styleeco-HeadingmainBold"/>
              <w:keepNext/>
            </w:pPr>
            <w:r>
              <w:t>Provide details of vehicle(s) to be added to or removed from the register.</w:t>
            </w:r>
          </w:p>
          <w:p w14:paraId="5D7127B2" w14:textId="77777777" w:rsidR="00CE6789" w:rsidRDefault="00CE6789" w:rsidP="00D038E8">
            <w:pPr>
              <w:pStyle w:val="APPLBodyText"/>
              <w:ind w:left="0"/>
              <w:rPr>
                <w:b/>
              </w:rPr>
            </w:pPr>
            <w:r>
              <w:rPr>
                <w:rFonts w:cs="Arial"/>
                <w:bCs/>
                <w:sz w:val="16"/>
                <w:lang w:val="en-AU"/>
              </w:rPr>
              <w:t>If you require more space please attach a signed and dated appendix, providing the same information in a similar format as the tables below.</w:t>
            </w:r>
          </w:p>
          <w:tbl>
            <w:tblPr>
              <w:tblW w:w="6492" w:type="dxa"/>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85" w:type="dxa"/>
                <w:left w:w="57" w:type="dxa"/>
                <w:bottom w:w="85" w:type="dxa"/>
                <w:right w:w="57" w:type="dxa"/>
              </w:tblCellMar>
              <w:tblLook w:val="0000" w:firstRow="0" w:lastRow="0" w:firstColumn="0" w:lastColumn="0" w:noHBand="0" w:noVBand="0"/>
            </w:tblPr>
            <w:tblGrid>
              <w:gridCol w:w="3228"/>
              <w:gridCol w:w="3264"/>
            </w:tblGrid>
            <w:tr w:rsidR="0063311E" w14:paraId="57C5EABD" w14:textId="77777777" w:rsidTr="00966C55">
              <w:trPr>
                <w:cantSplit/>
                <w:trHeight w:val="174"/>
              </w:trPr>
              <w:tc>
                <w:tcPr>
                  <w:tcW w:w="6492" w:type="dxa"/>
                  <w:gridSpan w:val="2"/>
                  <w:tcBorders>
                    <w:top w:val="single" w:sz="2" w:space="0" w:color="auto"/>
                    <w:left w:val="single" w:sz="2" w:space="0" w:color="auto"/>
                    <w:right w:val="single" w:sz="2" w:space="0" w:color="auto"/>
                  </w:tcBorders>
                  <w:shd w:val="clear" w:color="auto" w:fill="E6E6E6"/>
                  <w:vAlign w:val="center"/>
                </w:tcPr>
                <w:p w14:paraId="590CB699" w14:textId="77777777" w:rsidR="0063311E" w:rsidRDefault="0063311E" w:rsidP="00D038E8">
                  <w:pPr>
                    <w:spacing w:after="0" w:line="240" w:lineRule="auto"/>
                    <w:jc w:val="center"/>
                    <w:rPr>
                      <w:b/>
                      <w:bCs/>
                    </w:rPr>
                  </w:pPr>
                  <w:r>
                    <w:rPr>
                      <w:b/>
                      <w:bCs/>
                    </w:rPr>
                    <w:t>Vehicles to be added</w:t>
                  </w:r>
                </w:p>
              </w:tc>
            </w:tr>
            <w:tr w:rsidR="00D05DC7" w14:paraId="3A75551B" w14:textId="77777777" w:rsidTr="00824B1D">
              <w:trPr>
                <w:cantSplit/>
                <w:trHeight w:val="175"/>
              </w:trPr>
              <w:tc>
                <w:tcPr>
                  <w:tcW w:w="3228" w:type="dxa"/>
                  <w:tcBorders>
                    <w:left w:val="single" w:sz="2" w:space="0" w:color="auto"/>
                  </w:tcBorders>
                  <w:shd w:val="clear" w:color="auto" w:fill="E6E6E6"/>
                  <w:vAlign w:val="center"/>
                </w:tcPr>
                <w:p w14:paraId="5ECB48B9" w14:textId="77777777" w:rsidR="00D05DC7" w:rsidRDefault="00D05DC7" w:rsidP="00D038E8">
                  <w:pPr>
                    <w:spacing w:after="0" w:line="240" w:lineRule="auto"/>
                    <w:jc w:val="center"/>
                    <w:rPr>
                      <w:b/>
                      <w:bCs/>
                    </w:rPr>
                  </w:pPr>
                  <w:r>
                    <w:rPr>
                      <w:b/>
                      <w:bCs/>
                    </w:rPr>
                    <w:t>Type (vehicle or trailer)</w:t>
                  </w:r>
                </w:p>
              </w:tc>
              <w:tc>
                <w:tcPr>
                  <w:tcW w:w="3264" w:type="dxa"/>
                  <w:tcBorders>
                    <w:right w:val="single" w:sz="2" w:space="0" w:color="auto"/>
                  </w:tcBorders>
                  <w:shd w:val="clear" w:color="auto" w:fill="E6E6E6"/>
                  <w:vAlign w:val="center"/>
                </w:tcPr>
                <w:p w14:paraId="37B1C8E9" w14:textId="77777777" w:rsidR="00D05DC7" w:rsidRDefault="00D05DC7" w:rsidP="00D038E8">
                  <w:pPr>
                    <w:spacing w:after="0" w:line="240" w:lineRule="auto"/>
                    <w:jc w:val="center"/>
                    <w:rPr>
                      <w:b/>
                      <w:bCs/>
                    </w:rPr>
                  </w:pPr>
                  <w:r>
                    <w:rPr>
                      <w:b/>
                      <w:bCs/>
                    </w:rPr>
                    <w:t>Registration number</w:t>
                  </w:r>
                </w:p>
              </w:tc>
            </w:tr>
            <w:tr w:rsidR="00D05DC7" w14:paraId="6C6B7AC2" w14:textId="77777777" w:rsidTr="00966C55">
              <w:trPr>
                <w:cantSplit/>
                <w:trHeight w:val="232"/>
              </w:trPr>
              <w:tc>
                <w:tcPr>
                  <w:tcW w:w="3228" w:type="dxa"/>
                  <w:tcBorders>
                    <w:left w:val="single" w:sz="2" w:space="0" w:color="auto"/>
                  </w:tcBorders>
                </w:tcPr>
                <w:p w14:paraId="424ECB12"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4" w:type="dxa"/>
                  <w:tcBorders>
                    <w:right w:val="single" w:sz="2" w:space="0" w:color="auto"/>
                  </w:tcBorders>
                </w:tcPr>
                <w:p w14:paraId="63D13858"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6C55" w14:paraId="70146DAE" w14:textId="77777777" w:rsidTr="00966C55">
              <w:trPr>
                <w:cantSplit/>
                <w:trHeight w:val="232"/>
              </w:trPr>
              <w:tc>
                <w:tcPr>
                  <w:tcW w:w="3228" w:type="dxa"/>
                  <w:tcBorders>
                    <w:left w:val="single" w:sz="2" w:space="0" w:color="auto"/>
                  </w:tcBorders>
                </w:tcPr>
                <w:p w14:paraId="721368E3" w14:textId="77777777" w:rsidR="00966C55" w:rsidRDefault="00966C55" w:rsidP="00FE0696">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4" w:type="dxa"/>
                  <w:tcBorders>
                    <w:right w:val="single" w:sz="2" w:space="0" w:color="auto"/>
                  </w:tcBorders>
                </w:tcPr>
                <w:p w14:paraId="6DABBA3B" w14:textId="77777777" w:rsidR="00966C55" w:rsidRDefault="00966C55" w:rsidP="00FE0696">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DC7" w14:paraId="7494101B" w14:textId="77777777" w:rsidTr="00966C55">
              <w:trPr>
                <w:cantSplit/>
                <w:trHeight w:val="232"/>
              </w:trPr>
              <w:tc>
                <w:tcPr>
                  <w:tcW w:w="3228" w:type="dxa"/>
                  <w:tcBorders>
                    <w:left w:val="single" w:sz="2" w:space="0" w:color="auto"/>
                  </w:tcBorders>
                </w:tcPr>
                <w:p w14:paraId="725148CE"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4" w:type="dxa"/>
                  <w:tcBorders>
                    <w:right w:val="single" w:sz="2" w:space="0" w:color="auto"/>
                  </w:tcBorders>
                </w:tcPr>
                <w:p w14:paraId="3362E911"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6BF7" w14:paraId="27403F7B" w14:textId="77777777" w:rsidTr="00FE0696">
              <w:trPr>
                <w:cantSplit/>
                <w:trHeight w:val="232"/>
              </w:trPr>
              <w:tc>
                <w:tcPr>
                  <w:tcW w:w="3228" w:type="dxa"/>
                  <w:tcBorders>
                    <w:left w:val="single" w:sz="2" w:space="0" w:color="auto"/>
                  </w:tcBorders>
                </w:tcPr>
                <w:p w14:paraId="386995F1" w14:textId="77777777" w:rsidR="007D6BF7" w:rsidRDefault="007D6BF7" w:rsidP="00FE0696">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4" w:type="dxa"/>
                  <w:tcBorders>
                    <w:right w:val="single" w:sz="2" w:space="0" w:color="auto"/>
                  </w:tcBorders>
                </w:tcPr>
                <w:p w14:paraId="45AA09A1" w14:textId="77777777" w:rsidR="007D6BF7" w:rsidRDefault="007D6BF7" w:rsidP="00FE0696">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DC7" w14:paraId="6A43A048" w14:textId="77777777" w:rsidTr="00966C55">
              <w:trPr>
                <w:cantSplit/>
                <w:trHeight w:val="232"/>
              </w:trPr>
              <w:tc>
                <w:tcPr>
                  <w:tcW w:w="3228" w:type="dxa"/>
                  <w:tcBorders>
                    <w:left w:val="single" w:sz="2" w:space="0" w:color="auto"/>
                  </w:tcBorders>
                </w:tcPr>
                <w:p w14:paraId="6F3AE154"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4" w:type="dxa"/>
                  <w:tcBorders>
                    <w:right w:val="single" w:sz="2" w:space="0" w:color="auto"/>
                  </w:tcBorders>
                </w:tcPr>
                <w:p w14:paraId="40E347BB"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DC7" w14:paraId="02606516" w14:textId="77777777" w:rsidTr="00966C55">
              <w:trPr>
                <w:cantSplit/>
                <w:trHeight w:val="232"/>
              </w:trPr>
              <w:tc>
                <w:tcPr>
                  <w:tcW w:w="3228" w:type="dxa"/>
                  <w:tcBorders>
                    <w:left w:val="single" w:sz="2" w:space="0" w:color="auto"/>
                  </w:tcBorders>
                </w:tcPr>
                <w:p w14:paraId="3F68D1B5" w14:textId="77777777" w:rsidR="00D05DC7" w:rsidRDefault="00D05DC7">
                  <w:pPr>
                    <w:spacing w:after="0" w:line="240" w:lineRule="auto"/>
                    <w:jc w:val="center"/>
                  </w:pPr>
                  <w:r w:rsidRPr="00F01DF8">
                    <w:fldChar w:fldCharType="begin">
                      <w:ffData>
                        <w:name w:val="Text2"/>
                        <w:enabled/>
                        <w:calcOnExit w:val="0"/>
                        <w:textInput/>
                      </w:ffData>
                    </w:fldChar>
                  </w:r>
                  <w:r w:rsidRPr="00F01DF8">
                    <w:instrText xml:space="preserve"> FORMTEXT </w:instrText>
                  </w:r>
                  <w:r w:rsidRPr="00F01DF8">
                    <w:fldChar w:fldCharType="separate"/>
                  </w:r>
                  <w:r w:rsidRPr="00F01DF8">
                    <w:rPr>
                      <w:noProof/>
                    </w:rPr>
                    <w:t> </w:t>
                  </w:r>
                  <w:r w:rsidRPr="00F01DF8">
                    <w:rPr>
                      <w:noProof/>
                    </w:rPr>
                    <w:t> </w:t>
                  </w:r>
                  <w:r w:rsidRPr="00F01DF8">
                    <w:rPr>
                      <w:noProof/>
                    </w:rPr>
                    <w:t> </w:t>
                  </w:r>
                  <w:r w:rsidRPr="00F01DF8">
                    <w:rPr>
                      <w:noProof/>
                    </w:rPr>
                    <w:t> </w:t>
                  </w:r>
                  <w:r w:rsidRPr="00F01DF8">
                    <w:rPr>
                      <w:noProof/>
                    </w:rPr>
                    <w:t> </w:t>
                  </w:r>
                  <w:r w:rsidRPr="00F01DF8">
                    <w:fldChar w:fldCharType="end"/>
                  </w:r>
                </w:p>
              </w:tc>
              <w:tc>
                <w:tcPr>
                  <w:tcW w:w="3264" w:type="dxa"/>
                  <w:tcBorders>
                    <w:right w:val="single" w:sz="2" w:space="0" w:color="auto"/>
                  </w:tcBorders>
                </w:tcPr>
                <w:p w14:paraId="3341E7A5" w14:textId="77777777" w:rsidR="00D05DC7" w:rsidRDefault="00D05DC7">
                  <w:pPr>
                    <w:spacing w:after="0" w:line="240" w:lineRule="auto"/>
                    <w:jc w:val="center"/>
                  </w:pPr>
                  <w:r w:rsidRPr="00F01DF8">
                    <w:fldChar w:fldCharType="begin">
                      <w:ffData>
                        <w:name w:val="Text2"/>
                        <w:enabled/>
                        <w:calcOnExit w:val="0"/>
                        <w:textInput/>
                      </w:ffData>
                    </w:fldChar>
                  </w:r>
                  <w:r w:rsidRPr="00F01DF8">
                    <w:instrText xml:space="preserve"> FORMTEXT </w:instrText>
                  </w:r>
                  <w:r w:rsidRPr="00F01DF8">
                    <w:fldChar w:fldCharType="separate"/>
                  </w:r>
                  <w:r w:rsidRPr="00F01DF8">
                    <w:rPr>
                      <w:noProof/>
                    </w:rPr>
                    <w:t> </w:t>
                  </w:r>
                  <w:r w:rsidRPr="00F01DF8">
                    <w:rPr>
                      <w:noProof/>
                    </w:rPr>
                    <w:t> </w:t>
                  </w:r>
                  <w:r w:rsidRPr="00F01DF8">
                    <w:rPr>
                      <w:noProof/>
                    </w:rPr>
                    <w:t> </w:t>
                  </w:r>
                  <w:r w:rsidRPr="00F01DF8">
                    <w:rPr>
                      <w:noProof/>
                    </w:rPr>
                    <w:t> </w:t>
                  </w:r>
                  <w:r w:rsidRPr="00F01DF8">
                    <w:rPr>
                      <w:noProof/>
                    </w:rPr>
                    <w:t> </w:t>
                  </w:r>
                  <w:r w:rsidRPr="00F01DF8">
                    <w:fldChar w:fldCharType="end"/>
                  </w:r>
                </w:p>
              </w:tc>
            </w:tr>
            <w:tr w:rsidR="00D05DC7" w14:paraId="38B496F6" w14:textId="77777777" w:rsidTr="00966C55">
              <w:trPr>
                <w:cantSplit/>
                <w:trHeight w:val="232"/>
              </w:trPr>
              <w:tc>
                <w:tcPr>
                  <w:tcW w:w="3228" w:type="dxa"/>
                  <w:tcBorders>
                    <w:left w:val="single" w:sz="2" w:space="0" w:color="auto"/>
                  </w:tcBorders>
                </w:tcPr>
                <w:p w14:paraId="47129CB0"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4" w:type="dxa"/>
                  <w:tcBorders>
                    <w:right w:val="single" w:sz="2" w:space="0" w:color="auto"/>
                  </w:tcBorders>
                </w:tcPr>
                <w:p w14:paraId="3011DF69"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DC7" w14:paraId="17E0A30D" w14:textId="77777777" w:rsidTr="00966C55">
              <w:trPr>
                <w:cantSplit/>
                <w:trHeight w:val="232"/>
              </w:trPr>
              <w:tc>
                <w:tcPr>
                  <w:tcW w:w="3228" w:type="dxa"/>
                  <w:tcBorders>
                    <w:left w:val="single" w:sz="2" w:space="0" w:color="auto"/>
                  </w:tcBorders>
                </w:tcPr>
                <w:p w14:paraId="031030B7"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4" w:type="dxa"/>
                  <w:tcBorders>
                    <w:right w:val="single" w:sz="2" w:space="0" w:color="auto"/>
                  </w:tcBorders>
                </w:tcPr>
                <w:p w14:paraId="1F298BB0"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DC7" w14:paraId="7FEF711D" w14:textId="77777777" w:rsidTr="00966C55">
              <w:trPr>
                <w:cantSplit/>
                <w:trHeight w:val="232"/>
              </w:trPr>
              <w:tc>
                <w:tcPr>
                  <w:tcW w:w="3228" w:type="dxa"/>
                  <w:tcBorders>
                    <w:left w:val="single" w:sz="2" w:space="0" w:color="auto"/>
                  </w:tcBorders>
                </w:tcPr>
                <w:p w14:paraId="1FDBF879"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4" w:type="dxa"/>
                  <w:tcBorders>
                    <w:right w:val="single" w:sz="2" w:space="0" w:color="auto"/>
                  </w:tcBorders>
                </w:tcPr>
                <w:p w14:paraId="54D81020"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DC7" w14:paraId="0F6A532B" w14:textId="77777777" w:rsidTr="00966C55">
              <w:trPr>
                <w:cantSplit/>
                <w:trHeight w:val="232"/>
              </w:trPr>
              <w:tc>
                <w:tcPr>
                  <w:tcW w:w="3228" w:type="dxa"/>
                  <w:tcBorders>
                    <w:left w:val="single" w:sz="2" w:space="0" w:color="auto"/>
                  </w:tcBorders>
                </w:tcPr>
                <w:p w14:paraId="1FD36F68"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4" w:type="dxa"/>
                  <w:tcBorders>
                    <w:right w:val="single" w:sz="2" w:space="0" w:color="auto"/>
                  </w:tcBorders>
                </w:tcPr>
                <w:p w14:paraId="0D65A4A7"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DC7" w14:paraId="31C5A7E9" w14:textId="77777777" w:rsidTr="00966C55">
              <w:trPr>
                <w:cantSplit/>
                <w:trHeight w:val="232"/>
              </w:trPr>
              <w:tc>
                <w:tcPr>
                  <w:tcW w:w="3228" w:type="dxa"/>
                  <w:tcBorders>
                    <w:left w:val="single" w:sz="2" w:space="0" w:color="auto"/>
                    <w:bottom w:val="single" w:sz="2" w:space="0" w:color="auto"/>
                  </w:tcBorders>
                </w:tcPr>
                <w:p w14:paraId="7D054A72"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4" w:type="dxa"/>
                  <w:tcBorders>
                    <w:bottom w:val="single" w:sz="2" w:space="0" w:color="auto"/>
                    <w:right w:val="single" w:sz="2" w:space="0" w:color="auto"/>
                  </w:tcBorders>
                </w:tcPr>
                <w:p w14:paraId="4F05EF99" w14:textId="77777777" w:rsidR="00D05DC7" w:rsidRDefault="00D05DC7"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C75BA2" w14:textId="77777777" w:rsidR="00CE6789" w:rsidRDefault="00CE6789">
            <w:pPr>
              <w:spacing w:after="0" w:line="240" w:lineRule="auto"/>
              <w:jc w:val="center"/>
              <w:rPr>
                <w:b/>
                <w:bCs/>
              </w:rPr>
            </w:pPr>
          </w:p>
          <w:tbl>
            <w:tblPr>
              <w:tblW w:w="6492" w:type="dxa"/>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85" w:type="dxa"/>
                <w:left w:w="57" w:type="dxa"/>
                <w:bottom w:w="85" w:type="dxa"/>
                <w:right w:w="57" w:type="dxa"/>
              </w:tblCellMar>
              <w:tblLook w:val="0000" w:firstRow="0" w:lastRow="0" w:firstColumn="0" w:lastColumn="0" w:noHBand="0" w:noVBand="0"/>
            </w:tblPr>
            <w:tblGrid>
              <w:gridCol w:w="3264"/>
              <w:gridCol w:w="3228"/>
            </w:tblGrid>
            <w:tr w:rsidR="0063311E" w14:paraId="585A0435" w14:textId="77777777" w:rsidTr="00824B1D">
              <w:trPr>
                <w:cantSplit/>
                <w:trHeight w:val="227"/>
                <w:tblHeader/>
              </w:trPr>
              <w:tc>
                <w:tcPr>
                  <w:tcW w:w="6492" w:type="dxa"/>
                  <w:gridSpan w:val="2"/>
                  <w:tcBorders>
                    <w:top w:val="single" w:sz="2" w:space="0" w:color="auto"/>
                    <w:left w:val="single" w:sz="2" w:space="0" w:color="auto"/>
                    <w:right w:val="single" w:sz="2" w:space="0" w:color="auto"/>
                  </w:tcBorders>
                  <w:shd w:val="clear" w:color="auto" w:fill="E6E6E6"/>
                  <w:vAlign w:val="center"/>
                </w:tcPr>
                <w:p w14:paraId="2912FBFE" w14:textId="77777777" w:rsidR="0063311E" w:rsidRDefault="0063311E" w:rsidP="00D038E8">
                  <w:pPr>
                    <w:spacing w:after="0" w:line="240" w:lineRule="auto"/>
                    <w:jc w:val="center"/>
                    <w:rPr>
                      <w:b/>
                      <w:bCs/>
                    </w:rPr>
                  </w:pPr>
                  <w:r>
                    <w:rPr>
                      <w:b/>
                      <w:bCs/>
                    </w:rPr>
                    <w:t>Vehicles to be removed</w:t>
                  </w:r>
                </w:p>
              </w:tc>
            </w:tr>
            <w:tr w:rsidR="00A37989" w14:paraId="6A49F898" w14:textId="77777777" w:rsidTr="00824B1D">
              <w:trPr>
                <w:cantSplit/>
                <w:trHeight w:val="243"/>
                <w:tblHeader/>
              </w:trPr>
              <w:tc>
                <w:tcPr>
                  <w:tcW w:w="3264" w:type="dxa"/>
                  <w:tcBorders>
                    <w:left w:val="single" w:sz="2" w:space="0" w:color="auto"/>
                  </w:tcBorders>
                  <w:shd w:val="clear" w:color="auto" w:fill="E6E6E6"/>
                  <w:vAlign w:val="center"/>
                </w:tcPr>
                <w:p w14:paraId="1060434B" w14:textId="77777777" w:rsidR="00A37989" w:rsidRDefault="00A37989" w:rsidP="00D038E8">
                  <w:pPr>
                    <w:spacing w:after="0" w:line="240" w:lineRule="auto"/>
                    <w:jc w:val="center"/>
                    <w:rPr>
                      <w:b/>
                      <w:bCs/>
                    </w:rPr>
                  </w:pPr>
                  <w:r>
                    <w:rPr>
                      <w:b/>
                      <w:bCs/>
                    </w:rPr>
                    <w:t>Type (vehicle or trailer)</w:t>
                  </w:r>
                  <w:r w:rsidDel="003269F8">
                    <w:rPr>
                      <w:b/>
                      <w:bCs/>
                    </w:rPr>
                    <w:t xml:space="preserve"> </w:t>
                  </w:r>
                </w:p>
              </w:tc>
              <w:tc>
                <w:tcPr>
                  <w:tcW w:w="3228" w:type="dxa"/>
                  <w:tcBorders>
                    <w:right w:val="single" w:sz="2" w:space="0" w:color="auto"/>
                  </w:tcBorders>
                  <w:shd w:val="clear" w:color="auto" w:fill="E6E6E6"/>
                  <w:vAlign w:val="center"/>
                </w:tcPr>
                <w:p w14:paraId="58024626" w14:textId="77777777" w:rsidR="00A37989" w:rsidRDefault="00A37989" w:rsidP="00D038E8">
                  <w:pPr>
                    <w:spacing w:after="0" w:line="240" w:lineRule="auto"/>
                    <w:jc w:val="center"/>
                    <w:rPr>
                      <w:b/>
                      <w:bCs/>
                    </w:rPr>
                  </w:pPr>
                  <w:r>
                    <w:rPr>
                      <w:b/>
                      <w:bCs/>
                    </w:rPr>
                    <w:t>Registration number</w:t>
                  </w:r>
                </w:p>
              </w:tc>
            </w:tr>
            <w:tr w:rsidR="00A37989" w14:paraId="057AA0FD" w14:textId="77777777" w:rsidTr="00824B1D">
              <w:trPr>
                <w:cantSplit/>
                <w:trHeight w:val="227"/>
              </w:trPr>
              <w:tc>
                <w:tcPr>
                  <w:tcW w:w="3264" w:type="dxa"/>
                  <w:tcBorders>
                    <w:left w:val="single" w:sz="2" w:space="0" w:color="auto"/>
                  </w:tcBorders>
                </w:tcPr>
                <w:p w14:paraId="32D2C26D"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8" w:type="dxa"/>
                  <w:tcBorders>
                    <w:right w:val="single" w:sz="2" w:space="0" w:color="auto"/>
                  </w:tcBorders>
                </w:tcPr>
                <w:p w14:paraId="5A7995F4"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7989" w14:paraId="1B78F733" w14:textId="77777777" w:rsidTr="00824B1D">
              <w:trPr>
                <w:cantSplit/>
                <w:trHeight w:val="227"/>
              </w:trPr>
              <w:tc>
                <w:tcPr>
                  <w:tcW w:w="3264" w:type="dxa"/>
                  <w:tcBorders>
                    <w:left w:val="single" w:sz="2" w:space="0" w:color="auto"/>
                  </w:tcBorders>
                </w:tcPr>
                <w:p w14:paraId="4C7EBA3D"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8" w:type="dxa"/>
                  <w:tcBorders>
                    <w:right w:val="single" w:sz="2" w:space="0" w:color="auto"/>
                  </w:tcBorders>
                </w:tcPr>
                <w:p w14:paraId="34BB9612"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7989" w14:paraId="3D490396" w14:textId="77777777" w:rsidTr="00824B1D">
              <w:trPr>
                <w:cantSplit/>
                <w:trHeight w:val="227"/>
              </w:trPr>
              <w:tc>
                <w:tcPr>
                  <w:tcW w:w="3264" w:type="dxa"/>
                  <w:tcBorders>
                    <w:left w:val="single" w:sz="2" w:space="0" w:color="auto"/>
                  </w:tcBorders>
                </w:tcPr>
                <w:p w14:paraId="0AB01E05"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8" w:type="dxa"/>
                  <w:tcBorders>
                    <w:right w:val="single" w:sz="2" w:space="0" w:color="auto"/>
                  </w:tcBorders>
                </w:tcPr>
                <w:p w14:paraId="217C6C07"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7989" w14:paraId="4EB8B42D" w14:textId="77777777" w:rsidTr="00824B1D">
              <w:trPr>
                <w:cantSplit/>
                <w:trHeight w:val="227"/>
              </w:trPr>
              <w:tc>
                <w:tcPr>
                  <w:tcW w:w="3264" w:type="dxa"/>
                  <w:tcBorders>
                    <w:left w:val="single" w:sz="2" w:space="0" w:color="auto"/>
                  </w:tcBorders>
                </w:tcPr>
                <w:p w14:paraId="351B706D"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8" w:type="dxa"/>
                  <w:tcBorders>
                    <w:right w:val="single" w:sz="2" w:space="0" w:color="auto"/>
                  </w:tcBorders>
                </w:tcPr>
                <w:p w14:paraId="78B4E4C1"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6C55" w14:paraId="1D1EB96E" w14:textId="77777777" w:rsidTr="00824B1D">
              <w:trPr>
                <w:cantSplit/>
                <w:trHeight w:val="232"/>
              </w:trPr>
              <w:tc>
                <w:tcPr>
                  <w:tcW w:w="3264" w:type="dxa"/>
                  <w:tcBorders>
                    <w:left w:val="single" w:sz="2" w:space="0" w:color="auto"/>
                  </w:tcBorders>
                </w:tcPr>
                <w:p w14:paraId="4ED5D87E" w14:textId="77777777" w:rsidR="00966C55" w:rsidRDefault="00966C55" w:rsidP="00FE0696">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8" w:type="dxa"/>
                  <w:tcBorders>
                    <w:right w:val="single" w:sz="2" w:space="0" w:color="auto"/>
                  </w:tcBorders>
                </w:tcPr>
                <w:p w14:paraId="7CDF49CA" w14:textId="77777777" w:rsidR="00966C55" w:rsidRDefault="00966C55" w:rsidP="00FE0696">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7989" w14:paraId="5CC6EE39" w14:textId="77777777" w:rsidTr="00824B1D">
              <w:trPr>
                <w:cantSplit/>
                <w:trHeight w:val="227"/>
              </w:trPr>
              <w:tc>
                <w:tcPr>
                  <w:tcW w:w="3264" w:type="dxa"/>
                  <w:tcBorders>
                    <w:left w:val="single" w:sz="2" w:space="0" w:color="auto"/>
                  </w:tcBorders>
                </w:tcPr>
                <w:p w14:paraId="1EE50A20"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8" w:type="dxa"/>
                  <w:tcBorders>
                    <w:right w:val="single" w:sz="2" w:space="0" w:color="auto"/>
                  </w:tcBorders>
                </w:tcPr>
                <w:p w14:paraId="53C2370E"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6BF7" w14:paraId="4FD04016" w14:textId="77777777" w:rsidTr="00FE0696">
              <w:trPr>
                <w:cantSplit/>
                <w:trHeight w:val="227"/>
              </w:trPr>
              <w:tc>
                <w:tcPr>
                  <w:tcW w:w="3264" w:type="dxa"/>
                  <w:tcBorders>
                    <w:left w:val="single" w:sz="2" w:space="0" w:color="auto"/>
                  </w:tcBorders>
                </w:tcPr>
                <w:p w14:paraId="1EE126D0" w14:textId="77777777" w:rsidR="007D6BF7" w:rsidRDefault="007D6BF7" w:rsidP="00FE0696">
                  <w:pPr>
                    <w:spacing w:after="0" w:line="240" w:lineRule="auto"/>
                    <w:jc w:val="center"/>
                  </w:pPr>
                  <w:r w:rsidRPr="00247168">
                    <w:fldChar w:fldCharType="begin">
                      <w:ffData>
                        <w:name w:val="Text2"/>
                        <w:enabled/>
                        <w:calcOnExit w:val="0"/>
                        <w:textInput/>
                      </w:ffData>
                    </w:fldChar>
                  </w:r>
                  <w:r w:rsidRPr="00247168">
                    <w:instrText xml:space="preserve"> FORMTEXT </w:instrText>
                  </w:r>
                  <w:r w:rsidRPr="00247168">
                    <w:fldChar w:fldCharType="separate"/>
                  </w:r>
                  <w:r w:rsidRPr="00247168">
                    <w:rPr>
                      <w:noProof/>
                    </w:rPr>
                    <w:t> </w:t>
                  </w:r>
                  <w:r w:rsidRPr="00247168">
                    <w:rPr>
                      <w:noProof/>
                    </w:rPr>
                    <w:t> </w:t>
                  </w:r>
                  <w:r w:rsidRPr="00247168">
                    <w:rPr>
                      <w:noProof/>
                    </w:rPr>
                    <w:t> </w:t>
                  </w:r>
                  <w:r w:rsidRPr="00247168">
                    <w:rPr>
                      <w:noProof/>
                    </w:rPr>
                    <w:t> </w:t>
                  </w:r>
                  <w:r w:rsidRPr="00247168">
                    <w:rPr>
                      <w:noProof/>
                    </w:rPr>
                    <w:t> </w:t>
                  </w:r>
                  <w:r w:rsidRPr="00247168">
                    <w:fldChar w:fldCharType="end"/>
                  </w:r>
                </w:p>
              </w:tc>
              <w:tc>
                <w:tcPr>
                  <w:tcW w:w="3228" w:type="dxa"/>
                  <w:tcBorders>
                    <w:right w:val="single" w:sz="2" w:space="0" w:color="auto"/>
                  </w:tcBorders>
                </w:tcPr>
                <w:p w14:paraId="3E9AB2F5" w14:textId="77777777" w:rsidR="007D6BF7" w:rsidRDefault="007D6BF7" w:rsidP="00FE0696">
                  <w:pPr>
                    <w:spacing w:after="0" w:line="240" w:lineRule="auto"/>
                    <w:jc w:val="center"/>
                  </w:pPr>
                  <w:r w:rsidRPr="00247168">
                    <w:fldChar w:fldCharType="begin">
                      <w:ffData>
                        <w:name w:val="Text2"/>
                        <w:enabled/>
                        <w:calcOnExit w:val="0"/>
                        <w:textInput/>
                      </w:ffData>
                    </w:fldChar>
                  </w:r>
                  <w:r w:rsidRPr="00247168">
                    <w:instrText xml:space="preserve"> FORMTEXT </w:instrText>
                  </w:r>
                  <w:r w:rsidRPr="00247168">
                    <w:fldChar w:fldCharType="separate"/>
                  </w:r>
                  <w:r w:rsidRPr="00247168">
                    <w:rPr>
                      <w:noProof/>
                    </w:rPr>
                    <w:t> </w:t>
                  </w:r>
                  <w:r w:rsidRPr="00247168">
                    <w:rPr>
                      <w:noProof/>
                    </w:rPr>
                    <w:t> </w:t>
                  </w:r>
                  <w:r w:rsidRPr="00247168">
                    <w:rPr>
                      <w:noProof/>
                    </w:rPr>
                    <w:t> </w:t>
                  </w:r>
                  <w:r w:rsidRPr="00247168">
                    <w:rPr>
                      <w:noProof/>
                    </w:rPr>
                    <w:t> </w:t>
                  </w:r>
                  <w:r w:rsidRPr="00247168">
                    <w:rPr>
                      <w:noProof/>
                    </w:rPr>
                    <w:t> </w:t>
                  </w:r>
                  <w:r w:rsidRPr="00247168">
                    <w:fldChar w:fldCharType="end"/>
                  </w:r>
                </w:p>
              </w:tc>
            </w:tr>
            <w:tr w:rsidR="00A37989" w14:paraId="53794A0A" w14:textId="77777777" w:rsidTr="00824B1D">
              <w:trPr>
                <w:cantSplit/>
                <w:trHeight w:val="227"/>
              </w:trPr>
              <w:tc>
                <w:tcPr>
                  <w:tcW w:w="3264" w:type="dxa"/>
                  <w:tcBorders>
                    <w:left w:val="single" w:sz="2" w:space="0" w:color="auto"/>
                  </w:tcBorders>
                </w:tcPr>
                <w:p w14:paraId="56ADEE40" w14:textId="77777777" w:rsidR="00A37989" w:rsidRDefault="00A37989">
                  <w:pPr>
                    <w:spacing w:after="0" w:line="240" w:lineRule="auto"/>
                    <w:jc w:val="center"/>
                  </w:pPr>
                  <w:r w:rsidRPr="00247168">
                    <w:fldChar w:fldCharType="begin">
                      <w:ffData>
                        <w:name w:val="Text2"/>
                        <w:enabled/>
                        <w:calcOnExit w:val="0"/>
                        <w:textInput/>
                      </w:ffData>
                    </w:fldChar>
                  </w:r>
                  <w:r w:rsidRPr="00247168">
                    <w:instrText xml:space="preserve"> FORMTEXT </w:instrText>
                  </w:r>
                  <w:r w:rsidRPr="00247168">
                    <w:fldChar w:fldCharType="separate"/>
                  </w:r>
                  <w:r w:rsidRPr="00247168">
                    <w:rPr>
                      <w:noProof/>
                    </w:rPr>
                    <w:t> </w:t>
                  </w:r>
                  <w:r w:rsidRPr="00247168">
                    <w:rPr>
                      <w:noProof/>
                    </w:rPr>
                    <w:t> </w:t>
                  </w:r>
                  <w:r w:rsidRPr="00247168">
                    <w:rPr>
                      <w:noProof/>
                    </w:rPr>
                    <w:t> </w:t>
                  </w:r>
                  <w:r w:rsidRPr="00247168">
                    <w:rPr>
                      <w:noProof/>
                    </w:rPr>
                    <w:t> </w:t>
                  </w:r>
                  <w:r w:rsidRPr="00247168">
                    <w:rPr>
                      <w:noProof/>
                    </w:rPr>
                    <w:t> </w:t>
                  </w:r>
                  <w:r w:rsidRPr="00247168">
                    <w:fldChar w:fldCharType="end"/>
                  </w:r>
                </w:p>
              </w:tc>
              <w:tc>
                <w:tcPr>
                  <w:tcW w:w="3228" w:type="dxa"/>
                  <w:tcBorders>
                    <w:right w:val="single" w:sz="2" w:space="0" w:color="auto"/>
                  </w:tcBorders>
                </w:tcPr>
                <w:p w14:paraId="6999FC84" w14:textId="77777777" w:rsidR="00A37989" w:rsidRDefault="00A37989">
                  <w:pPr>
                    <w:spacing w:after="0" w:line="240" w:lineRule="auto"/>
                    <w:jc w:val="center"/>
                  </w:pPr>
                  <w:r w:rsidRPr="00247168">
                    <w:fldChar w:fldCharType="begin">
                      <w:ffData>
                        <w:name w:val="Text2"/>
                        <w:enabled/>
                        <w:calcOnExit w:val="0"/>
                        <w:textInput/>
                      </w:ffData>
                    </w:fldChar>
                  </w:r>
                  <w:r w:rsidRPr="00247168">
                    <w:instrText xml:space="preserve"> FORMTEXT </w:instrText>
                  </w:r>
                  <w:r w:rsidRPr="00247168">
                    <w:fldChar w:fldCharType="separate"/>
                  </w:r>
                  <w:r w:rsidRPr="00247168">
                    <w:rPr>
                      <w:noProof/>
                    </w:rPr>
                    <w:t> </w:t>
                  </w:r>
                  <w:r w:rsidRPr="00247168">
                    <w:rPr>
                      <w:noProof/>
                    </w:rPr>
                    <w:t> </w:t>
                  </w:r>
                  <w:r w:rsidRPr="00247168">
                    <w:rPr>
                      <w:noProof/>
                    </w:rPr>
                    <w:t> </w:t>
                  </w:r>
                  <w:r w:rsidRPr="00247168">
                    <w:rPr>
                      <w:noProof/>
                    </w:rPr>
                    <w:t> </w:t>
                  </w:r>
                  <w:r w:rsidRPr="00247168">
                    <w:rPr>
                      <w:noProof/>
                    </w:rPr>
                    <w:t> </w:t>
                  </w:r>
                  <w:r w:rsidRPr="00247168">
                    <w:fldChar w:fldCharType="end"/>
                  </w:r>
                </w:p>
              </w:tc>
            </w:tr>
            <w:tr w:rsidR="00A37989" w14:paraId="4104D528" w14:textId="77777777" w:rsidTr="00824B1D">
              <w:trPr>
                <w:cantSplit/>
                <w:trHeight w:val="227"/>
              </w:trPr>
              <w:tc>
                <w:tcPr>
                  <w:tcW w:w="3264" w:type="dxa"/>
                  <w:tcBorders>
                    <w:left w:val="single" w:sz="2" w:space="0" w:color="auto"/>
                  </w:tcBorders>
                </w:tcPr>
                <w:p w14:paraId="6F1A45A9"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8" w:type="dxa"/>
                  <w:tcBorders>
                    <w:right w:val="single" w:sz="2" w:space="0" w:color="auto"/>
                  </w:tcBorders>
                </w:tcPr>
                <w:p w14:paraId="5DEF510A"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7989" w14:paraId="1E7C0BC8" w14:textId="77777777" w:rsidTr="00824B1D">
              <w:trPr>
                <w:cantSplit/>
                <w:trHeight w:val="227"/>
              </w:trPr>
              <w:tc>
                <w:tcPr>
                  <w:tcW w:w="3264" w:type="dxa"/>
                  <w:tcBorders>
                    <w:left w:val="single" w:sz="2" w:space="0" w:color="auto"/>
                  </w:tcBorders>
                </w:tcPr>
                <w:p w14:paraId="71724847"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8" w:type="dxa"/>
                  <w:tcBorders>
                    <w:right w:val="single" w:sz="2" w:space="0" w:color="auto"/>
                  </w:tcBorders>
                </w:tcPr>
                <w:p w14:paraId="484BC973"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7989" w14:paraId="2E99288A" w14:textId="77777777" w:rsidTr="00824B1D">
              <w:trPr>
                <w:cantSplit/>
                <w:trHeight w:val="227"/>
              </w:trPr>
              <w:tc>
                <w:tcPr>
                  <w:tcW w:w="3264" w:type="dxa"/>
                  <w:tcBorders>
                    <w:left w:val="single" w:sz="2" w:space="0" w:color="auto"/>
                    <w:bottom w:val="single" w:sz="2" w:space="0" w:color="auto"/>
                  </w:tcBorders>
                </w:tcPr>
                <w:p w14:paraId="17DCCAAE"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28" w:type="dxa"/>
                  <w:tcBorders>
                    <w:bottom w:val="single" w:sz="2" w:space="0" w:color="auto"/>
                    <w:right w:val="single" w:sz="2" w:space="0" w:color="auto"/>
                  </w:tcBorders>
                </w:tcPr>
                <w:p w14:paraId="0C583295" w14:textId="77777777" w:rsidR="00A37989" w:rsidRDefault="00A37989" w:rsidP="00D038E8">
                  <w:pPr>
                    <w:spacing w:after="0" w:line="240" w:lineRule="auto"/>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B508A1" w14:textId="77777777" w:rsidR="00B152B9" w:rsidRPr="00B152B9" w:rsidRDefault="00B152B9" w:rsidP="00D038E8">
            <w:pPr>
              <w:tabs>
                <w:tab w:val="left" w:pos="1742"/>
                <w:tab w:val="left" w:pos="3365"/>
                <w:tab w:val="left" w:pos="4988"/>
              </w:tabs>
              <w:spacing w:after="0" w:line="240" w:lineRule="auto"/>
              <w:ind w:left="119"/>
              <w:jc w:val="center"/>
              <w:rPr>
                <w:sz w:val="4"/>
              </w:rPr>
            </w:pPr>
          </w:p>
          <w:p w14:paraId="7018E1CD" w14:textId="77777777" w:rsidR="00CE6789" w:rsidRPr="00B152B9" w:rsidRDefault="00CE6789" w:rsidP="00D038E8">
            <w:pPr>
              <w:tabs>
                <w:tab w:val="left" w:pos="1097"/>
                <w:tab w:val="left" w:pos="1451"/>
                <w:tab w:val="left" w:pos="1734"/>
              </w:tabs>
              <w:spacing w:after="0" w:line="240" w:lineRule="auto"/>
              <w:jc w:val="center"/>
              <w:rPr>
                <w:sz w:val="4"/>
              </w:rPr>
            </w:pPr>
          </w:p>
        </w:tc>
      </w:tr>
      <w:tr w:rsidR="00CE6789" w14:paraId="540871D8" w14:textId="77777777" w:rsidTr="00D11DD5">
        <w:tblPrEx>
          <w:tblCellMar>
            <w:top w:w="85" w:type="dxa"/>
            <w:bottom w:w="85" w:type="dxa"/>
          </w:tblCellMar>
        </w:tblPrEx>
        <w:trPr>
          <w:cantSplit/>
          <w:trHeight w:val="6625"/>
        </w:trPr>
        <w:tc>
          <w:tcPr>
            <w:tcW w:w="429" w:type="dxa"/>
            <w:tcBorders>
              <w:top w:val="nil"/>
              <w:left w:val="nil"/>
              <w:bottom w:val="nil"/>
              <w:right w:val="nil"/>
            </w:tcBorders>
          </w:tcPr>
          <w:p w14:paraId="35355FAB" w14:textId="77777777" w:rsidR="00CE6789" w:rsidRDefault="00CE6789">
            <w:pPr>
              <w:pStyle w:val="Eco-Headingnumbered"/>
            </w:pPr>
          </w:p>
        </w:tc>
        <w:tc>
          <w:tcPr>
            <w:tcW w:w="9744" w:type="dxa"/>
            <w:gridSpan w:val="3"/>
            <w:tcBorders>
              <w:top w:val="nil"/>
              <w:left w:val="nil"/>
              <w:bottom w:val="nil"/>
              <w:right w:val="nil"/>
            </w:tcBorders>
          </w:tcPr>
          <w:p w14:paraId="5BA3F5B1" w14:textId="77777777" w:rsidR="00CE6789" w:rsidRDefault="00CE6789" w:rsidP="006D535D">
            <w:pPr>
              <w:pStyle w:val="Styleeco-HeadingmainBold"/>
            </w:pPr>
            <w:r>
              <w:t>Declaration</w:t>
            </w:r>
          </w:p>
          <w:p w14:paraId="7468938E" w14:textId="25AB4380" w:rsidR="00032C3F" w:rsidRDefault="00CE6789">
            <w:pPr>
              <w:pStyle w:val="eco-SmallText"/>
              <w:spacing w:line="280" w:lineRule="exact"/>
              <w:ind w:left="176" w:right="317"/>
              <w:rPr>
                <w:sz w:val="20"/>
              </w:rPr>
            </w:pPr>
            <w:r>
              <w:rPr>
                <w:sz w:val="20"/>
              </w:rPr>
              <w:t xml:space="preserve">Note: If you </w:t>
            </w:r>
            <w:r w:rsidR="00C87542">
              <w:rPr>
                <w:sz w:val="20"/>
              </w:rPr>
              <w:t xml:space="preserve">do </w:t>
            </w:r>
            <w:r>
              <w:rPr>
                <w:sz w:val="20"/>
              </w:rPr>
              <w:t xml:space="preserve">not </w:t>
            </w:r>
            <w:r w:rsidR="00C87542">
              <w:rPr>
                <w:sz w:val="20"/>
              </w:rPr>
              <w:t xml:space="preserve">tell </w:t>
            </w:r>
            <w:r>
              <w:rPr>
                <w:sz w:val="20"/>
              </w:rPr>
              <w:t xml:space="preserve">the truth in this application you may be liable for </w:t>
            </w:r>
            <w:r w:rsidR="00E83EB9">
              <w:rPr>
                <w:sz w:val="20"/>
              </w:rPr>
              <w:t>prosecution under the relevant a</w:t>
            </w:r>
            <w:r>
              <w:rPr>
                <w:sz w:val="20"/>
              </w:rPr>
              <w:t xml:space="preserve">cts or </w:t>
            </w:r>
            <w:r w:rsidR="00E83EB9">
              <w:rPr>
                <w:sz w:val="20"/>
              </w:rPr>
              <w:t>r</w:t>
            </w:r>
            <w:r>
              <w:rPr>
                <w:sz w:val="20"/>
              </w:rPr>
              <w:t>egulations.</w:t>
            </w:r>
          </w:p>
          <w:p w14:paraId="2D0ECCCB" w14:textId="77777777" w:rsidR="00864A43" w:rsidRDefault="00CE6789" w:rsidP="008F68A8">
            <w:pPr>
              <w:pStyle w:val="eco-Bullet1"/>
              <w:tabs>
                <w:tab w:val="clear" w:pos="1080"/>
                <w:tab w:val="num" w:pos="737"/>
              </w:tabs>
              <w:spacing w:line="240" w:lineRule="auto"/>
              <w:ind w:left="737" w:hanging="425"/>
            </w:pPr>
            <w:r>
              <w:t xml:space="preserve">I do solemnly and sincerely declare that the information provided is true and correct to the best of my knowledge. </w:t>
            </w:r>
          </w:p>
          <w:p w14:paraId="1826CA6C" w14:textId="3F3FB2F2" w:rsidR="00E4775B" w:rsidRDefault="00CE6789" w:rsidP="008F68A8">
            <w:pPr>
              <w:pStyle w:val="eco-Bullet1"/>
              <w:tabs>
                <w:tab w:val="clear" w:pos="1080"/>
                <w:tab w:val="num" w:pos="737"/>
              </w:tabs>
              <w:spacing w:line="240" w:lineRule="auto"/>
              <w:ind w:left="737" w:hanging="425"/>
            </w:pPr>
            <w:r>
              <w:t>I understand that it is an offence under s</w:t>
            </w:r>
            <w:r w:rsidR="008F195D">
              <w:t>ection</w:t>
            </w:r>
            <w:r w:rsidR="00BD6920">
              <w:t> </w:t>
            </w:r>
            <w:r>
              <w:t xml:space="preserve">480 of the </w:t>
            </w:r>
            <w:r w:rsidR="003A7F6D" w:rsidRPr="00E4775B">
              <w:rPr>
                <w:i/>
                <w:iCs/>
              </w:rPr>
              <w:t>Environmental Protection Act 1994</w:t>
            </w:r>
            <w:r w:rsidR="003A7F6D" w:rsidRPr="008741C5">
              <w:t xml:space="preserve"> </w:t>
            </w:r>
            <w:r>
              <w:t xml:space="preserve"> to give to the administering authority or an authorised person a document containing information that I know</w:t>
            </w:r>
            <w:r w:rsidR="00CE5FA3">
              <w:t>, or ought reasonably to know,</w:t>
            </w:r>
            <w:r>
              <w:t xml:space="preserve"> </w:t>
            </w:r>
            <w:r w:rsidR="00A922EE">
              <w:t>is</w:t>
            </w:r>
            <w:r w:rsidR="00C87542">
              <w:t xml:space="preserve"> </w:t>
            </w:r>
            <w:r>
              <w:t>false</w:t>
            </w:r>
            <w:r w:rsidR="003A7F6D">
              <w:t xml:space="preserve"> or</w:t>
            </w:r>
            <w:r>
              <w:t xml:space="preserve"> misleading in a material particular</w:t>
            </w:r>
            <w:r w:rsidR="00E3306D">
              <w:t>.</w:t>
            </w:r>
            <w:r>
              <w:t xml:space="preserve"> </w:t>
            </w:r>
          </w:p>
          <w:p w14:paraId="120CDC25" w14:textId="09C0B147" w:rsidR="00E3306D" w:rsidRDefault="00E3306D" w:rsidP="008F68A8">
            <w:pPr>
              <w:pStyle w:val="eco-Bullet1"/>
              <w:numPr>
                <w:ilvl w:val="0"/>
                <w:numId w:val="33"/>
              </w:numPr>
              <w:tabs>
                <w:tab w:val="num" w:pos="737"/>
              </w:tabs>
              <w:spacing w:line="240" w:lineRule="auto"/>
              <w:ind w:left="737" w:hanging="425"/>
            </w:pPr>
            <w:r w:rsidRPr="008741C5">
              <w:t xml:space="preserve">I </w:t>
            </w:r>
            <w:r>
              <w:t>understand</w:t>
            </w:r>
            <w:r w:rsidRPr="008741C5">
              <w:t xml:space="preserve"> that under section 480A of the </w:t>
            </w:r>
            <w:r w:rsidRPr="00E4775B">
              <w:rPr>
                <w:i/>
                <w:iCs/>
              </w:rPr>
              <w:t>Environmental Protection Act 1994</w:t>
            </w:r>
            <w:r w:rsidRPr="008741C5">
              <w:t xml:space="preserve"> that, if I am required to give a document to the administrating authority</w:t>
            </w:r>
            <w:r>
              <w:t xml:space="preserve"> or an authorised person</w:t>
            </w:r>
            <w:r w:rsidRPr="008741C5">
              <w:t>, it is an offence to give a document</w:t>
            </w:r>
            <w:r w:rsidR="00F812A0">
              <w:t xml:space="preserve"> that I know, or ought reasonably to know,</w:t>
            </w:r>
            <w:r w:rsidRPr="008741C5">
              <w:t xml:space="preserve"> contains incomplete information in a material particular.</w:t>
            </w:r>
          </w:p>
          <w:p w14:paraId="04D8F8BE" w14:textId="77777777" w:rsidR="00CE6789" w:rsidRPr="00D038E8" w:rsidRDefault="00CE6789" w:rsidP="008F68A8">
            <w:pPr>
              <w:pStyle w:val="eco-Bullet1"/>
              <w:tabs>
                <w:tab w:val="clear" w:pos="1080"/>
                <w:tab w:val="num" w:pos="737"/>
              </w:tabs>
              <w:spacing w:line="240" w:lineRule="auto"/>
              <w:ind w:left="737" w:hanging="425"/>
            </w:pPr>
            <w:r>
              <w:t xml:space="preserve">I understand that all information supplied on or with this application form may be disclosed publicly in accordance with the </w:t>
            </w:r>
            <w:r w:rsidR="00EC1217">
              <w:rPr>
                <w:i/>
                <w:iCs/>
              </w:rPr>
              <w:t>Right to</w:t>
            </w:r>
            <w:r>
              <w:rPr>
                <w:i/>
                <w:iCs/>
              </w:rPr>
              <w:t xml:space="preserve"> Information Act </w:t>
            </w:r>
            <w:r w:rsidR="00E633E6">
              <w:rPr>
                <w:i/>
                <w:iCs/>
              </w:rPr>
              <w:t>2009</w:t>
            </w:r>
            <w:r w:rsidR="00E633E6">
              <w:t xml:space="preserve"> </w:t>
            </w:r>
            <w:r>
              <w:t xml:space="preserve">and the </w:t>
            </w:r>
            <w:r>
              <w:rPr>
                <w:i/>
                <w:iCs/>
              </w:rPr>
              <w:t>Evidence Act 1977.</w:t>
            </w:r>
          </w:p>
          <w:p w14:paraId="12CB32BF" w14:textId="77777777" w:rsidR="004A77E7" w:rsidRDefault="006F3504" w:rsidP="008F68A8">
            <w:pPr>
              <w:pStyle w:val="eco-Bullet1"/>
              <w:tabs>
                <w:tab w:val="clear" w:pos="1080"/>
                <w:tab w:val="num" w:pos="737"/>
              </w:tabs>
              <w:spacing w:line="240" w:lineRule="auto"/>
              <w:ind w:left="737" w:hanging="425"/>
            </w:pPr>
            <w:r>
              <w:t>I understand</w:t>
            </w:r>
            <w:r w:rsidR="004A77E7">
              <w:t xml:space="preserve"> that the changes to vehicle details requested in this form will take effect when the administering authority processes this form. </w:t>
            </w:r>
            <w:r w:rsidR="007878A1">
              <w:t>When vehicle numbers increase</w:t>
            </w:r>
            <w:r w:rsidR="004A77E7">
              <w:t xml:space="preserve"> and a supplementary annual fee is payable, the fee will be calculated </w:t>
            </w:r>
            <w:r w:rsidR="00AE4BC0">
              <w:t xml:space="preserve">as if the change in vehicle numbers occurred on </w:t>
            </w:r>
            <w:r w:rsidR="004A77E7">
              <w:t>the day the administering authority processes the form.</w:t>
            </w:r>
          </w:p>
          <w:p w14:paraId="5AC04523" w14:textId="57EB0EBA" w:rsidR="00101D22" w:rsidRDefault="00101D22" w:rsidP="00082DF8">
            <w:pPr>
              <w:pStyle w:val="eco-Bullet1"/>
              <w:tabs>
                <w:tab w:val="clear" w:pos="1080"/>
                <w:tab w:val="num" w:pos="737"/>
              </w:tabs>
              <w:spacing w:line="240" w:lineRule="auto"/>
              <w:ind w:left="737" w:hanging="425"/>
            </w:pPr>
            <w:r>
              <w:t>I do solemnly and sincerely declare that the vehicle(s) being registered in this form complies with the design and containment requirements prescribed in the Environmental Authority, and that appropriate insurance covers this vehicle</w:t>
            </w:r>
            <w:r w:rsidR="00F078B8">
              <w:t>(s)</w:t>
            </w:r>
            <w:r>
              <w:t xml:space="preserve"> in the event of an incident requiring environmental response.</w:t>
            </w:r>
          </w:p>
          <w:p w14:paraId="6F61B62C" w14:textId="77777777" w:rsidR="0032539D" w:rsidRDefault="0032539D" w:rsidP="0032539D">
            <w:pPr>
              <w:pStyle w:val="eco-Bullet1"/>
              <w:numPr>
                <w:ilvl w:val="0"/>
                <w:numId w:val="0"/>
              </w:numPr>
              <w:tabs>
                <w:tab w:val="num" w:pos="737"/>
              </w:tabs>
              <w:spacing w:line="240" w:lineRule="auto"/>
              <w:ind w:left="737"/>
            </w:pPr>
          </w:p>
          <w:tbl>
            <w:tblPr>
              <w:tblW w:w="7391" w:type="dxa"/>
              <w:tblInd w:w="11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85" w:type="dxa"/>
                <w:bottom w:w="85" w:type="dxa"/>
              </w:tblCellMar>
              <w:tblLook w:val="0000" w:firstRow="0" w:lastRow="0" w:firstColumn="0" w:lastColumn="0" w:noHBand="0" w:noVBand="0"/>
            </w:tblPr>
            <w:tblGrid>
              <w:gridCol w:w="7391"/>
            </w:tblGrid>
            <w:tr w:rsidR="00CE6789" w14:paraId="6983520B" w14:textId="77777777" w:rsidTr="00F02B6A">
              <w:trPr>
                <w:cantSplit/>
                <w:trHeight w:hRule="exact" w:val="737"/>
              </w:trPr>
              <w:tc>
                <w:tcPr>
                  <w:tcW w:w="7391" w:type="dxa"/>
                </w:tcPr>
                <w:p w14:paraId="186672D3" w14:textId="77777777" w:rsidR="00CE6789" w:rsidRDefault="00640AB9">
                  <w:pPr>
                    <w:pStyle w:val="eco-BoxText"/>
                    <w:spacing w:after="80"/>
                  </w:pPr>
                  <w:r>
                    <w:t xml:space="preserve">Environmental authority holder’s </w:t>
                  </w:r>
                  <w:r w:rsidR="00CE6789">
                    <w:t>NAME</w:t>
                  </w:r>
                </w:p>
                <w:p w14:paraId="2D4FCD4A" w14:textId="77777777" w:rsidR="00CE6789" w:rsidRDefault="00CE6789">
                  <w:pPr>
                    <w:pStyle w:val="aforminser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EF58BE" w14:textId="77777777" w:rsidR="00CE6789" w:rsidRDefault="00CE6789" w:rsidP="00135B0B">
            <w:pPr>
              <w:spacing w:after="0" w:line="240" w:lineRule="auto"/>
              <w:rPr>
                <w:rFonts w:cs="Arial"/>
                <w:sz w:val="16"/>
              </w:rPr>
            </w:pPr>
          </w:p>
          <w:tbl>
            <w:tblPr>
              <w:tblW w:w="7391" w:type="dxa"/>
              <w:tblInd w:w="113" w:type="dxa"/>
              <w:tblBorders>
                <w:top w:val="single" w:sz="4" w:space="0" w:color="auto"/>
                <w:left w:val="single" w:sz="4" w:space="0" w:color="auto"/>
                <w:bottom w:val="single" w:sz="4" w:space="0" w:color="auto"/>
                <w:right w:val="single" w:sz="4" w:space="0" w:color="auto"/>
              </w:tblBorders>
              <w:tblLayout w:type="fixed"/>
              <w:tblCellMar>
                <w:top w:w="85" w:type="dxa"/>
                <w:bottom w:w="85" w:type="dxa"/>
              </w:tblCellMar>
              <w:tblLook w:val="0000" w:firstRow="0" w:lastRow="0" w:firstColumn="0" w:lastColumn="0" w:noHBand="0" w:noVBand="0"/>
            </w:tblPr>
            <w:tblGrid>
              <w:gridCol w:w="7391"/>
            </w:tblGrid>
            <w:tr w:rsidR="00CE6789" w14:paraId="4D9ED437" w14:textId="77777777" w:rsidTr="00D038E8">
              <w:trPr>
                <w:cantSplit/>
                <w:trHeight w:hRule="exact" w:val="737"/>
              </w:trPr>
              <w:tc>
                <w:tcPr>
                  <w:tcW w:w="7391" w:type="dxa"/>
                </w:tcPr>
                <w:p w14:paraId="122C6EAE" w14:textId="77777777" w:rsidR="00CE6789" w:rsidRDefault="00640AB9">
                  <w:pPr>
                    <w:pStyle w:val="eco-BoxText"/>
                    <w:spacing w:after="80"/>
                  </w:pPr>
                  <w:r>
                    <w:t xml:space="preserve">Environmental authority holder’s </w:t>
                  </w:r>
                  <w:r w:rsidR="00CE6789">
                    <w:t>SIGNATURE</w:t>
                  </w:r>
                </w:p>
              </w:tc>
            </w:tr>
          </w:tbl>
          <w:p w14:paraId="61401500" w14:textId="77777777" w:rsidR="00CE6789" w:rsidRDefault="00CE6789" w:rsidP="00135B0B">
            <w:pPr>
              <w:spacing w:after="0" w:line="240" w:lineRule="auto"/>
              <w:rPr>
                <w:rFonts w:cs="Arial"/>
                <w:sz w:val="16"/>
              </w:rPr>
            </w:pPr>
          </w:p>
          <w:tbl>
            <w:tblPr>
              <w:tblW w:w="4131" w:type="dxa"/>
              <w:tblInd w:w="11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85" w:type="dxa"/>
                <w:bottom w:w="85" w:type="dxa"/>
              </w:tblCellMar>
              <w:tblLook w:val="0000" w:firstRow="0" w:lastRow="0" w:firstColumn="0" w:lastColumn="0" w:noHBand="0" w:noVBand="0"/>
            </w:tblPr>
            <w:tblGrid>
              <w:gridCol w:w="4131"/>
            </w:tblGrid>
            <w:tr w:rsidR="00CE6789" w14:paraId="6C1F5466" w14:textId="77777777" w:rsidTr="00C81134">
              <w:trPr>
                <w:cantSplit/>
                <w:trHeight w:hRule="exact" w:val="728"/>
              </w:trPr>
              <w:tc>
                <w:tcPr>
                  <w:tcW w:w="4131" w:type="dxa"/>
                </w:tcPr>
                <w:p w14:paraId="727284BA" w14:textId="77777777" w:rsidR="00CE6789" w:rsidRDefault="00CE6789">
                  <w:pPr>
                    <w:pStyle w:val="eco-BoxText"/>
                    <w:spacing w:after="80"/>
                  </w:pPr>
                  <w:r>
                    <w:t>DATE</w:t>
                  </w:r>
                </w:p>
                <w:p w14:paraId="2E5ACAB5" w14:textId="77777777" w:rsidR="00CE6789" w:rsidRDefault="00CE6789">
                  <w:pPr>
                    <w:pStyle w:val="aforminser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61A732" w14:textId="77777777" w:rsidR="00224201" w:rsidRDefault="00224201" w:rsidP="006D535D">
            <w:pPr>
              <w:spacing w:before="240"/>
              <w:rPr>
                <w:b/>
                <w:iCs/>
                <w:sz w:val="18"/>
                <w:szCs w:val="18"/>
              </w:rPr>
            </w:pPr>
          </w:p>
          <w:p w14:paraId="08F5B44F" w14:textId="707CEB74" w:rsidR="006D535D" w:rsidRPr="008F68A8" w:rsidRDefault="006D535D" w:rsidP="006D535D">
            <w:pPr>
              <w:spacing w:before="240"/>
              <w:rPr>
                <w:b/>
                <w:iCs/>
                <w:sz w:val="18"/>
                <w:szCs w:val="18"/>
              </w:rPr>
            </w:pPr>
            <w:r w:rsidRPr="008F68A8">
              <w:rPr>
                <w:b/>
                <w:iCs/>
                <w:sz w:val="18"/>
                <w:szCs w:val="18"/>
              </w:rPr>
              <w:t>Privacy statement</w:t>
            </w:r>
          </w:p>
          <w:p w14:paraId="5512F9DD" w14:textId="1F8B1247" w:rsidR="00110181" w:rsidRPr="00110181" w:rsidRDefault="007A4963" w:rsidP="008F68A8">
            <w:pPr>
              <w:pStyle w:val="eco-Bullet1"/>
              <w:numPr>
                <w:ilvl w:val="0"/>
                <w:numId w:val="0"/>
              </w:numPr>
              <w:spacing w:line="220" w:lineRule="exact"/>
            </w:pPr>
            <w:r w:rsidRPr="008F68A8">
              <w:rPr>
                <w:sz w:val="18"/>
                <w:szCs w:val="18"/>
              </w:rPr>
              <w:t xml:space="preserve">The </w:t>
            </w:r>
            <w:r w:rsidR="00FB5377">
              <w:rPr>
                <w:sz w:val="18"/>
                <w:szCs w:val="18"/>
              </w:rPr>
              <w:t>Department of Environment, Science and Innovation</w:t>
            </w:r>
            <w:r w:rsidRPr="008F68A8">
              <w:rPr>
                <w:sz w:val="18"/>
                <w:szCs w:val="18"/>
              </w:rPr>
              <w:t xml:space="preserve"> is committed to protecting the privacy, </w:t>
            </w:r>
            <w:proofErr w:type="gramStart"/>
            <w:r w:rsidRPr="008F68A8">
              <w:rPr>
                <w:sz w:val="18"/>
                <w:szCs w:val="18"/>
              </w:rPr>
              <w:t>accuracy</w:t>
            </w:r>
            <w:proofErr w:type="gramEnd"/>
            <w:r w:rsidRPr="008F68A8">
              <w:rPr>
                <w:sz w:val="18"/>
                <w:szCs w:val="18"/>
              </w:rPr>
              <w:t xml:space="preserve"> and security of your personal information in accordance with the </w:t>
            </w:r>
            <w:r w:rsidRPr="008F68A8">
              <w:rPr>
                <w:i/>
                <w:sz w:val="18"/>
                <w:szCs w:val="18"/>
              </w:rPr>
              <w:t>Information Privacy Act 2009</w:t>
            </w:r>
            <w:r w:rsidRPr="008F68A8">
              <w:rPr>
                <w:sz w:val="18"/>
                <w:szCs w:val="18"/>
              </w:rPr>
              <w:t xml:space="preserve">. </w:t>
            </w:r>
            <w:r w:rsidR="006878B1" w:rsidRPr="008F68A8">
              <w:rPr>
                <w:sz w:val="18"/>
                <w:szCs w:val="18"/>
              </w:rPr>
              <w:t>The department</w:t>
            </w:r>
            <w:r w:rsidRPr="008F68A8">
              <w:rPr>
                <w:sz w:val="18"/>
                <w:szCs w:val="18"/>
              </w:rPr>
              <w:t xml:space="preserve"> is collecting your personal information </w:t>
            </w:r>
            <w:r w:rsidR="006878B1" w:rsidRPr="008F68A8">
              <w:rPr>
                <w:sz w:val="18"/>
                <w:szCs w:val="18"/>
              </w:rPr>
              <w:t xml:space="preserve">for the purposes of </w:t>
            </w:r>
            <w:r w:rsidR="006878B1" w:rsidRPr="008F68A8">
              <w:rPr>
                <w:bCs/>
                <w:iCs/>
                <w:sz w:val="18"/>
                <w:szCs w:val="18"/>
              </w:rPr>
              <w:t xml:space="preserve">processing the application for, and/or administering the </w:t>
            </w:r>
            <w:r w:rsidR="008D5ABA" w:rsidRPr="008F68A8">
              <w:rPr>
                <w:bCs/>
                <w:iCs/>
                <w:sz w:val="18"/>
                <w:szCs w:val="18"/>
              </w:rPr>
              <w:t>environmental authority</w:t>
            </w:r>
            <w:r w:rsidR="006878B1" w:rsidRPr="008F68A8">
              <w:rPr>
                <w:bCs/>
                <w:iCs/>
                <w:sz w:val="18"/>
                <w:szCs w:val="18"/>
              </w:rPr>
              <w:t xml:space="preserve"> for regulated waste transport</w:t>
            </w:r>
            <w:r w:rsidRPr="008F68A8">
              <w:rPr>
                <w:sz w:val="18"/>
                <w:szCs w:val="18"/>
              </w:rPr>
              <w:t xml:space="preserve">. The information will only be accessed by authorised employees within the department. Your information will not be given to any other person or agency unless you have given us permission or we are authorised or required by law. All information supplied on this form may be disclosed publicly in accordance with the </w:t>
            </w:r>
            <w:r w:rsidRPr="008F68A8">
              <w:rPr>
                <w:i/>
                <w:sz w:val="18"/>
                <w:szCs w:val="18"/>
              </w:rPr>
              <w:t>Right to Information Act 2009</w:t>
            </w:r>
            <w:r w:rsidRPr="008F68A8">
              <w:rPr>
                <w:sz w:val="18"/>
                <w:szCs w:val="18"/>
              </w:rPr>
              <w:t xml:space="preserve"> and </w:t>
            </w:r>
            <w:r w:rsidRPr="008F68A8">
              <w:rPr>
                <w:i/>
                <w:sz w:val="18"/>
                <w:szCs w:val="18"/>
              </w:rPr>
              <w:t>Evidence Act 1977</w:t>
            </w:r>
            <w:r w:rsidRPr="008F68A8">
              <w:rPr>
                <w:sz w:val="18"/>
                <w:szCs w:val="18"/>
              </w:rPr>
              <w:t xml:space="preserve">. For queries about privacy matters email: </w:t>
            </w:r>
            <w:hyperlink r:id="rId15" w:history="1">
              <w:r w:rsidR="00847A8F" w:rsidRPr="008F68A8">
                <w:rPr>
                  <w:rStyle w:val="Hyperlink"/>
                  <w:sz w:val="18"/>
                  <w:szCs w:val="18"/>
                </w:rPr>
                <w:t>privacy</w:t>
              </w:r>
              <w:r w:rsidR="009F342C" w:rsidRPr="008F68A8">
                <w:rPr>
                  <w:rStyle w:val="Hyperlink"/>
                  <w:sz w:val="18"/>
                  <w:szCs w:val="18"/>
                </w:rPr>
                <w:t>@des</w:t>
              </w:r>
              <w:r w:rsidR="00847A8F" w:rsidRPr="008F68A8">
                <w:rPr>
                  <w:rStyle w:val="Hyperlink"/>
                  <w:sz w:val="18"/>
                  <w:szCs w:val="18"/>
                </w:rPr>
                <w:t>.qld.gov.au</w:t>
              </w:r>
            </w:hyperlink>
            <w:r w:rsidR="00847A8F" w:rsidRPr="008F68A8">
              <w:rPr>
                <w:sz w:val="18"/>
                <w:szCs w:val="18"/>
              </w:rPr>
              <w:t xml:space="preserve"> </w:t>
            </w:r>
            <w:r w:rsidRPr="008F68A8">
              <w:rPr>
                <w:sz w:val="18"/>
                <w:szCs w:val="18"/>
              </w:rPr>
              <w:t xml:space="preserve">or telephone: </w:t>
            </w:r>
            <w:r w:rsidR="004A38E9" w:rsidRPr="008F68A8">
              <w:rPr>
                <w:sz w:val="18"/>
                <w:szCs w:val="18"/>
              </w:rPr>
              <w:t>13QGOV (13 74 68)</w:t>
            </w:r>
            <w:r w:rsidRPr="008F68A8">
              <w:rPr>
                <w:sz w:val="18"/>
                <w:szCs w:val="18"/>
              </w:rPr>
              <w:t>.</w:t>
            </w:r>
          </w:p>
        </w:tc>
      </w:tr>
    </w:tbl>
    <w:p w14:paraId="19AC9B4E" w14:textId="77777777" w:rsidR="00110181" w:rsidRDefault="00110181">
      <w:r>
        <w:rPr>
          <w:bCs/>
        </w:rPr>
        <w:br w:type="page"/>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44"/>
        <w:gridCol w:w="6077"/>
        <w:gridCol w:w="3652"/>
      </w:tblGrid>
      <w:tr w:rsidR="008F195D" w14:paraId="42D56B72" w14:textId="77777777" w:rsidTr="00110181">
        <w:tc>
          <w:tcPr>
            <w:tcW w:w="444" w:type="dxa"/>
            <w:tcBorders>
              <w:top w:val="nil"/>
              <w:left w:val="nil"/>
              <w:bottom w:val="nil"/>
              <w:right w:val="nil"/>
            </w:tcBorders>
          </w:tcPr>
          <w:p w14:paraId="3736EA1D" w14:textId="3669F36E" w:rsidR="008F195D" w:rsidRDefault="008F195D" w:rsidP="00216F12">
            <w:pPr>
              <w:pStyle w:val="Eco-Headingnumbered"/>
              <w:keepLines/>
            </w:pPr>
          </w:p>
        </w:tc>
        <w:tc>
          <w:tcPr>
            <w:tcW w:w="6077" w:type="dxa"/>
            <w:tcBorders>
              <w:top w:val="nil"/>
              <w:left w:val="nil"/>
              <w:bottom w:val="nil"/>
              <w:right w:val="nil"/>
            </w:tcBorders>
          </w:tcPr>
          <w:p w14:paraId="50C01A00" w14:textId="77777777" w:rsidR="008F195D" w:rsidRPr="002613DC" w:rsidRDefault="008F195D" w:rsidP="00216F12">
            <w:pPr>
              <w:pStyle w:val="Styleeco-HeadingmainBold"/>
              <w:keepLines/>
            </w:pPr>
            <w:r w:rsidRPr="002613DC">
              <w:t>Applicant’s checklist</w:t>
            </w:r>
          </w:p>
          <w:p w14:paraId="74B24611" w14:textId="0B228248" w:rsidR="008F195D" w:rsidRDefault="008F195D" w:rsidP="00216F12">
            <w:pPr>
              <w:pStyle w:val="eco-BodyText"/>
              <w:keepLines/>
              <w:spacing w:before="120" w:line="240" w:lineRule="auto"/>
              <w:rPr>
                <w:sz w:val="20"/>
              </w:rPr>
            </w:pPr>
            <w:r w:rsidRPr="002613DC">
              <w:rPr>
                <w:sz w:val="20"/>
              </w:rPr>
              <w:fldChar w:fldCharType="begin">
                <w:ffData>
                  <w:name w:val="Check2"/>
                  <w:enabled/>
                  <w:calcOnExit w:val="0"/>
                  <w:checkBox>
                    <w:sizeAuto/>
                    <w:default w:val="0"/>
                  </w:checkBox>
                </w:ffData>
              </w:fldChar>
            </w:r>
            <w:r w:rsidRPr="002613DC">
              <w:rPr>
                <w:sz w:val="20"/>
              </w:rPr>
              <w:instrText xml:space="preserve"> FORMCHECKBOX </w:instrText>
            </w:r>
            <w:r w:rsidR="003C1AEA">
              <w:rPr>
                <w:sz w:val="20"/>
              </w:rPr>
            </w:r>
            <w:r w:rsidR="003C1AEA">
              <w:rPr>
                <w:sz w:val="20"/>
              </w:rPr>
              <w:fldChar w:fldCharType="separate"/>
            </w:r>
            <w:r w:rsidRPr="002613DC">
              <w:rPr>
                <w:sz w:val="20"/>
              </w:rPr>
              <w:fldChar w:fldCharType="end"/>
            </w:r>
            <w:r w:rsidRPr="002613DC">
              <w:rPr>
                <w:sz w:val="20"/>
              </w:rPr>
              <w:t xml:space="preserve">   Supporting information (if applicable)</w:t>
            </w:r>
          </w:p>
          <w:p w14:paraId="7636F2BC" w14:textId="0DCEB8BC" w:rsidR="008F195D" w:rsidRPr="00824B1D" w:rsidRDefault="008F195D" w:rsidP="00603375">
            <w:pPr>
              <w:pStyle w:val="eco-BodyText"/>
              <w:keepLines/>
              <w:spacing w:before="360" w:line="240" w:lineRule="auto"/>
              <w:rPr>
                <w:b/>
                <w:sz w:val="20"/>
              </w:rPr>
            </w:pPr>
            <w:r w:rsidRPr="00824B1D">
              <w:rPr>
                <w:b/>
                <w:sz w:val="20"/>
              </w:rPr>
              <w:t>Please return your completed application form to:</w:t>
            </w:r>
          </w:p>
          <w:p w14:paraId="350AFA2D" w14:textId="2119BAEC" w:rsidR="008F195D" w:rsidRPr="001912DB" w:rsidRDefault="008F195D" w:rsidP="00216F12">
            <w:pPr>
              <w:pStyle w:val="eco-BodyText"/>
              <w:keepLines/>
              <w:spacing w:after="0"/>
              <w:rPr>
                <w:bCs w:val="0"/>
                <w:color w:val="292526"/>
                <w:sz w:val="20"/>
                <w:lang w:val="en-US"/>
              </w:rPr>
            </w:pPr>
            <w:r w:rsidRPr="001912DB">
              <w:rPr>
                <w:bCs w:val="0"/>
                <w:color w:val="292526"/>
                <w:sz w:val="20"/>
                <w:lang w:val="en-US"/>
              </w:rPr>
              <w:t>Permit and Licence Management</w:t>
            </w:r>
          </w:p>
          <w:p w14:paraId="012C6F23" w14:textId="3548F20E" w:rsidR="008F195D" w:rsidRPr="001912DB" w:rsidRDefault="00FB5377" w:rsidP="00216F12">
            <w:pPr>
              <w:pStyle w:val="eco-BodyText"/>
              <w:keepLines/>
              <w:spacing w:after="0"/>
              <w:rPr>
                <w:color w:val="292526"/>
                <w:sz w:val="20"/>
                <w:lang w:val="en-US"/>
              </w:rPr>
            </w:pPr>
            <w:r>
              <w:rPr>
                <w:color w:val="292526"/>
                <w:sz w:val="20"/>
                <w:lang w:val="en-US"/>
              </w:rPr>
              <w:t xml:space="preserve">Department of Environment, </w:t>
            </w:r>
            <w:proofErr w:type="gramStart"/>
            <w:r>
              <w:rPr>
                <w:color w:val="292526"/>
                <w:sz w:val="20"/>
                <w:lang w:val="en-US"/>
              </w:rPr>
              <w:t>Science</w:t>
            </w:r>
            <w:proofErr w:type="gramEnd"/>
            <w:r>
              <w:rPr>
                <w:color w:val="292526"/>
                <w:sz w:val="20"/>
                <w:lang w:val="en-US"/>
              </w:rPr>
              <w:t xml:space="preserve"> and Innovation</w:t>
            </w:r>
          </w:p>
          <w:p w14:paraId="7359ED99" w14:textId="77777777" w:rsidR="008F195D" w:rsidRDefault="008F195D" w:rsidP="00216F12">
            <w:pPr>
              <w:pStyle w:val="eco-BodyText"/>
              <w:keepLines/>
              <w:spacing w:after="0"/>
              <w:rPr>
                <w:sz w:val="20"/>
                <w:lang w:val="en-US"/>
              </w:rPr>
            </w:pPr>
            <w:r w:rsidRPr="006878B1">
              <w:rPr>
                <w:sz w:val="20"/>
                <w:lang w:val="en-US"/>
              </w:rPr>
              <w:t xml:space="preserve">GPO </w:t>
            </w:r>
            <w:smartTag w:uri="urn:schemas-microsoft-com:office:smarttags" w:element="Street">
              <w:r w:rsidRPr="006878B1">
                <w:rPr>
                  <w:sz w:val="20"/>
                  <w:lang w:val="en-US"/>
                </w:rPr>
                <w:t>Box</w:t>
              </w:r>
            </w:smartTag>
            <w:r w:rsidRPr="006878B1">
              <w:rPr>
                <w:sz w:val="20"/>
                <w:lang w:val="en-US"/>
              </w:rPr>
              <w:t xml:space="preserve"> 2454</w:t>
            </w:r>
          </w:p>
          <w:p w14:paraId="4709A83D" w14:textId="67142CD4" w:rsidR="008F195D" w:rsidRPr="006878B1" w:rsidRDefault="008F195D" w:rsidP="00216F12">
            <w:pPr>
              <w:pStyle w:val="eco-BodyText"/>
              <w:keepLines/>
              <w:spacing w:after="0"/>
              <w:rPr>
                <w:sz w:val="20"/>
                <w:lang w:val="en-US"/>
              </w:rPr>
            </w:pPr>
            <w:r w:rsidRPr="00135B0B">
              <w:rPr>
                <w:sz w:val="20"/>
                <w:lang w:val="en-US"/>
              </w:rPr>
              <w:t>Brisbane  QLD  4001</w:t>
            </w:r>
          </w:p>
        </w:tc>
        <w:tc>
          <w:tcPr>
            <w:tcW w:w="3652" w:type="dxa"/>
            <w:tcBorders>
              <w:top w:val="nil"/>
              <w:left w:val="nil"/>
              <w:bottom w:val="nil"/>
              <w:right w:val="nil"/>
            </w:tcBorders>
          </w:tcPr>
          <w:p w14:paraId="68A98D1D" w14:textId="2E7E89A3" w:rsidR="008F195D" w:rsidRPr="00824B1D" w:rsidRDefault="00C47092" w:rsidP="00603375">
            <w:pPr>
              <w:pStyle w:val="eco-BodyText"/>
              <w:keepLines/>
              <w:spacing w:before="1000" w:line="240" w:lineRule="auto"/>
              <w:rPr>
                <w:b/>
                <w:sz w:val="20"/>
              </w:rPr>
            </w:pPr>
            <w:r w:rsidRPr="00824B1D">
              <w:rPr>
                <w:b/>
                <w:sz w:val="20"/>
              </w:rPr>
              <w:t>Enquiries:</w:t>
            </w:r>
          </w:p>
          <w:p w14:paraId="09811264" w14:textId="78330E33" w:rsidR="008F195D" w:rsidRPr="00824B1D" w:rsidRDefault="00C47092" w:rsidP="00216F12">
            <w:pPr>
              <w:pStyle w:val="eco-BodyText"/>
              <w:keepLines/>
              <w:spacing w:after="0"/>
              <w:rPr>
                <w:bCs w:val="0"/>
                <w:color w:val="292526"/>
                <w:sz w:val="20"/>
                <w:lang w:val="en-US"/>
              </w:rPr>
            </w:pPr>
            <w:r w:rsidRPr="00824B1D">
              <w:rPr>
                <w:bCs w:val="0"/>
                <w:color w:val="292526"/>
                <w:sz w:val="20"/>
                <w:lang w:val="en-US"/>
              </w:rPr>
              <w:t xml:space="preserve">Phone: </w:t>
            </w:r>
            <w:r w:rsidR="008F195D" w:rsidRPr="00824B1D">
              <w:rPr>
                <w:bCs w:val="0"/>
                <w:color w:val="292526"/>
                <w:sz w:val="20"/>
                <w:lang w:val="en-US"/>
              </w:rPr>
              <w:t>13 QGOV (13 74 68)</w:t>
            </w:r>
          </w:p>
          <w:p w14:paraId="3FFC0841" w14:textId="77777777" w:rsidR="008F195D" w:rsidRPr="00404D93" w:rsidRDefault="008F195D" w:rsidP="00216F12">
            <w:pPr>
              <w:pStyle w:val="eco-BodyText"/>
              <w:keepLines/>
              <w:spacing w:after="0"/>
              <w:rPr>
                <w:sz w:val="20"/>
                <w:lang w:val="en-US"/>
              </w:rPr>
            </w:pPr>
            <w:r w:rsidRPr="00824B1D">
              <w:rPr>
                <w:bCs w:val="0"/>
                <w:color w:val="292526"/>
                <w:sz w:val="20"/>
                <w:lang w:val="en-US"/>
              </w:rPr>
              <w:t>Email: palm@des.qld.gov.au</w:t>
            </w:r>
          </w:p>
        </w:tc>
      </w:tr>
    </w:tbl>
    <w:p w14:paraId="1087D958" w14:textId="77777777" w:rsidR="00CE6789" w:rsidRPr="003C03D5" w:rsidRDefault="00CE6789" w:rsidP="00216F12">
      <w:pPr>
        <w:pStyle w:val="eco-SmallText"/>
        <w:keepLines/>
        <w:spacing w:after="0"/>
        <w:rPr>
          <w:sz w:val="2"/>
        </w:rPr>
      </w:pPr>
    </w:p>
    <w:sectPr w:rsidR="00CE6789" w:rsidRPr="003C03D5" w:rsidSect="008A6D8C">
      <w:headerReference w:type="default" r:id="rId16"/>
      <w:footerReference w:type="default" r:id="rId17"/>
      <w:headerReference w:type="first" r:id="rId18"/>
      <w:footerReference w:type="first" r:id="rId19"/>
      <w:type w:val="continuous"/>
      <w:pgSz w:w="11906" w:h="16838" w:code="9"/>
      <w:pgMar w:top="1814" w:right="851" w:bottom="1134" w:left="1134" w:header="567" w:footer="3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5E35" w14:textId="77777777" w:rsidR="00BB09BA" w:rsidRDefault="00BB09BA">
      <w:r>
        <w:separator/>
      </w:r>
    </w:p>
  </w:endnote>
  <w:endnote w:type="continuationSeparator" w:id="0">
    <w:p w14:paraId="2D011F04" w14:textId="77777777" w:rsidR="00BB09BA" w:rsidRDefault="00BB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4750" w14:textId="77777777" w:rsidR="00CD1CEB" w:rsidRDefault="00CD1CEB">
    <w:pPr>
      <w:pStyle w:val="eco-FooterLine"/>
      <w:spacing w:after="0"/>
    </w:pPr>
  </w:p>
  <w:p w14:paraId="708C8E45" w14:textId="4AAD3306" w:rsidR="00CD1CEB" w:rsidRPr="0046738C" w:rsidRDefault="00CD1CEB" w:rsidP="00EC1217">
    <w:pPr>
      <w:pStyle w:val="footerpg1Ln1"/>
    </w:pPr>
    <w:r w:rsidRPr="00256E6E">
      <w:rPr>
        <w:szCs w:val="16"/>
      </w:rPr>
      <w:t xml:space="preserve">Page </w:t>
    </w:r>
    <w:r w:rsidRPr="00256E6E">
      <w:rPr>
        <w:szCs w:val="16"/>
      </w:rPr>
      <w:fldChar w:fldCharType="begin"/>
    </w:r>
    <w:r w:rsidRPr="00256E6E">
      <w:rPr>
        <w:szCs w:val="16"/>
      </w:rPr>
      <w:instrText xml:space="preserve"> PAGE </w:instrText>
    </w:r>
    <w:r w:rsidRPr="00256E6E">
      <w:rPr>
        <w:szCs w:val="16"/>
      </w:rPr>
      <w:fldChar w:fldCharType="separate"/>
    </w:r>
    <w:r w:rsidR="003054D2">
      <w:rPr>
        <w:noProof/>
        <w:szCs w:val="16"/>
      </w:rPr>
      <w:t>4</w:t>
    </w:r>
    <w:r w:rsidRPr="00256E6E">
      <w:rPr>
        <w:szCs w:val="16"/>
      </w:rPr>
      <w:fldChar w:fldCharType="end"/>
    </w:r>
    <w:r w:rsidRPr="00256E6E">
      <w:rPr>
        <w:szCs w:val="16"/>
      </w:rPr>
      <w:t xml:space="preserve"> of </w:t>
    </w:r>
    <w:r w:rsidRPr="00256E6E">
      <w:rPr>
        <w:szCs w:val="16"/>
      </w:rPr>
      <w:fldChar w:fldCharType="begin"/>
    </w:r>
    <w:r w:rsidRPr="00256E6E">
      <w:rPr>
        <w:szCs w:val="16"/>
      </w:rPr>
      <w:instrText xml:space="preserve"> NUMPAGES </w:instrText>
    </w:r>
    <w:r w:rsidRPr="00256E6E">
      <w:rPr>
        <w:szCs w:val="16"/>
      </w:rPr>
      <w:fldChar w:fldCharType="separate"/>
    </w:r>
    <w:r w:rsidR="003054D2">
      <w:rPr>
        <w:noProof/>
        <w:szCs w:val="16"/>
      </w:rPr>
      <w:t>4</w:t>
    </w:r>
    <w:r w:rsidRPr="00256E6E">
      <w:rPr>
        <w:szCs w:val="16"/>
      </w:rPr>
      <w:fldChar w:fldCharType="end"/>
    </w:r>
    <w:r w:rsidRPr="00256E6E">
      <w:rPr>
        <w:szCs w:val="16"/>
      </w:rPr>
      <w:t xml:space="preserve"> • </w:t>
    </w:r>
    <w:r w:rsidRPr="00256E6E">
      <w:rPr>
        <w:noProof/>
        <w:szCs w:val="16"/>
        <w:lang w:eastAsia="en-AU"/>
      </w:rPr>
      <w:t>ESR/201</w:t>
    </w:r>
    <w:r>
      <w:rPr>
        <w:noProof/>
        <w:szCs w:val="16"/>
        <w:lang w:eastAsia="en-AU"/>
      </w:rPr>
      <w:t>5</w:t>
    </w:r>
    <w:r w:rsidRPr="00256E6E">
      <w:rPr>
        <w:noProof/>
        <w:szCs w:val="16"/>
        <w:lang w:eastAsia="en-AU"/>
      </w:rPr>
      <w:t>/</w:t>
    </w:r>
    <w:r>
      <w:rPr>
        <w:noProof/>
        <w:szCs w:val="16"/>
        <w:lang w:eastAsia="en-AU"/>
      </w:rPr>
      <w:t>1851</w:t>
    </w:r>
    <w:r w:rsidRPr="00256E6E">
      <w:rPr>
        <w:noProof/>
        <w:szCs w:val="16"/>
        <w:lang w:eastAsia="en-AU"/>
      </w:rPr>
      <w:t xml:space="preserve"> </w:t>
    </w:r>
    <w:r w:rsidRPr="00256E6E">
      <w:rPr>
        <w:szCs w:val="16"/>
      </w:rPr>
      <w:t xml:space="preserve">• Version </w:t>
    </w:r>
    <w:r w:rsidR="00A93430">
      <w:rPr>
        <w:szCs w:val="16"/>
      </w:rPr>
      <w:t>7.00</w:t>
    </w:r>
    <w:r w:rsidR="00326D96" w:rsidRPr="00256E6E">
      <w:rPr>
        <w:szCs w:val="16"/>
      </w:rPr>
      <w:t xml:space="preserve"> </w:t>
    </w:r>
    <w:r w:rsidRPr="00256E6E">
      <w:rPr>
        <w:szCs w:val="16"/>
      </w:rPr>
      <w:t xml:space="preserve">• </w:t>
    </w:r>
    <w:r w:rsidR="008F195D">
      <w:rPr>
        <w:szCs w:val="16"/>
      </w:rPr>
      <w:t>Last reviewed</w:t>
    </w:r>
    <w:r w:rsidRPr="00256E6E">
      <w:rPr>
        <w:szCs w:val="16"/>
      </w:rPr>
      <w:t>:</w:t>
    </w:r>
    <w:r w:rsidR="008F195D">
      <w:rPr>
        <w:szCs w:val="16"/>
      </w:rPr>
      <w:t xml:space="preserve"> </w:t>
    </w:r>
    <w:r w:rsidR="003C1AEA">
      <w:rPr>
        <w:szCs w:val="16"/>
      </w:rPr>
      <w:t>12 FEB 2024</w:t>
    </w:r>
    <w:r>
      <w:rPr>
        <w:rFonts w:cs="Arial"/>
      </w:rPr>
      <w:tab/>
    </w:r>
    <w:r w:rsidR="00FB5377">
      <w:rPr>
        <w:b/>
      </w:rPr>
      <w:t xml:space="preserve">Department of Environment, </w:t>
    </w:r>
    <w:proofErr w:type="gramStart"/>
    <w:r w:rsidR="00FB5377">
      <w:rPr>
        <w:b/>
      </w:rPr>
      <w:t>Science</w:t>
    </w:r>
    <w:proofErr w:type="gramEnd"/>
    <w:r w:rsidR="00FB5377">
      <w:rPr>
        <w:b/>
      </w:rPr>
      <w:t xml:space="preserv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02C3" w14:textId="77777777" w:rsidR="00CD1CEB" w:rsidRDefault="00CD1CEB" w:rsidP="00D038E8">
    <w:pPr>
      <w:pStyle w:val="Footer"/>
      <w:tabs>
        <w:tab w:val="center" w:pos="5040"/>
        <w:tab w:val="right" w:pos="9840"/>
      </w:tabs>
      <w:spacing w:line="240" w:lineRule="auto"/>
      <w:rPr>
        <w:sz w:val="16"/>
        <w:szCs w:val="16"/>
      </w:rPr>
    </w:pPr>
  </w:p>
  <w:p w14:paraId="389AFDDE" w14:textId="6AB47C6D" w:rsidR="007C4A4E" w:rsidRDefault="00CD1CEB" w:rsidP="006030AE">
    <w:pPr>
      <w:pStyle w:val="Footer"/>
      <w:tabs>
        <w:tab w:val="center" w:pos="5040"/>
        <w:tab w:val="right" w:pos="9840"/>
      </w:tabs>
      <w:spacing w:line="240" w:lineRule="auto"/>
      <w:rPr>
        <w:sz w:val="16"/>
        <w:szCs w:val="16"/>
      </w:rPr>
    </w:pPr>
    <w:r w:rsidRPr="00256E6E">
      <w:rPr>
        <w:sz w:val="16"/>
        <w:szCs w:val="16"/>
      </w:rPr>
      <w:t xml:space="preserve">Page </w:t>
    </w:r>
    <w:r w:rsidRPr="00256E6E">
      <w:rPr>
        <w:sz w:val="16"/>
        <w:szCs w:val="16"/>
      </w:rPr>
      <w:fldChar w:fldCharType="begin"/>
    </w:r>
    <w:r w:rsidRPr="00256E6E">
      <w:rPr>
        <w:sz w:val="16"/>
        <w:szCs w:val="16"/>
      </w:rPr>
      <w:instrText xml:space="preserve"> PAGE </w:instrText>
    </w:r>
    <w:r w:rsidRPr="00256E6E">
      <w:rPr>
        <w:sz w:val="16"/>
        <w:szCs w:val="16"/>
      </w:rPr>
      <w:fldChar w:fldCharType="separate"/>
    </w:r>
    <w:r w:rsidR="003054D2">
      <w:rPr>
        <w:noProof/>
        <w:sz w:val="16"/>
        <w:szCs w:val="16"/>
      </w:rPr>
      <w:t>1</w:t>
    </w:r>
    <w:r w:rsidRPr="00256E6E">
      <w:rPr>
        <w:sz w:val="16"/>
        <w:szCs w:val="16"/>
      </w:rPr>
      <w:fldChar w:fldCharType="end"/>
    </w:r>
    <w:r w:rsidRPr="00256E6E">
      <w:rPr>
        <w:sz w:val="16"/>
        <w:szCs w:val="16"/>
      </w:rPr>
      <w:t xml:space="preserve"> of </w:t>
    </w:r>
    <w:r w:rsidRPr="00256E6E">
      <w:rPr>
        <w:sz w:val="16"/>
        <w:szCs w:val="16"/>
      </w:rPr>
      <w:fldChar w:fldCharType="begin"/>
    </w:r>
    <w:r w:rsidRPr="00256E6E">
      <w:rPr>
        <w:sz w:val="16"/>
        <w:szCs w:val="16"/>
      </w:rPr>
      <w:instrText xml:space="preserve"> NUMPAGES </w:instrText>
    </w:r>
    <w:r w:rsidRPr="00256E6E">
      <w:rPr>
        <w:sz w:val="16"/>
        <w:szCs w:val="16"/>
      </w:rPr>
      <w:fldChar w:fldCharType="separate"/>
    </w:r>
    <w:r w:rsidR="003054D2">
      <w:rPr>
        <w:noProof/>
        <w:sz w:val="16"/>
        <w:szCs w:val="16"/>
      </w:rPr>
      <w:t>4</w:t>
    </w:r>
    <w:r w:rsidRPr="00256E6E">
      <w:rPr>
        <w:sz w:val="16"/>
        <w:szCs w:val="16"/>
      </w:rPr>
      <w:fldChar w:fldCharType="end"/>
    </w:r>
    <w:r w:rsidRPr="00256E6E">
      <w:rPr>
        <w:sz w:val="16"/>
        <w:szCs w:val="16"/>
      </w:rPr>
      <w:t xml:space="preserve"> • </w:t>
    </w:r>
    <w:r w:rsidRPr="00256E6E">
      <w:rPr>
        <w:noProof/>
        <w:sz w:val="16"/>
        <w:szCs w:val="16"/>
        <w:lang w:eastAsia="en-AU"/>
      </w:rPr>
      <w:t>ESR/201</w:t>
    </w:r>
    <w:r>
      <w:rPr>
        <w:noProof/>
        <w:sz w:val="16"/>
        <w:szCs w:val="16"/>
        <w:lang w:eastAsia="en-AU"/>
      </w:rPr>
      <w:t>5</w:t>
    </w:r>
    <w:r w:rsidRPr="00256E6E">
      <w:rPr>
        <w:noProof/>
        <w:sz w:val="16"/>
        <w:szCs w:val="16"/>
        <w:lang w:eastAsia="en-AU"/>
      </w:rPr>
      <w:t>/</w:t>
    </w:r>
    <w:r>
      <w:rPr>
        <w:noProof/>
        <w:sz w:val="16"/>
        <w:szCs w:val="16"/>
        <w:lang w:eastAsia="en-AU"/>
      </w:rPr>
      <w:t>1851</w:t>
    </w:r>
    <w:r w:rsidRPr="00256E6E">
      <w:rPr>
        <w:noProof/>
        <w:sz w:val="16"/>
        <w:szCs w:val="16"/>
        <w:lang w:eastAsia="en-AU"/>
      </w:rPr>
      <w:t xml:space="preserve"> </w:t>
    </w:r>
    <w:r w:rsidRPr="00256E6E">
      <w:rPr>
        <w:sz w:val="16"/>
        <w:szCs w:val="16"/>
      </w:rPr>
      <w:t xml:space="preserve">• Version </w:t>
    </w:r>
    <w:r w:rsidR="00E81F7C">
      <w:rPr>
        <w:sz w:val="16"/>
        <w:szCs w:val="16"/>
      </w:rPr>
      <w:t>7.0</w:t>
    </w:r>
    <w:r w:rsidR="003C1AEA">
      <w:rPr>
        <w:sz w:val="16"/>
        <w:szCs w:val="16"/>
      </w:rPr>
      <w:t>1</w:t>
    </w:r>
    <w:r w:rsidR="00326D96" w:rsidRPr="00256E6E">
      <w:rPr>
        <w:sz w:val="16"/>
        <w:szCs w:val="16"/>
      </w:rPr>
      <w:t xml:space="preserve"> </w:t>
    </w:r>
    <w:r w:rsidRPr="00256E6E">
      <w:rPr>
        <w:sz w:val="16"/>
        <w:szCs w:val="16"/>
      </w:rPr>
      <w:t xml:space="preserve">• </w:t>
    </w:r>
    <w:r w:rsidR="00C47092">
      <w:rPr>
        <w:sz w:val="16"/>
        <w:szCs w:val="16"/>
      </w:rPr>
      <w:t>Last reviewed</w:t>
    </w:r>
    <w:r w:rsidRPr="00256E6E">
      <w:rPr>
        <w:sz w:val="16"/>
        <w:szCs w:val="16"/>
      </w:rPr>
      <w:t xml:space="preserve">: </w:t>
    </w:r>
    <w:r w:rsidR="003C1AEA">
      <w:rPr>
        <w:sz w:val="16"/>
        <w:szCs w:val="16"/>
      </w:rPr>
      <w:t>12 FEB</w:t>
    </w:r>
    <w:r w:rsidR="00AE7642">
      <w:rPr>
        <w:sz w:val="16"/>
        <w:szCs w:val="16"/>
      </w:rPr>
      <w:t xml:space="preserve"> 202</w:t>
    </w:r>
    <w:r w:rsidR="003C1AEA">
      <w:rPr>
        <w:sz w:val="16"/>
        <w:szCs w:val="16"/>
      </w:rPr>
      <w:t>4</w:t>
    </w:r>
    <w:r w:rsidRPr="00256E6E">
      <w:rPr>
        <w:sz w:val="16"/>
        <w:szCs w:val="16"/>
      </w:rPr>
      <w:ptab w:relativeTo="margin" w:alignment="right" w:leader="none"/>
    </w:r>
    <w:r w:rsidRPr="00256E6E">
      <w:rPr>
        <w:sz w:val="16"/>
        <w:szCs w:val="16"/>
      </w:rPr>
      <w:t>ABN 46 640 294 485</w:t>
    </w:r>
  </w:p>
  <w:p w14:paraId="11997496" w14:textId="77777777" w:rsidR="006D2F1D" w:rsidRDefault="006D2F1D" w:rsidP="003C1AEA">
    <w:pPr>
      <w:pStyle w:val="Footer"/>
      <w:tabs>
        <w:tab w:val="center" w:pos="5040"/>
        <w:tab w:val="right" w:pos="9840"/>
      </w:tabs>
      <w:spacing w:line="240" w:lineRule="auto"/>
      <w:ind w:left="0" w:firstLine="0"/>
      <w:rPr>
        <w:sz w:val="16"/>
        <w:szCs w:val="16"/>
      </w:rPr>
    </w:pPr>
  </w:p>
  <w:p w14:paraId="04E5F6E0" w14:textId="77777777" w:rsidR="003C1AEA" w:rsidRDefault="003C1AEA" w:rsidP="003C1AEA">
    <w:pPr>
      <w:pStyle w:val="Footer"/>
      <w:tabs>
        <w:tab w:val="center" w:pos="5040"/>
        <w:tab w:val="right" w:pos="9840"/>
      </w:tabs>
      <w:spacing w:line="240" w:lineRule="auto"/>
      <w:ind w:left="0" w:firstLine="0"/>
      <w:rPr>
        <w:sz w:val="16"/>
        <w:szCs w:val="16"/>
      </w:rPr>
    </w:pPr>
  </w:p>
  <w:p w14:paraId="58DB5C59" w14:textId="77777777" w:rsidR="006D2F1D" w:rsidRDefault="006D2F1D" w:rsidP="006030AE">
    <w:pPr>
      <w:pStyle w:val="Footer"/>
      <w:tabs>
        <w:tab w:val="center" w:pos="5040"/>
        <w:tab w:val="right" w:pos="9840"/>
      </w:tabs>
      <w:spacing w:line="240" w:lineRule="auto"/>
      <w:rPr>
        <w:sz w:val="16"/>
        <w:szCs w:val="16"/>
      </w:rPr>
    </w:pPr>
  </w:p>
  <w:p w14:paraId="35C0A8E9" w14:textId="77777777" w:rsidR="006D2F1D" w:rsidRDefault="006D2F1D" w:rsidP="006030AE">
    <w:pPr>
      <w:pStyle w:val="Footer"/>
      <w:tabs>
        <w:tab w:val="center" w:pos="5040"/>
        <w:tab w:val="right" w:pos="9840"/>
      </w:tabs>
      <w:spacing w:line="240" w:lineRule="auto"/>
      <w:rPr>
        <w:sz w:val="16"/>
        <w:szCs w:val="16"/>
      </w:rPr>
    </w:pPr>
  </w:p>
  <w:p w14:paraId="59D50E9E" w14:textId="77777777" w:rsidR="006D2F1D" w:rsidRDefault="006D2F1D" w:rsidP="006030AE">
    <w:pPr>
      <w:pStyle w:val="Footer"/>
      <w:tabs>
        <w:tab w:val="center" w:pos="5040"/>
        <w:tab w:val="right" w:pos="9840"/>
      </w:tabs>
      <w:spacing w:line="240" w:lineRule="auto"/>
      <w:rPr>
        <w:sz w:val="16"/>
        <w:szCs w:val="16"/>
      </w:rPr>
    </w:pPr>
  </w:p>
  <w:p w14:paraId="2845475F" w14:textId="77777777" w:rsidR="006D2F1D" w:rsidRDefault="006D2F1D" w:rsidP="006030AE">
    <w:pPr>
      <w:pStyle w:val="Footer"/>
      <w:tabs>
        <w:tab w:val="center" w:pos="5040"/>
        <w:tab w:val="right" w:pos="9840"/>
      </w:tabs>
      <w:spacing w:line="240" w:lineRule="auto"/>
      <w:rPr>
        <w:sz w:val="16"/>
        <w:szCs w:val="16"/>
      </w:rPr>
    </w:pPr>
  </w:p>
  <w:p w14:paraId="30B84869" w14:textId="77777777" w:rsidR="006D2F1D" w:rsidRPr="00256E6E" w:rsidRDefault="006D2F1D" w:rsidP="006030AE">
    <w:pPr>
      <w:pStyle w:val="Footer"/>
      <w:tabs>
        <w:tab w:val="center" w:pos="5040"/>
        <w:tab w:val="right" w:pos="9840"/>
      </w:tabs>
      <w:spacing w:line="240" w:lineRule="auto"/>
      <w:rPr>
        <w:rFonts w:cs="Arial"/>
        <w:vanish/>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1295" w14:textId="77777777" w:rsidR="00BB09BA" w:rsidRDefault="00BB09BA">
      <w:r>
        <w:separator/>
      </w:r>
    </w:p>
  </w:footnote>
  <w:footnote w:type="continuationSeparator" w:id="0">
    <w:p w14:paraId="068A4E6B" w14:textId="77777777" w:rsidR="00BB09BA" w:rsidRDefault="00BB09BA">
      <w:r>
        <w:continuationSeparator/>
      </w:r>
    </w:p>
  </w:footnote>
  <w:footnote w:id="1">
    <w:p w14:paraId="40671FC2" w14:textId="77777777" w:rsidR="00CD1CEB" w:rsidRDefault="00CD1CEB" w:rsidP="00824B1D">
      <w:pPr>
        <w:pStyle w:val="Footer"/>
        <w:spacing w:line="240" w:lineRule="auto"/>
      </w:pPr>
      <w:r>
        <w:rPr>
          <w:rStyle w:val="FootnoteReference"/>
          <w:sz w:val="18"/>
        </w:rPr>
        <w:footnoteRef/>
      </w:r>
      <w:r>
        <w:tab/>
        <w:t xml:space="preserve">Under Schedule 2 of the </w:t>
      </w:r>
      <w:r w:rsidRPr="00EB54A4">
        <w:rPr>
          <w:iCs/>
          <w:color w:val="000000"/>
        </w:rPr>
        <w:t xml:space="preserve">Environmental Protection Regulation </w:t>
      </w:r>
      <w:r w:rsidR="00326D96" w:rsidRPr="00EB54A4">
        <w:rPr>
          <w:iCs/>
          <w:color w:val="000000"/>
        </w:rPr>
        <w:t>20</w:t>
      </w:r>
      <w:r w:rsidR="00326D96">
        <w:rPr>
          <w:iCs/>
          <w:color w:val="000000"/>
        </w:rPr>
        <w:t>19</w:t>
      </w:r>
      <w:r>
        <w:rPr>
          <w:color w:val="000000"/>
        </w:rPr>
        <w:t>,</w:t>
      </w:r>
      <w:r>
        <w:t xml:space="preserve"> </w:t>
      </w:r>
      <w:r>
        <w:rPr>
          <w:b/>
          <w:bCs/>
        </w:rPr>
        <w:t>vehicle</w:t>
      </w:r>
      <w:r>
        <w:t xml:space="preserve"> “includes </w:t>
      </w:r>
      <w:r w:rsidR="00326D96">
        <w:t xml:space="preserve">a </w:t>
      </w:r>
      <w:r>
        <w:t xml:space="preserve">part of an aircraft, boat, rolling stock, semi-trailer, tanker, trailer or truck, used to transport waste”. This form is for use for providing details of road based vehicles only. </w:t>
      </w:r>
    </w:p>
  </w:footnote>
  <w:footnote w:id="2">
    <w:p w14:paraId="4F3A1BE9" w14:textId="77777777" w:rsidR="00CD1CEB" w:rsidRDefault="00CD1CEB" w:rsidP="00824B1D">
      <w:pPr>
        <w:pStyle w:val="FootnoteText"/>
        <w:spacing w:after="0" w:line="240" w:lineRule="auto"/>
      </w:pPr>
      <w:r>
        <w:rPr>
          <w:rStyle w:val="FootnoteReference"/>
        </w:rPr>
        <w:footnoteRef/>
      </w:r>
      <w:r>
        <w:t xml:space="preserve"> The licensing year refers to the 12 month period from the anniversary day to the day before the next anniversary 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374D" w14:textId="77777777" w:rsidR="00CD1CEB" w:rsidRDefault="00CD1CEB" w:rsidP="00135B0B">
    <w:pPr>
      <w:pStyle w:val="eco-2ndPageType"/>
      <w:tabs>
        <w:tab w:val="left" w:pos="1171"/>
        <w:tab w:val="right" w:pos="9921"/>
      </w:tabs>
      <w:jc w:val="left"/>
    </w:pPr>
    <w:r>
      <w:tab/>
    </w:r>
    <w:r>
      <w:tab/>
      <w:t xml:space="preserve">Form </w:t>
    </w:r>
  </w:p>
  <w:p w14:paraId="34DE3E85" w14:textId="77777777" w:rsidR="00CD1CEB" w:rsidRDefault="00CD1CEB" w:rsidP="00135B0B">
    <w:pPr>
      <w:pStyle w:val="docpg2title"/>
    </w:pPr>
    <w:r>
      <w:t>Details of regulated waste vehicles—ERA 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D6E3" w14:textId="65493FF0" w:rsidR="00CD1CEB" w:rsidRPr="003508E0" w:rsidRDefault="004B3740" w:rsidP="002C6081">
    <w:pPr>
      <w:pStyle w:val="doctypeeco"/>
      <w:spacing w:before="1680"/>
    </w:pPr>
    <w:r w:rsidRPr="00E64ED6">
      <w:rPr>
        <w:noProof/>
        <w:szCs w:val="52"/>
        <w:lang w:eastAsia="en-AU"/>
      </w:rPr>
      <w:drawing>
        <wp:anchor distT="0" distB="0" distL="114300" distR="114300" simplePos="0" relativeHeight="251659264" behindDoc="1" locked="0" layoutInCell="1" allowOverlap="1" wp14:anchorId="4626D632" wp14:editId="4BEE6446">
          <wp:simplePos x="0" y="0"/>
          <wp:positionH relativeFrom="page">
            <wp:posOffset>5024</wp:posOffset>
          </wp:positionH>
          <wp:positionV relativeFrom="paragraph">
            <wp:posOffset>-370093</wp:posOffset>
          </wp:positionV>
          <wp:extent cx="7594276" cy="10741688"/>
          <wp:effectExtent l="0" t="0" r="6985" b="254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820" cy="10746701"/>
                  </a:xfrm>
                  <a:prstGeom prst="rect">
                    <a:avLst/>
                  </a:prstGeom>
                </pic:spPr>
              </pic:pic>
            </a:graphicData>
          </a:graphic>
          <wp14:sizeRelH relativeFrom="margin">
            <wp14:pctWidth>0</wp14:pctWidth>
          </wp14:sizeRelH>
          <wp14:sizeRelV relativeFrom="margin">
            <wp14:pctHeight>0</wp14:pctHeight>
          </wp14:sizeRelV>
        </wp:anchor>
      </w:drawing>
    </w:r>
    <w:r w:rsidR="00CD1CEB" w:rsidRPr="003508E0">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A06"/>
    <w:multiLevelType w:val="hybridMultilevel"/>
    <w:tmpl w:val="F7900DBE"/>
    <w:lvl w:ilvl="0" w:tplc="AFFCD3D6">
      <w:start w:val="1"/>
      <w:numFmt w:val="bullet"/>
      <w:lvlText w:val="–"/>
      <w:lvlJc w:val="left"/>
      <w:pPr>
        <w:tabs>
          <w:tab w:val="num" w:pos="1021"/>
        </w:tabs>
        <w:ind w:left="1020" w:hanging="340"/>
      </w:pPr>
      <w:rPr>
        <w:rFonts w:hint="default"/>
        <w:color w:val="auto"/>
      </w:rPr>
    </w:lvl>
    <w:lvl w:ilvl="1" w:tplc="1ECA8BD6">
      <w:start w:val="1"/>
      <w:numFmt w:val="bullet"/>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01CF023F"/>
    <w:multiLevelType w:val="hybridMultilevel"/>
    <w:tmpl w:val="B8B8171E"/>
    <w:lvl w:ilvl="0" w:tplc="8D2C6934">
      <w:start w:val="1"/>
      <w:numFmt w:val="bullet"/>
      <w:pStyle w:val="eco-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2" w15:restartNumberingAfterBreak="0">
    <w:nsid w:val="07502F3D"/>
    <w:multiLevelType w:val="multilevel"/>
    <w:tmpl w:val="B944FC12"/>
    <w:lvl w:ilvl="0">
      <w:start w:val="1"/>
      <w:numFmt w:val="bullet"/>
      <w:pStyle w:val="bullet1"/>
      <w:lvlText w:val=""/>
      <w:lvlJc w:val="left"/>
      <w:pPr>
        <w:tabs>
          <w:tab w:val="num" w:pos="284"/>
        </w:tabs>
        <w:ind w:left="284" w:hanging="284"/>
      </w:pPr>
      <w:rPr>
        <w:rFonts w:ascii="Symbol" w:hAnsi="Symbol" w:hint="default"/>
        <w:sz w:val="20"/>
      </w:rPr>
    </w:lvl>
    <w:lvl w:ilvl="1">
      <w:start w:val="1"/>
      <w:numFmt w:val="bullet"/>
      <w:pStyle w:val="bullet2"/>
      <w:lvlText w:val=""/>
      <w:lvlJc w:val="left"/>
      <w:pPr>
        <w:tabs>
          <w:tab w:val="num" w:pos="567"/>
        </w:tabs>
        <w:ind w:left="567" w:hanging="283"/>
      </w:pPr>
      <w:rPr>
        <w:rFonts w:ascii="Symbol" w:hAnsi="Symbol" w:hint="default"/>
      </w:rPr>
    </w:lvl>
    <w:lvl w:ilvl="2">
      <w:start w:val="1"/>
      <w:numFmt w:val="bullet"/>
      <w:pStyle w:val="bullet3"/>
      <w:lvlText w:val="○"/>
      <w:lvlJc w:val="left"/>
      <w:pPr>
        <w:tabs>
          <w:tab w:val="num" w:pos="851"/>
        </w:tabs>
        <w:ind w:left="851" w:hanging="284"/>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3" w15:restartNumberingAfterBreak="0">
    <w:nsid w:val="08293426"/>
    <w:multiLevelType w:val="hybridMultilevel"/>
    <w:tmpl w:val="1374CC6A"/>
    <w:lvl w:ilvl="0" w:tplc="B944046E">
      <w:start w:val="1"/>
      <w:numFmt w:val="upperLetter"/>
      <w:pStyle w:val="eco-LetterList"/>
      <w:lvlText w:val="%1)"/>
      <w:lvlJc w:val="left"/>
      <w:pPr>
        <w:tabs>
          <w:tab w:val="num" w:pos="70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332BAA"/>
    <w:multiLevelType w:val="multilevel"/>
    <w:tmpl w:val="E7C4EC3E"/>
    <w:lvl w:ilvl="0">
      <w:start w:val="1"/>
      <w:numFmt w:val="decimal"/>
      <w:lvlRestart w:val="0"/>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5" w15:restartNumberingAfterBreak="0">
    <w:nsid w:val="08ED2972"/>
    <w:multiLevelType w:val="multilevel"/>
    <w:tmpl w:val="B7A00474"/>
    <w:lvl w:ilvl="0">
      <w:start w:val="1"/>
      <w:numFmt w:val="decimal"/>
      <w:lvlRestart w:val="0"/>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pStyle w:val="Heading6"/>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6" w15:restartNumberingAfterBreak="0">
    <w:nsid w:val="094847A1"/>
    <w:multiLevelType w:val="singleLevel"/>
    <w:tmpl w:val="4490C57E"/>
    <w:lvl w:ilvl="0">
      <w:start w:val="1"/>
      <w:numFmt w:val="bullet"/>
      <w:pStyle w:val="EPABullet2"/>
      <w:lvlText w:val=""/>
      <w:lvlJc w:val="left"/>
      <w:pPr>
        <w:tabs>
          <w:tab w:val="num" w:pos="2013"/>
        </w:tabs>
        <w:ind w:left="2013" w:hanging="397"/>
      </w:pPr>
      <w:rPr>
        <w:rFonts w:ascii="Symbol" w:hAnsi="Symbol" w:hint="default"/>
      </w:rPr>
    </w:lvl>
  </w:abstractNum>
  <w:abstractNum w:abstractNumId="7" w15:restartNumberingAfterBreak="0">
    <w:nsid w:val="0C886F02"/>
    <w:multiLevelType w:val="hybridMultilevel"/>
    <w:tmpl w:val="7BDE7976"/>
    <w:lvl w:ilvl="0" w:tplc="6EA07770">
      <w:start w:val="1"/>
      <w:numFmt w:val="lowerLetter"/>
      <w:lvlRestart w:val="0"/>
      <w:pStyle w:val="eco-List2Act"/>
      <w:lvlText w:val="(%1)"/>
      <w:lvlJc w:val="left"/>
      <w:pPr>
        <w:tabs>
          <w:tab w:val="num" w:pos="1384"/>
        </w:tabs>
        <w:ind w:left="1362" w:hanging="341"/>
      </w:pPr>
      <w:rPr>
        <w:rFonts w:hint="default"/>
      </w:rPr>
    </w:lvl>
    <w:lvl w:ilvl="1" w:tplc="FBBE2D8A">
      <w:start w:val="1"/>
      <w:numFmt w:val="bullet"/>
      <w:lvlText w:val="-"/>
      <w:lvlJc w:val="left"/>
      <w:pPr>
        <w:tabs>
          <w:tab w:val="num" w:pos="1495"/>
        </w:tabs>
        <w:ind w:left="1475" w:hanging="340"/>
      </w:pPr>
      <w:rPr>
        <w:rFonts w:hint="default"/>
      </w:rPr>
    </w:lvl>
    <w:lvl w:ilvl="2" w:tplc="0456D310">
      <w:start w:val="1"/>
      <w:numFmt w:val="lowerLetter"/>
      <w:lvlText w:val="(%3)"/>
      <w:lvlJc w:val="left"/>
      <w:pPr>
        <w:tabs>
          <w:tab w:val="num" w:pos="1495"/>
        </w:tabs>
        <w:ind w:left="1475" w:hanging="340"/>
      </w:pPr>
      <w:rPr>
        <w:rFonts w:hint="default"/>
      </w:rPr>
    </w:lvl>
    <w:lvl w:ilvl="3" w:tplc="FB0C9438">
      <w:start w:val="1"/>
      <w:numFmt w:val="lowerRoman"/>
      <w:lvlText w:val="%4."/>
      <w:lvlJc w:val="left"/>
      <w:pPr>
        <w:tabs>
          <w:tab w:val="num" w:pos="1855"/>
        </w:tabs>
        <w:ind w:left="1475" w:hanging="340"/>
      </w:pPr>
      <w:rPr>
        <w:rFonts w:hint="default"/>
      </w:rPr>
    </w:lvl>
    <w:lvl w:ilvl="4" w:tplc="04090003" w:tentative="1">
      <w:start w:val="1"/>
      <w:numFmt w:val="bullet"/>
      <w:lvlText w:val="o"/>
      <w:lvlJc w:val="left"/>
      <w:pPr>
        <w:tabs>
          <w:tab w:val="num" w:pos="3941"/>
        </w:tabs>
        <w:ind w:left="3941" w:hanging="360"/>
      </w:pPr>
      <w:rPr>
        <w:rFonts w:ascii="Courier New" w:hAnsi="Courier New" w:hint="default"/>
      </w:rPr>
    </w:lvl>
    <w:lvl w:ilvl="5" w:tplc="04090005" w:tentative="1">
      <w:start w:val="1"/>
      <w:numFmt w:val="bullet"/>
      <w:lvlText w:val=""/>
      <w:lvlJc w:val="left"/>
      <w:pPr>
        <w:tabs>
          <w:tab w:val="num" w:pos="4661"/>
        </w:tabs>
        <w:ind w:left="4661" w:hanging="360"/>
      </w:pPr>
      <w:rPr>
        <w:rFonts w:ascii="Wingdings" w:hAnsi="Wingdings" w:hint="default"/>
      </w:rPr>
    </w:lvl>
    <w:lvl w:ilvl="6" w:tplc="04090001" w:tentative="1">
      <w:start w:val="1"/>
      <w:numFmt w:val="bullet"/>
      <w:lvlText w:val=""/>
      <w:lvlJc w:val="left"/>
      <w:pPr>
        <w:tabs>
          <w:tab w:val="num" w:pos="5381"/>
        </w:tabs>
        <w:ind w:left="5381" w:hanging="360"/>
      </w:pPr>
      <w:rPr>
        <w:rFonts w:ascii="Symbol" w:hAnsi="Symbol" w:hint="default"/>
      </w:rPr>
    </w:lvl>
    <w:lvl w:ilvl="7" w:tplc="04090003" w:tentative="1">
      <w:start w:val="1"/>
      <w:numFmt w:val="bullet"/>
      <w:lvlText w:val="o"/>
      <w:lvlJc w:val="left"/>
      <w:pPr>
        <w:tabs>
          <w:tab w:val="num" w:pos="6101"/>
        </w:tabs>
        <w:ind w:left="6101" w:hanging="360"/>
      </w:pPr>
      <w:rPr>
        <w:rFonts w:ascii="Courier New" w:hAnsi="Courier New" w:hint="default"/>
      </w:rPr>
    </w:lvl>
    <w:lvl w:ilvl="8" w:tplc="04090005" w:tentative="1">
      <w:start w:val="1"/>
      <w:numFmt w:val="bullet"/>
      <w:lvlText w:val=""/>
      <w:lvlJc w:val="left"/>
      <w:pPr>
        <w:tabs>
          <w:tab w:val="num" w:pos="6821"/>
        </w:tabs>
        <w:ind w:left="6821" w:hanging="360"/>
      </w:pPr>
      <w:rPr>
        <w:rFonts w:ascii="Wingdings" w:hAnsi="Wingdings" w:hint="default"/>
      </w:rPr>
    </w:lvl>
  </w:abstractNum>
  <w:abstractNum w:abstractNumId="8" w15:restartNumberingAfterBreak="0">
    <w:nsid w:val="100F4BFF"/>
    <w:multiLevelType w:val="hybridMultilevel"/>
    <w:tmpl w:val="AEA45E7E"/>
    <w:lvl w:ilvl="0" w:tplc="307A10BC">
      <w:start w:val="1"/>
      <w:numFmt w:val="decimal"/>
      <w:pStyle w:val="eco-List1Act"/>
      <w:lvlText w:val="(%1)"/>
      <w:lvlJc w:val="left"/>
      <w:pPr>
        <w:tabs>
          <w:tab w:val="num" w:pos="106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E539F3"/>
    <w:multiLevelType w:val="hybridMultilevel"/>
    <w:tmpl w:val="33DE28E6"/>
    <w:lvl w:ilvl="0" w:tplc="97F286A4">
      <w:start w:val="1"/>
      <w:numFmt w:val="lowerRoman"/>
      <w:pStyle w:val="eco-List3Act"/>
      <w:lvlText w:val="(%1)"/>
      <w:lvlJc w:val="left"/>
      <w:pPr>
        <w:tabs>
          <w:tab w:val="num" w:pos="2101"/>
        </w:tabs>
        <w:ind w:left="1361"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A5404E"/>
    <w:multiLevelType w:val="hybridMultilevel"/>
    <w:tmpl w:val="95F665F6"/>
    <w:lvl w:ilvl="0" w:tplc="D5ACE3D8">
      <w:start w:val="2"/>
      <w:numFmt w:val="bullet"/>
      <w:lvlText w:val="-"/>
      <w:lvlJc w:val="left"/>
      <w:pPr>
        <w:tabs>
          <w:tab w:val="num" w:pos="502"/>
        </w:tabs>
        <w:ind w:left="502" w:hanging="360"/>
      </w:pPr>
      <w:rPr>
        <w:rFonts w:ascii="Times New Roman" w:eastAsia="Times New Roman" w:hAnsi="Times New Roman" w:cs="Times New Roman"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1" w15:restartNumberingAfterBreak="0">
    <w:nsid w:val="1C522FB7"/>
    <w:multiLevelType w:val="hybridMultilevel"/>
    <w:tmpl w:val="21E0EE9E"/>
    <w:lvl w:ilvl="0" w:tplc="0130E1FC">
      <w:start w:val="1"/>
      <w:numFmt w:val="bullet"/>
      <w:pStyle w:val="TablebulletsindentLevel2"/>
      <w:lvlText w:val="o"/>
      <w:lvlJc w:val="left"/>
      <w:pPr>
        <w:tabs>
          <w:tab w:val="num" w:pos="567"/>
        </w:tabs>
        <w:ind w:left="567"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A6460"/>
    <w:multiLevelType w:val="hybridMultilevel"/>
    <w:tmpl w:val="A5B2226C"/>
    <w:lvl w:ilvl="0" w:tplc="CDB0797A">
      <w:start w:val="1"/>
      <w:numFmt w:val="bullet"/>
      <w:lvlText w:val=""/>
      <w:lvlJc w:val="left"/>
      <w:pPr>
        <w:tabs>
          <w:tab w:val="num" w:pos="68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201C18FD"/>
    <w:multiLevelType w:val="multilevel"/>
    <w:tmpl w:val="9836CA46"/>
    <w:lvl w:ilvl="0">
      <w:start w:val="1"/>
      <w:numFmt w:val="decimal"/>
      <w:pStyle w:val="Eco-Headingnumbered"/>
      <w:lvlText w:val="%1."/>
      <w:lvlJc w:val="left"/>
      <w:pPr>
        <w:tabs>
          <w:tab w:val="num" w:pos="644"/>
        </w:tabs>
        <w:ind w:left="644"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A3D1ECB"/>
    <w:multiLevelType w:val="hybridMultilevel"/>
    <w:tmpl w:val="F39E85C6"/>
    <w:lvl w:ilvl="0" w:tplc="8F10CA16">
      <w:start w:val="1"/>
      <w:numFmt w:val="bullet"/>
      <w:pStyle w:val="TablebulletsindentLevel1"/>
      <w:lvlText w:val=""/>
      <w:lvlJc w:val="left"/>
      <w:pPr>
        <w:tabs>
          <w:tab w:val="num" w:pos="397"/>
        </w:tabs>
        <w:ind w:left="397" w:hanging="22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B4FE1"/>
    <w:multiLevelType w:val="hybridMultilevel"/>
    <w:tmpl w:val="4DA28E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B32586B"/>
    <w:multiLevelType w:val="multilevel"/>
    <w:tmpl w:val="69BCDDD4"/>
    <w:lvl w:ilvl="0">
      <w:start w:val="1"/>
      <w:numFmt w:val="decimal"/>
      <w:lvlText w:val="%1)"/>
      <w:lvlJc w:val="left"/>
      <w:pPr>
        <w:tabs>
          <w:tab w:val="num" w:pos="680"/>
        </w:tabs>
        <w:ind w:left="680" w:hanging="340"/>
      </w:pPr>
      <w:rPr>
        <w:rFonts w:ascii="Arial" w:hAnsi="Arial" w:hint="default"/>
        <w:sz w:val="20"/>
      </w:rPr>
    </w:lvl>
    <w:lvl w:ilvl="1">
      <w:start w:val="1"/>
      <w:numFmt w:val="lowerLetter"/>
      <w:lvlText w:val="%2)"/>
      <w:lvlJc w:val="left"/>
      <w:pPr>
        <w:tabs>
          <w:tab w:val="num" w:pos="1021"/>
        </w:tabs>
        <w:ind w:left="1021" w:hanging="341"/>
      </w:pPr>
      <w:rPr>
        <w:rFonts w:hint="default"/>
      </w:rPr>
    </w:lvl>
    <w:lvl w:ilvl="2">
      <w:start w:val="1"/>
      <w:numFmt w:val="lowerRoman"/>
      <w:pStyle w:val="Listlevel3-1ai"/>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15:restartNumberingAfterBreak="0">
    <w:nsid w:val="326D3D53"/>
    <w:multiLevelType w:val="hybridMultilevel"/>
    <w:tmpl w:val="25266AB2"/>
    <w:lvl w:ilvl="0" w:tplc="97949FFC">
      <w:start w:val="1"/>
      <w:numFmt w:val="bullet"/>
      <w:pStyle w:val="eco-Bullet3"/>
      <w:lvlText w:val=""/>
      <w:lvlJc w:val="left"/>
      <w:pPr>
        <w:tabs>
          <w:tab w:val="num" w:pos="1381"/>
        </w:tabs>
        <w:ind w:left="1361" w:hanging="340"/>
      </w:pPr>
      <w:rPr>
        <w:rFonts w:ascii="Wingdings" w:hAnsi="Wingdings" w:hint="default"/>
        <w:sz w:val="16"/>
      </w:rPr>
    </w:lvl>
    <w:lvl w:ilvl="1" w:tplc="45FE8E06">
      <w:start w:val="1"/>
      <w:numFmt w:val="bullet"/>
      <w:lvlText w:val=""/>
      <w:lvlJc w:val="left"/>
      <w:pPr>
        <w:tabs>
          <w:tab w:val="num" w:pos="1607"/>
        </w:tabs>
        <w:ind w:left="1588" w:hanging="341"/>
      </w:pPr>
      <w:rPr>
        <w:rFonts w:ascii="Wingdings" w:hAnsi="Wingdings" w:hint="default"/>
      </w:rPr>
    </w:lvl>
    <w:lvl w:ilvl="2" w:tplc="F9526A3A">
      <w:start w:val="1"/>
      <w:numFmt w:val="decimal"/>
      <w:lvlText w:val="%3)"/>
      <w:lvlJc w:val="left"/>
      <w:pPr>
        <w:tabs>
          <w:tab w:val="num" w:pos="680"/>
        </w:tabs>
        <w:ind w:left="680" w:hanging="396"/>
      </w:pPr>
      <w:rPr>
        <w:rFonts w:hint="default"/>
      </w:rPr>
    </w:lvl>
    <w:lvl w:ilvl="3" w:tplc="FB0C9438">
      <w:start w:val="1"/>
      <w:numFmt w:val="lowerRoman"/>
      <w:lvlText w:val="%4."/>
      <w:lvlJc w:val="left"/>
      <w:pPr>
        <w:tabs>
          <w:tab w:val="num" w:pos="1514"/>
        </w:tabs>
        <w:ind w:left="1134" w:hanging="34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21F6B"/>
    <w:multiLevelType w:val="multilevel"/>
    <w:tmpl w:val="EC32D69A"/>
    <w:styleLink w:val="List-bulleted"/>
    <w:lvl w:ilvl="0">
      <w:start w:val="1"/>
      <w:numFmt w:val="bullet"/>
      <w:lvlText w:val=""/>
      <w:lvlJc w:val="left"/>
      <w:pPr>
        <w:tabs>
          <w:tab w:val="num" w:pos="680"/>
        </w:tabs>
        <w:ind w:left="680" w:hanging="51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Arial" w:hAnsi="Arial"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7F5C87"/>
    <w:multiLevelType w:val="singleLevel"/>
    <w:tmpl w:val="62F6E720"/>
    <w:lvl w:ilvl="0">
      <w:start w:val="1"/>
      <w:numFmt w:val="bullet"/>
      <w:lvlText w:val="o"/>
      <w:lvlJc w:val="left"/>
      <w:pPr>
        <w:tabs>
          <w:tab w:val="num" w:pos="1361"/>
        </w:tabs>
        <w:ind w:left="1361" w:hanging="340"/>
      </w:pPr>
      <w:rPr>
        <w:rFonts w:ascii="Courier New" w:hAnsi="Courier New" w:hint="default"/>
        <w:sz w:val="20"/>
      </w:rPr>
    </w:lvl>
  </w:abstractNum>
  <w:abstractNum w:abstractNumId="20" w15:restartNumberingAfterBreak="0">
    <w:nsid w:val="48800A83"/>
    <w:multiLevelType w:val="multilevel"/>
    <w:tmpl w:val="69BCDDD4"/>
    <w:styleLink w:val="1ai"/>
    <w:lvl w:ilvl="0">
      <w:start w:val="1"/>
      <w:numFmt w:val="decimal"/>
      <w:pStyle w:val="Listlevel1-1ai"/>
      <w:lvlText w:val="%1)"/>
      <w:lvlJc w:val="left"/>
      <w:pPr>
        <w:tabs>
          <w:tab w:val="num" w:pos="680"/>
        </w:tabs>
        <w:ind w:left="680" w:hanging="340"/>
      </w:pPr>
      <w:rPr>
        <w:rFonts w:ascii="Arial" w:hAnsi="Arial" w:hint="default"/>
        <w:sz w:val="20"/>
      </w:rPr>
    </w:lvl>
    <w:lvl w:ilvl="1">
      <w:start w:val="1"/>
      <w:numFmt w:val="lowerLetter"/>
      <w:pStyle w:val="Listlevel2-1ai"/>
      <w:lvlText w:val="%2)"/>
      <w:lvlJc w:val="left"/>
      <w:pPr>
        <w:tabs>
          <w:tab w:val="num" w:pos="1021"/>
        </w:tabs>
        <w:ind w:left="1021" w:hanging="341"/>
      </w:pPr>
      <w:rPr>
        <w:rFonts w:hint="default"/>
      </w:rPr>
    </w:lvl>
    <w:lvl w:ilvl="2">
      <w:start w:val="1"/>
      <w:numFmt w:val="lowerRoman"/>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4EDA3F07"/>
    <w:multiLevelType w:val="multilevel"/>
    <w:tmpl w:val="B944FC12"/>
    <w:lvl w:ilvl="0">
      <w:start w:val="1"/>
      <w:numFmt w:val="bullet"/>
      <w:lvlText w:val=""/>
      <w:lvlJc w:val="left"/>
      <w:pPr>
        <w:tabs>
          <w:tab w:val="num" w:pos="284"/>
        </w:tabs>
        <w:ind w:left="284" w:hanging="284"/>
      </w:pPr>
      <w:rPr>
        <w:rFonts w:ascii="Symbol" w:hAnsi="Symbol" w:hint="default"/>
        <w:sz w:val="20"/>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22" w15:restartNumberingAfterBreak="0">
    <w:nsid w:val="50156A54"/>
    <w:multiLevelType w:val="multilevel"/>
    <w:tmpl w:val="DE5032C4"/>
    <w:lvl w:ilvl="0">
      <w:start w:val="1"/>
      <w:numFmt w:val="bullet"/>
      <w:lvlText w:val=""/>
      <w:lvlJc w:val="left"/>
      <w:pPr>
        <w:tabs>
          <w:tab w:val="num" w:pos="680"/>
        </w:tabs>
        <w:ind w:left="680" w:hanging="34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23" w15:restartNumberingAfterBreak="0">
    <w:nsid w:val="510F7FA2"/>
    <w:multiLevelType w:val="hybridMultilevel"/>
    <w:tmpl w:val="E826AC26"/>
    <w:lvl w:ilvl="0" w:tplc="D304C228">
      <w:start w:val="1"/>
      <w:numFmt w:val="bullet"/>
      <w:pStyle w:val="eco-Bullet1"/>
      <w:lvlText w:val=""/>
      <w:lvlJc w:val="left"/>
      <w:pPr>
        <w:tabs>
          <w:tab w:val="num" w:pos="1080"/>
        </w:tabs>
        <w:ind w:left="1080" w:hanging="360"/>
      </w:pPr>
      <w:rPr>
        <w:rFonts w:ascii="Symbol" w:hAnsi="Symbol" w:hint="default"/>
      </w:rPr>
    </w:lvl>
    <w:lvl w:ilvl="1" w:tplc="CCE63778">
      <w:start w:val="1"/>
      <w:numFmt w:val="bullet"/>
      <w:lvlText w:val="-"/>
      <w:lvlJc w:val="left"/>
      <w:pPr>
        <w:tabs>
          <w:tab w:val="num" w:pos="4160"/>
        </w:tabs>
        <w:ind w:left="4160" w:hanging="360"/>
      </w:pPr>
      <w:rPr>
        <w:rFonts w:hAnsi="Arial" w:hint="default"/>
      </w:rPr>
    </w:lvl>
    <w:lvl w:ilvl="2" w:tplc="04090005" w:tentative="1">
      <w:start w:val="1"/>
      <w:numFmt w:val="bullet"/>
      <w:lvlText w:val=""/>
      <w:lvlJc w:val="left"/>
      <w:pPr>
        <w:tabs>
          <w:tab w:val="num" w:pos="4880"/>
        </w:tabs>
        <w:ind w:left="4880" w:hanging="360"/>
      </w:pPr>
      <w:rPr>
        <w:rFonts w:ascii="Wingdings" w:hAnsi="Wingdings" w:hint="default"/>
      </w:rPr>
    </w:lvl>
    <w:lvl w:ilvl="3" w:tplc="04090001" w:tentative="1">
      <w:start w:val="1"/>
      <w:numFmt w:val="bullet"/>
      <w:lvlText w:val=""/>
      <w:lvlJc w:val="left"/>
      <w:pPr>
        <w:tabs>
          <w:tab w:val="num" w:pos="5600"/>
        </w:tabs>
        <w:ind w:left="5600" w:hanging="360"/>
      </w:pPr>
      <w:rPr>
        <w:rFonts w:ascii="Symbol" w:hAnsi="Symbol" w:hint="default"/>
      </w:rPr>
    </w:lvl>
    <w:lvl w:ilvl="4" w:tplc="04090003" w:tentative="1">
      <w:start w:val="1"/>
      <w:numFmt w:val="bullet"/>
      <w:lvlText w:val="o"/>
      <w:lvlJc w:val="left"/>
      <w:pPr>
        <w:tabs>
          <w:tab w:val="num" w:pos="6320"/>
        </w:tabs>
        <w:ind w:left="6320" w:hanging="360"/>
      </w:pPr>
      <w:rPr>
        <w:rFonts w:ascii="Courier New" w:hAnsi="Courier New" w:hint="default"/>
      </w:rPr>
    </w:lvl>
    <w:lvl w:ilvl="5" w:tplc="04090005" w:tentative="1">
      <w:start w:val="1"/>
      <w:numFmt w:val="bullet"/>
      <w:lvlText w:val=""/>
      <w:lvlJc w:val="left"/>
      <w:pPr>
        <w:tabs>
          <w:tab w:val="num" w:pos="7040"/>
        </w:tabs>
        <w:ind w:left="7040" w:hanging="360"/>
      </w:pPr>
      <w:rPr>
        <w:rFonts w:ascii="Wingdings" w:hAnsi="Wingdings" w:hint="default"/>
      </w:rPr>
    </w:lvl>
    <w:lvl w:ilvl="6" w:tplc="04090001" w:tentative="1">
      <w:start w:val="1"/>
      <w:numFmt w:val="bullet"/>
      <w:lvlText w:val=""/>
      <w:lvlJc w:val="left"/>
      <w:pPr>
        <w:tabs>
          <w:tab w:val="num" w:pos="7760"/>
        </w:tabs>
        <w:ind w:left="7760" w:hanging="360"/>
      </w:pPr>
      <w:rPr>
        <w:rFonts w:ascii="Symbol" w:hAnsi="Symbol" w:hint="default"/>
      </w:rPr>
    </w:lvl>
    <w:lvl w:ilvl="7" w:tplc="04090003" w:tentative="1">
      <w:start w:val="1"/>
      <w:numFmt w:val="bullet"/>
      <w:lvlText w:val="o"/>
      <w:lvlJc w:val="left"/>
      <w:pPr>
        <w:tabs>
          <w:tab w:val="num" w:pos="8480"/>
        </w:tabs>
        <w:ind w:left="8480" w:hanging="360"/>
      </w:pPr>
      <w:rPr>
        <w:rFonts w:ascii="Courier New" w:hAnsi="Courier New" w:hint="default"/>
      </w:rPr>
    </w:lvl>
    <w:lvl w:ilvl="8" w:tplc="04090005" w:tentative="1">
      <w:start w:val="1"/>
      <w:numFmt w:val="bullet"/>
      <w:lvlText w:val=""/>
      <w:lvlJc w:val="left"/>
      <w:pPr>
        <w:tabs>
          <w:tab w:val="num" w:pos="9200"/>
        </w:tabs>
        <w:ind w:left="9200" w:hanging="360"/>
      </w:pPr>
      <w:rPr>
        <w:rFonts w:ascii="Wingdings" w:hAnsi="Wingdings" w:hint="default"/>
      </w:rPr>
    </w:lvl>
  </w:abstractNum>
  <w:abstractNum w:abstractNumId="24" w15:restartNumberingAfterBreak="0">
    <w:nsid w:val="562340B7"/>
    <w:multiLevelType w:val="hybridMultilevel"/>
    <w:tmpl w:val="EF7644C4"/>
    <w:lvl w:ilvl="0" w:tplc="96B40950">
      <w:start w:val="1"/>
      <w:numFmt w:val="bullet"/>
      <w:pStyle w:val="TablebulletsLevel1"/>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CD5971"/>
    <w:multiLevelType w:val="multilevel"/>
    <w:tmpl w:val="DBDAC7BE"/>
    <w:styleLink w:val="StyleTableBullets"/>
    <w:lvl w:ilvl="0">
      <w:start w:val="1"/>
      <w:numFmt w:val="bullet"/>
      <w:lvlText w:val=""/>
      <w:lvlJc w:val="left"/>
      <w:pPr>
        <w:tabs>
          <w:tab w:val="num" w:pos="1381"/>
        </w:tabs>
        <w:ind w:left="1381"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6700FD"/>
    <w:multiLevelType w:val="multilevel"/>
    <w:tmpl w:val="088E88A6"/>
    <w:lvl w:ilvl="0">
      <w:start w:val="1"/>
      <w:numFmt w:val="decimal"/>
      <w:lvlText w:val="%1."/>
      <w:lvlJc w:val="left"/>
      <w:pPr>
        <w:ind w:left="567" w:hanging="567"/>
      </w:pPr>
      <w:rPr>
        <w:rFonts w:hint="default"/>
      </w:rPr>
    </w:lvl>
    <w:lvl w:ilvl="1">
      <w:start w:val="1"/>
      <w:numFmt w:val="decimal"/>
      <w:lvlText w:val="%1.%2"/>
      <w:lvlJc w:val="left"/>
      <w:pPr>
        <w:tabs>
          <w:tab w:val="num" w:pos="3553"/>
        </w:tabs>
        <w:ind w:left="709" w:hanging="567"/>
      </w:pPr>
      <w:rPr>
        <w:rFonts w:hint="default"/>
      </w:rPr>
    </w:lvl>
    <w:lvl w:ilvl="2">
      <w:start w:val="1"/>
      <w:numFmt w:val="decimal"/>
      <w:lvlText w:val="%1.%2.%3"/>
      <w:lvlJc w:val="left"/>
      <w:pPr>
        <w:tabs>
          <w:tab w:val="num" w:pos="720"/>
        </w:tabs>
        <w:ind w:left="851" w:hanging="567"/>
      </w:pPr>
      <w:rPr>
        <w:rFonts w:hint="default"/>
      </w:rPr>
    </w:lvl>
    <w:lvl w:ilvl="3">
      <w:start w:val="1"/>
      <w:numFmt w:val="decimal"/>
      <w:lvlText w:val="%1.%2.%3.%4"/>
      <w:lvlJc w:val="left"/>
      <w:pPr>
        <w:tabs>
          <w:tab w:val="num" w:pos="864"/>
        </w:tabs>
        <w:ind w:left="993" w:hanging="567"/>
      </w:pPr>
      <w:rPr>
        <w:rFonts w:hint="default"/>
      </w:rPr>
    </w:lvl>
    <w:lvl w:ilvl="4">
      <w:start w:val="1"/>
      <w:numFmt w:val="decimal"/>
      <w:lvlText w:val="%1.%2.%3.%4.%5"/>
      <w:lvlJc w:val="left"/>
      <w:pPr>
        <w:tabs>
          <w:tab w:val="num" w:pos="1008"/>
        </w:tabs>
        <w:ind w:left="1135" w:hanging="567"/>
      </w:pPr>
      <w:rPr>
        <w:rFonts w:hint="default"/>
      </w:rPr>
    </w:lvl>
    <w:lvl w:ilvl="5">
      <w:start w:val="1"/>
      <w:numFmt w:val="decimal"/>
      <w:lvlText w:val="%1.%2.%3.%4.%5.%6"/>
      <w:lvlJc w:val="left"/>
      <w:pPr>
        <w:tabs>
          <w:tab w:val="num" w:pos="1152"/>
        </w:tabs>
        <w:ind w:left="1277" w:hanging="567"/>
      </w:pPr>
      <w:rPr>
        <w:rFonts w:hint="default"/>
      </w:rPr>
    </w:lvl>
    <w:lvl w:ilvl="6">
      <w:start w:val="1"/>
      <w:numFmt w:val="decimal"/>
      <w:lvlText w:val="%1.%2.%3.%4.%5.%6.%7"/>
      <w:lvlJc w:val="left"/>
      <w:pPr>
        <w:tabs>
          <w:tab w:val="num" w:pos="1296"/>
        </w:tabs>
        <w:ind w:left="1419" w:hanging="567"/>
      </w:pPr>
      <w:rPr>
        <w:rFonts w:hint="default"/>
      </w:rPr>
    </w:lvl>
    <w:lvl w:ilvl="7">
      <w:start w:val="1"/>
      <w:numFmt w:val="decimal"/>
      <w:lvlText w:val="%1.%2.%3.%4.%5.%6.%7.%8"/>
      <w:lvlJc w:val="left"/>
      <w:pPr>
        <w:tabs>
          <w:tab w:val="num" w:pos="1440"/>
        </w:tabs>
        <w:ind w:left="1561" w:hanging="567"/>
      </w:pPr>
      <w:rPr>
        <w:rFonts w:hint="default"/>
      </w:rPr>
    </w:lvl>
    <w:lvl w:ilvl="8">
      <w:start w:val="1"/>
      <w:numFmt w:val="decimal"/>
      <w:lvlText w:val="%1.%2.%3.%4.%5.%6.%7.%8.%9"/>
      <w:lvlJc w:val="left"/>
      <w:pPr>
        <w:tabs>
          <w:tab w:val="num" w:pos="1584"/>
        </w:tabs>
        <w:ind w:left="1703" w:hanging="567"/>
      </w:pPr>
      <w:rPr>
        <w:rFonts w:hint="default"/>
      </w:rPr>
    </w:lvl>
  </w:abstractNum>
  <w:abstractNum w:abstractNumId="27" w15:restartNumberingAfterBreak="0">
    <w:nsid w:val="638C4232"/>
    <w:multiLevelType w:val="hybridMultilevel"/>
    <w:tmpl w:val="B482739C"/>
    <w:lvl w:ilvl="0" w:tplc="23248446">
      <w:start w:val="1"/>
      <w:numFmt w:val="bullet"/>
      <w:pStyle w:val="TablebulletsLevel2"/>
      <w:lvlText w:val="o"/>
      <w:lvlJc w:val="left"/>
      <w:pPr>
        <w:tabs>
          <w:tab w:val="num" w:pos="340"/>
        </w:tabs>
        <w:ind w:left="340"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B32BC"/>
    <w:multiLevelType w:val="hybridMultilevel"/>
    <w:tmpl w:val="AFAE2038"/>
    <w:lvl w:ilvl="0" w:tplc="B4887056">
      <w:start w:val="1"/>
      <w:numFmt w:val="bullet"/>
      <w:lvlText w:val="o"/>
      <w:lvlJc w:val="left"/>
      <w:pPr>
        <w:tabs>
          <w:tab w:val="num" w:pos="1361"/>
        </w:tabs>
        <w:ind w:left="1361" w:hanging="340"/>
      </w:pPr>
      <w:rPr>
        <w:rFonts w:ascii="Courier New" w:hAnsi="Courier New" w:hint="default"/>
      </w:rPr>
    </w:lvl>
    <w:lvl w:ilvl="1" w:tplc="0C090003" w:tentative="1">
      <w:start w:val="1"/>
      <w:numFmt w:val="bullet"/>
      <w:lvlText w:val="o"/>
      <w:lvlJc w:val="left"/>
      <w:pPr>
        <w:tabs>
          <w:tab w:val="num" w:pos="2461"/>
        </w:tabs>
        <w:ind w:left="2461" w:hanging="360"/>
      </w:pPr>
      <w:rPr>
        <w:rFonts w:ascii="Courier New" w:hAnsi="Courier New" w:cs="Courier New" w:hint="default"/>
      </w:rPr>
    </w:lvl>
    <w:lvl w:ilvl="2" w:tplc="0C090005" w:tentative="1">
      <w:start w:val="1"/>
      <w:numFmt w:val="bullet"/>
      <w:lvlText w:val=""/>
      <w:lvlJc w:val="left"/>
      <w:pPr>
        <w:tabs>
          <w:tab w:val="num" w:pos="3181"/>
        </w:tabs>
        <w:ind w:left="3181" w:hanging="360"/>
      </w:pPr>
      <w:rPr>
        <w:rFonts w:ascii="Wingdings" w:hAnsi="Wingdings" w:hint="default"/>
      </w:rPr>
    </w:lvl>
    <w:lvl w:ilvl="3" w:tplc="0C090001" w:tentative="1">
      <w:start w:val="1"/>
      <w:numFmt w:val="bullet"/>
      <w:lvlText w:val=""/>
      <w:lvlJc w:val="left"/>
      <w:pPr>
        <w:tabs>
          <w:tab w:val="num" w:pos="3901"/>
        </w:tabs>
        <w:ind w:left="3901" w:hanging="360"/>
      </w:pPr>
      <w:rPr>
        <w:rFonts w:ascii="Symbol" w:hAnsi="Symbol" w:hint="default"/>
      </w:rPr>
    </w:lvl>
    <w:lvl w:ilvl="4" w:tplc="0C090003" w:tentative="1">
      <w:start w:val="1"/>
      <w:numFmt w:val="bullet"/>
      <w:lvlText w:val="o"/>
      <w:lvlJc w:val="left"/>
      <w:pPr>
        <w:tabs>
          <w:tab w:val="num" w:pos="4621"/>
        </w:tabs>
        <w:ind w:left="4621" w:hanging="360"/>
      </w:pPr>
      <w:rPr>
        <w:rFonts w:ascii="Courier New" w:hAnsi="Courier New" w:cs="Courier New" w:hint="default"/>
      </w:rPr>
    </w:lvl>
    <w:lvl w:ilvl="5" w:tplc="0C090005" w:tentative="1">
      <w:start w:val="1"/>
      <w:numFmt w:val="bullet"/>
      <w:lvlText w:val=""/>
      <w:lvlJc w:val="left"/>
      <w:pPr>
        <w:tabs>
          <w:tab w:val="num" w:pos="5341"/>
        </w:tabs>
        <w:ind w:left="5341" w:hanging="360"/>
      </w:pPr>
      <w:rPr>
        <w:rFonts w:ascii="Wingdings" w:hAnsi="Wingdings" w:hint="default"/>
      </w:rPr>
    </w:lvl>
    <w:lvl w:ilvl="6" w:tplc="0C090001" w:tentative="1">
      <w:start w:val="1"/>
      <w:numFmt w:val="bullet"/>
      <w:lvlText w:val=""/>
      <w:lvlJc w:val="left"/>
      <w:pPr>
        <w:tabs>
          <w:tab w:val="num" w:pos="6061"/>
        </w:tabs>
        <w:ind w:left="6061" w:hanging="360"/>
      </w:pPr>
      <w:rPr>
        <w:rFonts w:ascii="Symbol" w:hAnsi="Symbol" w:hint="default"/>
      </w:rPr>
    </w:lvl>
    <w:lvl w:ilvl="7" w:tplc="0C090003" w:tentative="1">
      <w:start w:val="1"/>
      <w:numFmt w:val="bullet"/>
      <w:lvlText w:val="o"/>
      <w:lvlJc w:val="left"/>
      <w:pPr>
        <w:tabs>
          <w:tab w:val="num" w:pos="6781"/>
        </w:tabs>
        <w:ind w:left="6781" w:hanging="360"/>
      </w:pPr>
      <w:rPr>
        <w:rFonts w:ascii="Courier New" w:hAnsi="Courier New" w:cs="Courier New" w:hint="default"/>
      </w:rPr>
    </w:lvl>
    <w:lvl w:ilvl="8" w:tplc="0C090005" w:tentative="1">
      <w:start w:val="1"/>
      <w:numFmt w:val="bullet"/>
      <w:lvlText w:val=""/>
      <w:lvlJc w:val="left"/>
      <w:pPr>
        <w:tabs>
          <w:tab w:val="num" w:pos="7501"/>
        </w:tabs>
        <w:ind w:left="7501" w:hanging="360"/>
      </w:pPr>
      <w:rPr>
        <w:rFonts w:ascii="Wingdings" w:hAnsi="Wingdings" w:hint="default"/>
      </w:rPr>
    </w:lvl>
  </w:abstractNum>
  <w:abstractNum w:abstractNumId="29" w15:restartNumberingAfterBreak="0">
    <w:nsid w:val="6ACC6BDF"/>
    <w:multiLevelType w:val="multilevel"/>
    <w:tmpl w:val="A2D06FD0"/>
    <w:lvl w:ilvl="0">
      <w:start w:val="1"/>
      <w:numFmt w:val="decimal"/>
      <w:pStyle w:val="Eco-subnumbere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75841F1C"/>
    <w:multiLevelType w:val="hybridMultilevel"/>
    <w:tmpl w:val="62140150"/>
    <w:lvl w:ilvl="0" w:tplc="35F2D160">
      <w:start w:val="1"/>
      <w:numFmt w:val="decimal"/>
      <w:pStyle w:val="eco-NumberedList"/>
      <w:lvlText w:val="%1)"/>
      <w:lvlJc w:val="left"/>
      <w:pPr>
        <w:tabs>
          <w:tab w:val="num" w:pos="70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F35B34"/>
    <w:multiLevelType w:val="hybridMultilevel"/>
    <w:tmpl w:val="2E6C3C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FC00F7"/>
    <w:multiLevelType w:val="multilevel"/>
    <w:tmpl w:val="66C27F66"/>
    <w:lvl w:ilvl="0">
      <w:start w:val="1"/>
      <w:numFmt w:val="decimal"/>
      <w:lvlRestart w:val="0"/>
      <w:pStyle w:val="Listlevel1-numbered"/>
      <w:lvlText w:val="%1."/>
      <w:lvlJc w:val="left"/>
      <w:pPr>
        <w:tabs>
          <w:tab w:val="num" w:pos="680"/>
        </w:tabs>
        <w:ind w:left="680" w:hanging="340"/>
      </w:pPr>
      <w:rPr>
        <w:rFonts w:hint="default"/>
        <w:color w:val="auto"/>
      </w:rPr>
    </w:lvl>
    <w:lvl w:ilvl="1">
      <w:start w:val="1"/>
      <w:numFmt w:val="decimal"/>
      <w:pStyle w:val="Listlevel2-numbered"/>
      <w:lvlText w:val="%1.%2"/>
      <w:lvlJc w:val="left"/>
      <w:pPr>
        <w:tabs>
          <w:tab w:val="num" w:pos="1247"/>
        </w:tabs>
        <w:ind w:left="1247" w:hanging="567"/>
      </w:pPr>
      <w:rPr>
        <w:rFonts w:hint="default"/>
      </w:rPr>
    </w:lvl>
    <w:lvl w:ilvl="2">
      <w:start w:val="1"/>
      <w:numFmt w:val="decimal"/>
      <w:pStyle w:val="ListLevel3-numbered"/>
      <w:lvlText w:val="%1.%2.%3."/>
      <w:lvlJc w:val="left"/>
      <w:pPr>
        <w:tabs>
          <w:tab w:val="num" w:pos="1928"/>
        </w:tabs>
        <w:ind w:left="1928" w:hanging="681"/>
      </w:pPr>
      <w:rPr>
        <w:rFonts w:hint="default"/>
      </w:rPr>
    </w:lvl>
    <w:lvl w:ilvl="3">
      <w:start w:val="1"/>
      <w:numFmt w:val="decimal"/>
      <w:lvlText w:val="%1.%2.%3.%4."/>
      <w:lvlJc w:val="left"/>
      <w:pPr>
        <w:tabs>
          <w:tab w:val="num" w:pos="1701"/>
        </w:tabs>
        <w:ind w:left="1701" w:hanging="340"/>
      </w:pPr>
      <w:rPr>
        <w:rFonts w:hint="default"/>
      </w:rPr>
    </w:lvl>
    <w:lvl w:ilvl="4">
      <w:start w:val="1"/>
      <w:numFmt w:val="decimal"/>
      <w:lvlText w:val="%1.%2.%3.%4.%5"/>
      <w:lvlJc w:val="left"/>
      <w:pPr>
        <w:tabs>
          <w:tab w:val="num" w:pos="1349"/>
        </w:tabs>
        <w:ind w:left="1349" w:hanging="1009"/>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491"/>
        </w:tabs>
        <w:ind w:left="1491" w:hanging="1151"/>
      </w:pPr>
      <w:rPr>
        <w:rFonts w:hint="default"/>
      </w:rPr>
    </w:lvl>
    <w:lvl w:ilvl="6">
      <w:start w:val="1"/>
      <w:numFmt w:val="decimal"/>
      <w:lvlText w:val="%1.%2.%3.%4.%5.%6.%7"/>
      <w:lvlJc w:val="left"/>
      <w:pPr>
        <w:tabs>
          <w:tab w:val="num" w:pos="1638"/>
        </w:tabs>
        <w:ind w:left="1638" w:hanging="1298"/>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2"/>
        </w:tabs>
        <w:ind w:left="1922" w:hanging="1582"/>
      </w:pPr>
      <w:rPr>
        <w:rFonts w:hint="default"/>
      </w:rPr>
    </w:lvl>
  </w:abstractNum>
  <w:abstractNum w:abstractNumId="33" w15:restartNumberingAfterBreak="0">
    <w:nsid w:val="7DFC0A40"/>
    <w:multiLevelType w:val="multilevel"/>
    <w:tmpl w:val="915C1F92"/>
    <w:lvl w:ilvl="0">
      <w:start w:val="1"/>
      <w:numFmt w:val="decimal"/>
      <w:pStyle w:val="listNum"/>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8178433">
    <w:abstractNumId w:val="29"/>
  </w:num>
  <w:num w:numId="2" w16cid:durableId="1358697975">
    <w:abstractNumId w:val="23"/>
  </w:num>
  <w:num w:numId="3" w16cid:durableId="1701780642">
    <w:abstractNumId w:val="1"/>
  </w:num>
  <w:num w:numId="4" w16cid:durableId="1200126082">
    <w:abstractNumId w:val="17"/>
  </w:num>
  <w:num w:numId="5" w16cid:durableId="1792167056">
    <w:abstractNumId w:val="13"/>
  </w:num>
  <w:num w:numId="6" w16cid:durableId="1335958198">
    <w:abstractNumId w:val="3"/>
  </w:num>
  <w:num w:numId="7" w16cid:durableId="52317801">
    <w:abstractNumId w:val="8"/>
  </w:num>
  <w:num w:numId="8" w16cid:durableId="563494910">
    <w:abstractNumId w:val="7"/>
  </w:num>
  <w:num w:numId="9" w16cid:durableId="1751348023">
    <w:abstractNumId w:val="9"/>
  </w:num>
  <w:num w:numId="10" w16cid:durableId="89081747">
    <w:abstractNumId w:val="30"/>
  </w:num>
  <w:num w:numId="11" w16cid:durableId="1735811161">
    <w:abstractNumId w:val="10"/>
  </w:num>
  <w:num w:numId="12" w16cid:durableId="1507524675">
    <w:abstractNumId w:val="6"/>
  </w:num>
  <w:num w:numId="13" w16cid:durableId="1254703254">
    <w:abstractNumId w:val="20"/>
  </w:num>
  <w:num w:numId="14" w16cid:durableId="205875494">
    <w:abstractNumId w:val="12"/>
  </w:num>
  <w:num w:numId="15" w16cid:durableId="724715041">
    <w:abstractNumId w:val="0"/>
  </w:num>
  <w:num w:numId="16" w16cid:durableId="757752891">
    <w:abstractNumId w:val="28"/>
  </w:num>
  <w:num w:numId="17" w16cid:durableId="1639649667">
    <w:abstractNumId w:val="16"/>
  </w:num>
  <w:num w:numId="18" w16cid:durableId="2115124089">
    <w:abstractNumId w:val="32"/>
    <w:lvlOverride w:ilvl="0">
      <w:startOverride w:val="1"/>
    </w:lvlOverride>
  </w:num>
  <w:num w:numId="19" w16cid:durableId="1682008819">
    <w:abstractNumId w:val="4"/>
  </w:num>
  <w:num w:numId="20" w16cid:durableId="1632323935">
    <w:abstractNumId w:val="18"/>
  </w:num>
  <w:num w:numId="21" w16cid:durableId="2076122674">
    <w:abstractNumId w:val="2"/>
  </w:num>
  <w:num w:numId="22" w16cid:durableId="180319805">
    <w:abstractNumId w:val="19"/>
  </w:num>
  <w:num w:numId="23" w16cid:durableId="1185363115">
    <w:abstractNumId w:val="33"/>
  </w:num>
  <w:num w:numId="24" w16cid:durableId="386688619">
    <w:abstractNumId w:val="25"/>
  </w:num>
  <w:num w:numId="25" w16cid:durableId="1683898078">
    <w:abstractNumId w:val="14"/>
  </w:num>
  <w:num w:numId="26" w16cid:durableId="1284532825">
    <w:abstractNumId w:val="11"/>
  </w:num>
  <w:num w:numId="27" w16cid:durableId="40714890">
    <w:abstractNumId w:val="24"/>
  </w:num>
  <w:num w:numId="28" w16cid:durableId="1766613428">
    <w:abstractNumId w:val="27"/>
  </w:num>
  <w:num w:numId="29" w16cid:durableId="1888058236">
    <w:abstractNumId w:val="5"/>
  </w:num>
  <w:num w:numId="30" w16cid:durableId="1792287911">
    <w:abstractNumId w:val="31"/>
  </w:num>
  <w:num w:numId="31" w16cid:durableId="2073773775">
    <w:abstractNumId w:val="22"/>
  </w:num>
  <w:num w:numId="32" w16cid:durableId="229735356">
    <w:abstractNumId w:val="21"/>
  </w:num>
  <w:num w:numId="33" w16cid:durableId="1206798151">
    <w:abstractNumId w:val="15"/>
  </w:num>
  <w:num w:numId="34" w16cid:durableId="14229927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KM+vqzElmPkA9OcvGgSYdkcoh6NrvSXL17pZxegJlSA+e+v13YWs6eEF6g4WAYO9PizBo+zHh81h4Ar3NKuSmg==" w:salt="OWVgFis2vGZXBlxPm1wsKA=="/>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89"/>
    <w:rsid w:val="00032C3F"/>
    <w:rsid w:val="000677A3"/>
    <w:rsid w:val="00076995"/>
    <w:rsid w:val="0009209D"/>
    <w:rsid w:val="000A6A48"/>
    <w:rsid w:val="000B23B1"/>
    <w:rsid w:val="000B4BAC"/>
    <w:rsid w:val="000C05F7"/>
    <w:rsid w:val="000C0E89"/>
    <w:rsid w:val="000D08DD"/>
    <w:rsid w:val="000D50FA"/>
    <w:rsid w:val="000E15F2"/>
    <w:rsid w:val="000F228E"/>
    <w:rsid w:val="00101D22"/>
    <w:rsid w:val="00110181"/>
    <w:rsid w:val="001335D6"/>
    <w:rsid w:val="00135B0B"/>
    <w:rsid w:val="00141AD1"/>
    <w:rsid w:val="001612DF"/>
    <w:rsid w:val="00163AD0"/>
    <w:rsid w:val="00181F73"/>
    <w:rsid w:val="00184BE8"/>
    <w:rsid w:val="001912DB"/>
    <w:rsid w:val="001953D6"/>
    <w:rsid w:val="001A4EE9"/>
    <w:rsid w:val="001B3D3A"/>
    <w:rsid w:val="001D0E59"/>
    <w:rsid w:val="001D372A"/>
    <w:rsid w:val="00201AE9"/>
    <w:rsid w:val="002160DC"/>
    <w:rsid w:val="00216F12"/>
    <w:rsid w:val="00224201"/>
    <w:rsid w:val="00234D3A"/>
    <w:rsid w:val="00235AC0"/>
    <w:rsid w:val="00246DBE"/>
    <w:rsid w:val="002531F8"/>
    <w:rsid w:val="0025371B"/>
    <w:rsid w:val="00256A97"/>
    <w:rsid w:val="002613DC"/>
    <w:rsid w:val="00262FA5"/>
    <w:rsid w:val="00280B92"/>
    <w:rsid w:val="00284182"/>
    <w:rsid w:val="00284F4A"/>
    <w:rsid w:val="00290E0D"/>
    <w:rsid w:val="002A1AB2"/>
    <w:rsid w:val="002C1444"/>
    <w:rsid w:val="002C6081"/>
    <w:rsid w:val="002E178F"/>
    <w:rsid w:val="002F3EEB"/>
    <w:rsid w:val="002F5795"/>
    <w:rsid w:val="0030145C"/>
    <w:rsid w:val="003038BB"/>
    <w:rsid w:val="003054D2"/>
    <w:rsid w:val="003237C0"/>
    <w:rsid w:val="0032539D"/>
    <w:rsid w:val="003269F8"/>
    <w:rsid w:val="00326D96"/>
    <w:rsid w:val="003508E0"/>
    <w:rsid w:val="00360087"/>
    <w:rsid w:val="003622B8"/>
    <w:rsid w:val="00362A0B"/>
    <w:rsid w:val="0037663D"/>
    <w:rsid w:val="00397D15"/>
    <w:rsid w:val="003A4148"/>
    <w:rsid w:val="003A7F6D"/>
    <w:rsid w:val="003C03D5"/>
    <w:rsid w:val="003C1AEA"/>
    <w:rsid w:val="003E5159"/>
    <w:rsid w:val="00404D93"/>
    <w:rsid w:val="004406C0"/>
    <w:rsid w:val="0046738C"/>
    <w:rsid w:val="0048272C"/>
    <w:rsid w:val="00484450"/>
    <w:rsid w:val="004A38E9"/>
    <w:rsid w:val="004A6675"/>
    <w:rsid w:val="004A77E7"/>
    <w:rsid w:val="004B3740"/>
    <w:rsid w:val="004D44C1"/>
    <w:rsid w:val="004E4E3D"/>
    <w:rsid w:val="0050508D"/>
    <w:rsid w:val="00531622"/>
    <w:rsid w:val="005436D0"/>
    <w:rsid w:val="00552029"/>
    <w:rsid w:val="005807C5"/>
    <w:rsid w:val="005A0562"/>
    <w:rsid w:val="005B3D29"/>
    <w:rsid w:val="005D4C65"/>
    <w:rsid w:val="005E2F7C"/>
    <w:rsid w:val="005F1869"/>
    <w:rsid w:val="005F2BCF"/>
    <w:rsid w:val="005F43DD"/>
    <w:rsid w:val="005F4D05"/>
    <w:rsid w:val="00600AA5"/>
    <w:rsid w:val="006030AE"/>
    <w:rsid w:val="00603375"/>
    <w:rsid w:val="00611E01"/>
    <w:rsid w:val="006324B1"/>
    <w:rsid w:val="0063311E"/>
    <w:rsid w:val="0064024A"/>
    <w:rsid w:val="00640AB9"/>
    <w:rsid w:val="0064777C"/>
    <w:rsid w:val="00656154"/>
    <w:rsid w:val="00657DF2"/>
    <w:rsid w:val="006878B1"/>
    <w:rsid w:val="0069160E"/>
    <w:rsid w:val="006A070A"/>
    <w:rsid w:val="006D2F1D"/>
    <w:rsid w:val="006D535D"/>
    <w:rsid w:val="006F340A"/>
    <w:rsid w:val="006F3504"/>
    <w:rsid w:val="00707B79"/>
    <w:rsid w:val="00715E1E"/>
    <w:rsid w:val="00731363"/>
    <w:rsid w:val="00734324"/>
    <w:rsid w:val="00734505"/>
    <w:rsid w:val="00734A00"/>
    <w:rsid w:val="0075212B"/>
    <w:rsid w:val="007541C6"/>
    <w:rsid w:val="0076058B"/>
    <w:rsid w:val="00780EE1"/>
    <w:rsid w:val="007870E1"/>
    <w:rsid w:val="007878A1"/>
    <w:rsid w:val="007922C7"/>
    <w:rsid w:val="007A4963"/>
    <w:rsid w:val="007C0544"/>
    <w:rsid w:val="007C4A4E"/>
    <w:rsid w:val="007D220A"/>
    <w:rsid w:val="007D5851"/>
    <w:rsid w:val="007D6BF7"/>
    <w:rsid w:val="007E0169"/>
    <w:rsid w:val="007E0807"/>
    <w:rsid w:val="007F4452"/>
    <w:rsid w:val="007F6627"/>
    <w:rsid w:val="00811CB2"/>
    <w:rsid w:val="0081223A"/>
    <w:rsid w:val="008149C3"/>
    <w:rsid w:val="00815E3F"/>
    <w:rsid w:val="00817B6F"/>
    <w:rsid w:val="00824B1D"/>
    <w:rsid w:val="008308F6"/>
    <w:rsid w:val="0084480E"/>
    <w:rsid w:val="00847A8F"/>
    <w:rsid w:val="00850809"/>
    <w:rsid w:val="00864A43"/>
    <w:rsid w:val="008728B0"/>
    <w:rsid w:val="008751BE"/>
    <w:rsid w:val="00880643"/>
    <w:rsid w:val="008829D5"/>
    <w:rsid w:val="00887FEC"/>
    <w:rsid w:val="008A6D8C"/>
    <w:rsid w:val="008B5587"/>
    <w:rsid w:val="008D5ABA"/>
    <w:rsid w:val="008F195D"/>
    <w:rsid w:val="008F68A8"/>
    <w:rsid w:val="00904927"/>
    <w:rsid w:val="00912198"/>
    <w:rsid w:val="0091304C"/>
    <w:rsid w:val="00925F61"/>
    <w:rsid w:val="00931062"/>
    <w:rsid w:val="00965FDD"/>
    <w:rsid w:val="00966C55"/>
    <w:rsid w:val="00977EF5"/>
    <w:rsid w:val="0099369C"/>
    <w:rsid w:val="009A5D5C"/>
    <w:rsid w:val="009A67E7"/>
    <w:rsid w:val="009B6758"/>
    <w:rsid w:val="009C044A"/>
    <w:rsid w:val="009D1ADF"/>
    <w:rsid w:val="009D3674"/>
    <w:rsid w:val="009D37F4"/>
    <w:rsid w:val="009E04F9"/>
    <w:rsid w:val="009E0E8D"/>
    <w:rsid w:val="009F1B43"/>
    <w:rsid w:val="009F342C"/>
    <w:rsid w:val="009F36DC"/>
    <w:rsid w:val="00A06650"/>
    <w:rsid w:val="00A10D02"/>
    <w:rsid w:val="00A36911"/>
    <w:rsid w:val="00A37989"/>
    <w:rsid w:val="00A66FD7"/>
    <w:rsid w:val="00A72355"/>
    <w:rsid w:val="00A747D0"/>
    <w:rsid w:val="00A87CB1"/>
    <w:rsid w:val="00A922EE"/>
    <w:rsid w:val="00A92B02"/>
    <w:rsid w:val="00A93430"/>
    <w:rsid w:val="00A96FC4"/>
    <w:rsid w:val="00AA0CE5"/>
    <w:rsid w:val="00AA181D"/>
    <w:rsid w:val="00AA365D"/>
    <w:rsid w:val="00AA6FB1"/>
    <w:rsid w:val="00AB5BD8"/>
    <w:rsid w:val="00AC0ADD"/>
    <w:rsid w:val="00AC1C50"/>
    <w:rsid w:val="00AC3CEB"/>
    <w:rsid w:val="00AC43E2"/>
    <w:rsid w:val="00AC646F"/>
    <w:rsid w:val="00AD5D01"/>
    <w:rsid w:val="00AE4BC0"/>
    <w:rsid w:val="00AE7642"/>
    <w:rsid w:val="00AF0EF8"/>
    <w:rsid w:val="00AF5290"/>
    <w:rsid w:val="00B000FA"/>
    <w:rsid w:val="00B002C2"/>
    <w:rsid w:val="00B043E8"/>
    <w:rsid w:val="00B13516"/>
    <w:rsid w:val="00B152B9"/>
    <w:rsid w:val="00B506CB"/>
    <w:rsid w:val="00B54DDC"/>
    <w:rsid w:val="00B577D7"/>
    <w:rsid w:val="00B608A8"/>
    <w:rsid w:val="00B62B41"/>
    <w:rsid w:val="00B66DD5"/>
    <w:rsid w:val="00B7562E"/>
    <w:rsid w:val="00B83AA6"/>
    <w:rsid w:val="00B84364"/>
    <w:rsid w:val="00B90C60"/>
    <w:rsid w:val="00BA28D7"/>
    <w:rsid w:val="00BB09BA"/>
    <w:rsid w:val="00BD6920"/>
    <w:rsid w:val="00BE6E7B"/>
    <w:rsid w:val="00BF197F"/>
    <w:rsid w:val="00BF55F0"/>
    <w:rsid w:val="00C02AC9"/>
    <w:rsid w:val="00C02E68"/>
    <w:rsid w:val="00C10774"/>
    <w:rsid w:val="00C23EEF"/>
    <w:rsid w:val="00C3492E"/>
    <w:rsid w:val="00C47092"/>
    <w:rsid w:val="00C74542"/>
    <w:rsid w:val="00C81134"/>
    <w:rsid w:val="00C87542"/>
    <w:rsid w:val="00C9120F"/>
    <w:rsid w:val="00C94161"/>
    <w:rsid w:val="00CA19DB"/>
    <w:rsid w:val="00CC4A2C"/>
    <w:rsid w:val="00CC7012"/>
    <w:rsid w:val="00CD1CEB"/>
    <w:rsid w:val="00CD2D2E"/>
    <w:rsid w:val="00CD3F4E"/>
    <w:rsid w:val="00CD4F4A"/>
    <w:rsid w:val="00CE5FA3"/>
    <w:rsid w:val="00CE6789"/>
    <w:rsid w:val="00D038E8"/>
    <w:rsid w:val="00D04AF6"/>
    <w:rsid w:val="00D05DC7"/>
    <w:rsid w:val="00D11DD5"/>
    <w:rsid w:val="00D21067"/>
    <w:rsid w:val="00D42FC4"/>
    <w:rsid w:val="00D539F5"/>
    <w:rsid w:val="00D577B3"/>
    <w:rsid w:val="00DB0228"/>
    <w:rsid w:val="00DB4A7D"/>
    <w:rsid w:val="00DC7B32"/>
    <w:rsid w:val="00DE25E3"/>
    <w:rsid w:val="00DE6434"/>
    <w:rsid w:val="00DF2079"/>
    <w:rsid w:val="00DF29E3"/>
    <w:rsid w:val="00E02A71"/>
    <w:rsid w:val="00E3306D"/>
    <w:rsid w:val="00E424C0"/>
    <w:rsid w:val="00E4775B"/>
    <w:rsid w:val="00E51D05"/>
    <w:rsid w:val="00E633E6"/>
    <w:rsid w:val="00E72FDE"/>
    <w:rsid w:val="00E81D7F"/>
    <w:rsid w:val="00E81F7C"/>
    <w:rsid w:val="00E83EB9"/>
    <w:rsid w:val="00E908C9"/>
    <w:rsid w:val="00E97913"/>
    <w:rsid w:val="00EA737A"/>
    <w:rsid w:val="00EB54A4"/>
    <w:rsid w:val="00EC1217"/>
    <w:rsid w:val="00EC61D0"/>
    <w:rsid w:val="00ED7B95"/>
    <w:rsid w:val="00EE182F"/>
    <w:rsid w:val="00F02B6A"/>
    <w:rsid w:val="00F05E8C"/>
    <w:rsid w:val="00F078B8"/>
    <w:rsid w:val="00F143C0"/>
    <w:rsid w:val="00F27B3A"/>
    <w:rsid w:val="00F341C9"/>
    <w:rsid w:val="00F4793D"/>
    <w:rsid w:val="00F53AA2"/>
    <w:rsid w:val="00F57078"/>
    <w:rsid w:val="00F64A2C"/>
    <w:rsid w:val="00F75BAD"/>
    <w:rsid w:val="00F812A0"/>
    <w:rsid w:val="00FB3ED0"/>
    <w:rsid w:val="00FB47C2"/>
    <w:rsid w:val="00FB5377"/>
    <w:rsid w:val="00FC0954"/>
    <w:rsid w:val="00FD1E4F"/>
    <w:rsid w:val="00FD2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50">
      <o:colormru v:ext="edit" colors="#ddd"/>
    </o:shapedefaults>
    <o:shapelayout v:ext="edit">
      <o:idmap v:ext="edit" data="2"/>
    </o:shapelayout>
  </w:shapeDefaults>
  <w:decimalSymbol w:val="."/>
  <w:listSeparator w:val=","/>
  <w14:docId w14:val="4CD54BAB"/>
  <w15:docId w15:val="{99B59328-13F2-4D6C-A0BB-E3D35B44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963"/>
    <w:pPr>
      <w:spacing w:after="120" w:line="280" w:lineRule="exact"/>
    </w:pPr>
    <w:rPr>
      <w:rFonts w:ascii="Arial" w:hAnsi="Arial"/>
      <w:szCs w:val="24"/>
      <w:lang w:eastAsia="en-US"/>
    </w:rPr>
  </w:style>
  <w:style w:type="paragraph" w:styleId="Heading1">
    <w:name w:val="heading 1"/>
    <w:basedOn w:val="Normal"/>
    <w:next w:val="Normal"/>
    <w:link w:val="Heading1Char"/>
    <w:autoRedefine/>
    <w:uiPriority w:val="99"/>
    <w:qFormat/>
    <w:rsid w:val="007A4963"/>
    <w:pPr>
      <w:keepNext/>
      <w:widowControl w:val="0"/>
      <w:spacing w:before="240"/>
      <w:outlineLvl w:val="0"/>
    </w:pPr>
    <w:rPr>
      <w:rFonts w:cs="Arial"/>
      <w:b/>
      <w:bCs/>
      <w:sz w:val="24"/>
      <w:szCs w:val="32"/>
    </w:rPr>
  </w:style>
  <w:style w:type="paragraph" w:styleId="Heading2">
    <w:name w:val="heading 2"/>
    <w:basedOn w:val="Normal"/>
    <w:next w:val="Normal"/>
    <w:uiPriority w:val="99"/>
    <w:qFormat/>
    <w:rsid w:val="007A4963"/>
    <w:pPr>
      <w:keepNext/>
      <w:outlineLvl w:val="1"/>
    </w:pPr>
    <w:rPr>
      <w:b/>
      <w:bCs/>
      <w:iCs/>
      <w:sz w:val="22"/>
      <w:szCs w:val="28"/>
    </w:rPr>
  </w:style>
  <w:style w:type="paragraph" w:styleId="Heading3">
    <w:name w:val="heading 3"/>
    <w:basedOn w:val="Normal"/>
    <w:next w:val="Normal"/>
    <w:uiPriority w:val="99"/>
    <w:qFormat/>
    <w:rsid w:val="007A4963"/>
    <w:pPr>
      <w:keepNext/>
      <w:outlineLvl w:val="2"/>
    </w:pPr>
    <w:rPr>
      <w:b/>
      <w:bCs/>
      <w:szCs w:val="26"/>
    </w:rPr>
  </w:style>
  <w:style w:type="paragraph" w:styleId="Heading4">
    <w:name w:val="heading 4"/>
    <w:basedOn w:val="Normal"/>
    <w:next w:val="Normal"/>
    <w:uiPriority w:val="99"/>
    <w:qFormat/>
    <w:rsid w:val="007A4963"/>
    <w:pPr>
      <w:keepNext/>
      <w:outlineLvl w:val="3"/>
    </w:pPr>
    <w:rPr>
      <w:b/>
    </w:rPr>
  </w:style>
  <w:style w:type="paragraph" w:styleId="Heading5">
    <w:name w:val="heading 5"/>
    <w:basedOn w:val="Normal"/>
    <w:next w:val="Normal"/>
    <w:uiPriority w:val="99"/>
    <w:qFormat/>
    <w:rsid w:val="007A4963"/>
    <w:pPr>
      <w:keepNext/>
      <w:numPr>
        <w:ilvl w:val="4"/>
        <w:numId w:val="29"/>
      </w:numPr>
      <w:outlineLvl w:val="4"/>
    </w:pPr>
    <w:rPr>
      <w:i/>
    </w:rPr>
  </w:style>
  <w:style w:type="paragraph" w:styleId="Heading6">
    <w:name w:val="heading 6"/>
    <w:basedOn w:val="Normal"/>
    <w:next w:val="Normal"/>
    <w:uiPriority w:val="99"/>
    <w:qFormat/>
    <w:rsid w:val="007A4963"/>
    <w:pPr>
      <w:keepNext/>
      <w:numPr>
        <w:ilvl w:val="5"/>
        <w:numId w:val="29"/>
      </w:numPr>
      <w:outlineLvl w:val="5"/>
    </w:pPr>
    <w:rPr>
      <w:bCs/>
    </w:rPr>
  </w:style>
  <w:style w:type="paragraph" w:styleId="Heading7">
    <w:name w:val="heading 7"/>
    <w:basedOn w:val="Normal"/>
    <w:next w:val="Normal"/>
    <w:uiPriority w:val="99"/>
    <w:qFormat/>
    <w:rsid w:val="007A4963"/>
    <w:pPr>
      <w:keepNext/>
      <w:numPr>
        <w:ilvl w:val="6"/>
        <w:numId w:val="29"/>
      </w:numPr>
      <w:outlineLvl w:val="6"/>
    </w:pPr>
    <w:rPr>
      <w:rFonts w:cs="Arial"/>
      <w:bCs/>
    </w:rPr>
  </w:style>
  <w:style w:type="paragraph" w:styleId="Heading8">
    <w:name w:val="heading 8"/>
    <w:basedOn w:val="Normal"/>
    <w:next w:val="Normal"/>
    <w:uiPriority w:val="99"/>
    <w:qFormat/>
    <w:rsid w:val="007A4963"/>
    <w:pPr>
      <w:keepNext/>
      <w:numPr>
        <w:ilvl w:val="7"/>
        <w:numId w:val="29"/>
      </w:numPr>
      <w:outlineLvl w:val="7"/>
    </w:pPr>
    <w:rPr>
      <w:rFonts w:cs="Arial"/>
      <w:bCs/>
    </w:rPr>
  </w:style>
  <w:style w:type="paragraph" w:styleId="Heading9">
    <w:name w:val="heading 9"/>
    <w:basedOn w:val="Normal"/>
    <w:next w:val="Normal"/>
    <w:uiPriority w:val="99"/>
    <w:qFormat/>
    <w:rsid w:val="007A4963"/>
    <w:pPr>
      <w:keepNext/>
      <w:numPr>
        <w:ilvl w:val="8"/>
        <w:numId w:val="2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4963"/>
    <w:pPr>
      <w:tabs>
        <w:tab w:val="center" w:pos="4153"/>
        <w:tab w:val="right" w:pos="8306"/>
      </w:tabs>
    </w:pPr>
  </w:style>
  <w:style w:type="paragraph" w:styleId="Footer">
    <w:name w:val="footer"/>
    <w:aliases w:val="Footnote"/>
    <w:basedOn w:val="Normal"/>
    <w:rsid w:val="007A4963"/>
    <w:pPr>
      <w:spacing w:after="0"/>
      <w:ind w:left="170" w:hanging="170"/>
    </w:pPr>
  </w:style>
  <w:style w:type="paragraph" w:customStyle="1" w:styleId="eco-BodyText">
    <w:name w:val="eco-BodyText"/>
    <w:link w:val="eco-BodyTextChar"/>
    <w:pPr>
      <w:spacing w:after="120" w:line="280" w:lineRule="exact"/>
    </w:pPr>
    <w:rPr>
      <w:rFonts w:ascii="Arial" w:hAnsi="Arial" w:cs="Arial"/>
      <w:bCs/>
      <w:sz w:val="22"/>
      <w:lang w:eastAsia="en-US"/>
    </w:rPr>
  </w:style>
  <w:style w:type="paragraph" w:customStyle="1" w:styleId="eco-DocumentType">
    <w:name w:val="eco-DocumentType"/>
    <w:basedOn w:val="eco-BodyText"/>
    <w:next w:val="eco-BodyText"/>
    <w:pPr>
      <w:spacing w:before="1200" w:after="100" w:line="240" w:lineRule="auto"/>
      <w:jc w:val="right"/>
    </w:pPr>
    <w:rPr>
      <w:bCs w:val="0"/>
      <w:sz w:val="52"/>
    </w:rPr>
  </w:style>
  <w:style w:type="paragraph" w:customStyle="1" w:styleId="eco-2ndPageTitle">
    <w:name w:val="eco-2ndPageTitle"/>
    <w:basedOn w:val="eco-BodyText"/>
    <w:pPr>
      <w:pBdr>
        <w:bottom w:val="single" w:sz="4" w:space="1" w:color="auto"/>
      </w:pBdr>
      <w:spacing w:before="40" w:after="480"/>
      <w:jc w:val="right"/>
    </w:pPr>
    <w:rPr>
      <w:sz w:val="28"/>
    </w:rPr>
  </w:style>
  <w:style w:type="paragraph" w:customStyle="1" w:styleId="eco-2ndPageType">
    <w:name w:val="eco-2ndPageType"/>
    <w:basedOn w:val="eco-BodyText"/>
    <w:pPr>
      <w:spacing w:before="500" w:after="0"/>
      <w:jc w:val="right"/>
    </w:pPr>
    <w:rPr>
      <w:b/>
      <w:noProof/>
      <w:lang w:val="en-US"/>
    </w:rPr>
  </w:style>
  <w:style w:type="paragraph" w:customStyle="1" w:styleId="eco-BoldText">
    <w:name w:val="eco-BoldText"/>
    <w:basedOn w:val="eco-BodyText"/>
    <w:next w:val="eco-BodyText"/>
    <w:pPr>
      <w:spacing w:before="240"/>
    </w:pPr>
    <w:rPr>
      <w:b/>
      <w:bCs w:val="0"/>
    </w:rPr>
  </w:style>
  <w:style w:type="paragraph" w:customStyle="1" w:styleId="eco-BoxText">
    <w:name w:val="eco-BoxText"/>
    <w:basedOn w:val="eco-BodyText"/>
    <w:pPr>
      <w:spacing w:before="40" w:after="40" w:line="240" w:lineRule="auto"/>
    </w:pPr>
    <w:rPr>
      <w:b/>
      <w:bCs w:val="0"/>
      <w:caps/>
      <w:noProof/>
      <w:sz w:val="12"/>
    </w:rPr>
  </w:style>
  <w:style w:type="paragraph" w:customStyle="1" w:styleId="eco-Bullet1">
    <w:name w:val="eco-Bullet 1"/>
    <w:basedOn w:val="Normal"/>
    <w:pPr>
      <w:numPr>
        <w:numId w:val="2"/>
      </w:numPr>
      <w:spacing w:before="40"/>
    </w:pPr>
    <w:rPr>
      <w:rFonts w:cs="Arial"/>
      <w:szCs w:val="20"/>
      <w:lang w:val="en-US"/>
    </w:rPr>
  </w:style>
  <w:style w:type="paragraph" w:customStyle="1" w:styleId="eco-Bullet2">
    <w:name w:val="eco-Bullet 2"/>
    <w:basedOn w:val="eco-Bullet1"/>
    <w:pPr>
      <w:numPr>
        <w:numId w:val="3"/>
      </w:numPr>
      <w:spacing w:after="60" w:line="260" w:lineRule="exact"/>
    </w:pPr>
    <w:rPr>
      <w:noProof/>
    </w:rPr>
  </w:style>
  <w:style w:type="paragraph" w:customStyle="1" w:styleId="eco-Bullet3">
    <w:name w:val="eco-Bullet 3"/>
    <w:basedOn w:val="Normal"/>
    <w:pPr>
      <w:numPr>
        <w:numId w:val="4"/>
      </w:numPr>
      <w:tabs>
        <w:tab w:val="clear" w:pos="1381"/>
        <w:tab w:val="num" w:pos="1800"/>
      </w:tabs>
      <w:spacing w:before="40"/>
      <w:ind w:left="1800" w:hanging="360"/>
    </w:pPr>
    <w:rPr>
      <w:rFonts w:cs="Arial"/>
      <w:szCs w:val="20"/>
    </w:rPr>
  </w:style>
  <w:style w:type="paragraph" w:customStyle="1" w:styleId="eco-DisclaimerText">
    <w:name w:val="eco-DisclaimerText"/>
    <w:basedOn w:val="eco-BodyText"/>
    <w:rPr>
      <w:color w:val="808080"/>
      <w:sz w:val="18"/>
    </w:rPr>
  </w:style>
  <w:style w:type="paragraph" w:customStyle="1" w:styleId="eco-DisclaimerHeading">
    <w:name w:val="eco-DisclaimerHeading"/>
    <w:basedOn w:val="Normal"/>
    <w:rsid w:val="007A4963"/>
    <w:pPr>
      <w:spacing w:before="600" w:after="80"/>
    </w:pPr>
    <w:rPr>
      <w:rFonts w:cs="Arial"/>
      <w:b/>
      <w:bCs/>
      <w:color w:val="808080"/>
      <w:sz w:val="18"/>
      <w:szCs w:val="20"/>
    </w:rPr>
  </w:style>
  <w:style w:type="paragraph" w:customStyle="1" w:styleId="eco-DocumentSubject">
    <w:name w:val="eco-DocumentSubject"/>
    <w:basedOn w:val="eco-BodyText"/>
    <w:next w:val="eco-BodyText"/>
    <w:pPr>
      <w:spacing w:after="0" w:line="240" w:lineRule="auto"/>
      <w:jc w:val="right"/>
    </w:pPr>
    <w:rPr>
      <w:sz w:val="24"/>
    </w:rPr>
  </w:style>
  <w:style w:type="paragraph" w:customStyle="1" w:styleId="eco-DocumentTitle">
    <w:name w:val="eco-DocumentTitle"/>
    <w:basedOn w:val="eco-BodyText"/>
    <w:next w:val="eco-BodyText"/>
    <w:pPr>
      <w:pBdr>
        <w:bottom w:val="single" w:sz="4" w:space="1" w:color="auto"/>
      </w:pBdr>
      <w:spacing w:before="480" w:after="100" w:line="240" w:lineRule="auto"/>
      <w:jc w:val="right"/>
    </w:pPr>
    <w:rPr>
      <w:bCs w:val="0"/>
      <w:sz w:val="28"/>
    </w:rPr>
  </w:style>
  <w:style w:type="paragraph" w:customStyle="1" w:styleId="eco-SmallText">
    <w:name w:val="eco-SmallText"/>
    <w:basedOn w:val="eco-BodyText"/>
    <w:pPr>
      <w:spacing w:line="240" w:lineRule="auto"/>
    </w:pPr>
    <w:rPr>
      <w:sz w:val="16"/>
    </w:rPr>
  </w:style>
  <w:style w:type="paragraph" w:customStyle="1" w:styleId="eco-FooterLine">
    <w:name w:val="eco-FooterLine"/>
    <w:basedOn w:val="eco-SmallText"/>
    <w:next w:val="eco-SmallText"/>
    <w:pPr>
      <w:pBdr>
        <w:bottom w:val="single" w:sz="2" w:space="1" w:color="auto"/>
      </w:pBdr>
      <w:spacing w:after="240"/>
    </w:pPr>
  </w:style>
  <w:style w:type="paragraph" w:customStyle="1" w:styleId="eco-HeaderLine">
    <w:name w:val="eco-HeaderLine"/>
    <w:basedOn w:val="eco-2ndPageTitle"/>
    <w:pPr>
      <w:pBdr>
        <w:top w:val="single" w:sz="2" w:space="1" w:color="auto"/>
      </w:pBdr>
      <w:spacing w:before="0" w:after="600"/>
    </w:pPr>
    <w:rPr>
      <w:b/>
      <w:bCs w:val="0"/>
      <w:sz w:val="16"/>
    </w:rPr>
  </w:style>
  <w:style w:type="paragraph" w:customStyle="1" w:styleId="eco-Headingmain">
    <w:name w:val="eco-Heading (main)"/>
    <w:basedOn w:val="eco-BodyText"/>
    <w:next w:val="eco-BodyText"/>
    <w:link w:val="eco-HeadingmainChar"/>
    <w:pPr>
      <w:spacing w:after="0"/>
    </w:pPr>
    <w:rPr>
      <w:sz w:val="20"/>
    </w:rPr>
  </w:style>
  <w:style w:type="paragraph" w:customStyle="1" w:styleId="Eco-Headingnumbered">
    <w:name w:val="Eco-Heading (numbered)"/>
    <w:basedOn w:val="eco-Headingmain"/>
    <w:pPr>
      <w:numPr>
        <w:numId w:val="5"/>
      </w:numPr>
      <w:ind w:left="357" w:hanging="357"/>
    </w:pPr>
  </w:style>
  <w:style w:type="paragraph" w:customStyle="1" w:styleId="eco-Headingsub">
    <w:name w:val="eco-Heading (sub)"/>
    <w:basedOn w:val="eco-BodyText"/>
    <w:next w:val="eco-BodyText"/>
    <w:pPr>
      <w:spacing w:before="120"/>
    </w:pPr>
    <w:rPr>
      <w:b/>
      <w:bCs w:val="0"/>
    </w:rPr>
  </w:style>
  <w:style w:type="paragraph" w:customStyle="1" w:styleId="eco-IndentText">
    <w:name w:val="eco-IndentText"/>
    <w:basedOn w:val="eco-BodyText"/>
    <w:pPr>
      <w:ind w:left="227"/>
    </w:pPr>
  </w:style>
  <w:style w:type="paragraph" w:customStyle="1" w:styleId="eco-LetterList">
    <w:name w:val="eco-LetterList"/>
    <w:pPr>
      <w:numPr>
        <w:numId w:val="6"/>
      </w:numPr>
      <w:spacing w:after="120" w:line="280" w:lineRule="exact"/>
    </w:pPr>
    <w:rPr>
      <w:rFonts w:ascii="Arial" w:hAnsi="Arial"/>
      <w:lang w:eastAsia="en-US"/>
    </w:rPr>
  </w:style>
  <w:style w:type="paragraph" w:customStyle="1" w:styleId="eco-List1Act">
    <w:name w:val="eco-List 1 (Act)"/>
    <w:pPr>
      <w:numPr>
        <w:numId w:val="7"/>
      </w:numPr>
      <w:tabs>
        <w:tab w:val="left" w:pos="680"/>
      </w:tabs>
      <w:spacing w:after="120" w:line="280" w:lineRule="exact"/>
    </w:pPr>
    <w:rPr>
      <w:rFonts w:ascii="Arial" w:hAnsi="Arial"/>
      <w:lang w:eastAsia="en-US"/>
    </w:rPr>
  </w:style>
  <w:style w:type="paragraph" w:customStyle="1" w:styleId="eco-List2Act">
    <w:name w:val="eco-List 2 (Act)"/>
    <w:pPr>
      <w:numPr>
        <w:numId w:val="8"/>
      </w:numPr>
      <w:tabs>
        <w:tab w:val="clear" w:pos="1384"/>
        <w:tab w:val="left" w:pos="1021"/>
      </w:tabs>
      <w:spacing w:after="120" w:line="280" w:lineRule="exact"/>
      <w:ind w:left="1020" w:hanging="340"/>
    </w:pPr>
    <w:rPr>
      <w:rFonts w:ascii="Arial" w:hAnsi="Arial"/>
      <w:lang w:eastAsia="en-US"/>
    </w:rPr>
  </w:style>
  <w:style w:type="paragraph" w:customStyle="1" w:styleId="eco-List3Act">
    <w:name w:val="eco-List 3 (Act)"/>
    <w:pPr>
      <w:numPr>
        <w:numId w:val="9"/>
      </w:numPr>
      <w:tabs>
        <w:tab w:val="clear" w:pos="2101"/>
        <w:tab w:val="left" w:pos="1361"/>
      </w:tabs>
      <w:spacing w:after="80" w:line="260" w:lineRule="exact"/>
    </w:pPr>
    <w:rPr>
      <w:rFonts w:ascii="Arial" w:hAnsi="Arial"/>
      <w:lang w:eastAsia="en-US"/>
    </w:rPr>
  </w:style>
  <w:style w:type="paragraph" w:customStyle="1" w:styleId="eco-NumberedList">
    <w:name w:val="eco-Numbered List"/>
    <w:pPr>
      <w:numPr>
        <w:numId w:val="10"/>
      </w:numPr>
      <w:spacing w:after="120" w:line="280" w:lineRule="exact"/>
    </w:pPr>
    <w:rPr>
      <w:rFonts w:ascii="Arial" w:hAnsi="Arial"/>
      <w:lang w:eastAsia="en-US"/>
    </w:rPr>
  </w:style>
  <w:style w:type="paragraph" w:customStyle="1" w:styleId="eco-PurposeText">
    <w:name w:val="eco-PurposeText"/>
    <w:basedOn w:val="eco-BodyText"/>
    <w:next w:val="eco-BodyText"/>
    <w:pPr>
      <w:spacing w:after="600" w:line="260" w:lineRule="exact"/>
    </w:pPr>
    <w:rPr>
      <w:i/>
      <w:iCs/>
      <w:sz w:val="18"/>
    </w:rPr>
  </w:style>
  <w:style w:type="paragraph" w:customStyle="1" w:styleId="eco-ReDescription">
    <w:name w:val="eco-ReDescription"/>
    <w:basedOn w:val="eco-BodyText"/>
    <w:next w:val="eco-BodyText"/>
    <w:pPr>
      <w:spacing w:before="200" w:after="400"/>
      <w:ind w:left="454" w:hanging="454"/>
    </w:pPr>
    <w:rPr>
      <w:b/>
      <w:bCs w:val="0"/>
    </w:rPr>
  </w:style>
  <w:style w:type="paragraph" w:customStyle="1" w:styleId="eco-ReferenceText">
    <w:name w:val="eco-ReferenceText"/>
    <w:basedOn w:val="eco-BodyText"/>
    <w:rPr>
      <w:i/>
      <w:iCs/>
      <w:sz w:val="18"/>
    </w:rPr>
  </w:style>
  <w:style w:type="paragraph" w:customStyle="1" w:styleId="Eco-subnumbered">
    <w:name w:val="Eco-sub (numbered)"/>
    <w:basedOn w:val="eco-Headingsub"/>
    <w:pPr>
      <w:numPr>
        <w:numId w:val="1"/>
      </w:numPr>
    </w:pPr>
  </w:style>
  <w:style w:type="paragraph" w:customStyle="1" w:styleId="eco-TickBox">
    <w:name w:val="eco-TickBox"/>
    <w:pPr>
      <w:spacing w:after="120" w:line="280" w:lineRule="exact"/>
      <w:ind w:left="681" w:hanging="397"/>
    </w:pPr>
    <w:rPr>
      <w:rFonts w:ascii="Arial" w:hAnsi="Arial"/>
      <w:lang w:eastAsia="en-US"/>
    </w:rPr>
  </w:style>
  <w:style w:type="character" w:styleId="PageNumber">
    <w:name w:val="page number"/>
    <w:basedOn w:val="DefaultParagraphFont"/>
  </w:style>
  <w:style w:type="paragraph" w:customStyle="1" w:styleId="aforminsert">
    <w:name w:val="aforminsert"/>
    <w:basedOn w:val="Normal"/>
    <w:pPr>
      <w:tabs>
        <w:tab w:val="left" w:pos="2440"/>
      </w:tabs>
      <w:spacing w:before="20" w:after="40" w:line="240" w:lineRule="exact"/>
    </w:pPr>
  </w:style>
  <w:style w:type="paragraph" w:customStyle="1" w:styleId="FooterText">
    <w:name w:val="FooterText"/>
    <w:basedOn w:val="Normal"/>
    <w:rPr>
      <w:rFonts w:cs="Arial"/>
      <w:b/>
      <w:bCs/>
      <w:sz w:val="16"/>
      <w:szCs w:val="20"/>
      <w:lang w:val="en-US"/>
    </w:rPr>
  </w:style>
  <w:style w:type="paragraph" w:customStyle="1" w:styleId="eco-TICKBOXBody">
    <w:name w:val="eco-TICKBOX_Body"/>
    <w:basedOn w:val="eco-BodyText"/>
    <w:pPr>
      <w:spacing w:before="120" w:line="240" w:lineRule="auto"/>
      <w:ind w:right="125"/>
    </w:pPr>
  </w:style>
  <w:style w:type="paragraph" w:customStyle="1" w:styleId="EPAPurposeText">
    <w:name w:val="EPA Purpose Text"/>
    <w:basedOn w:val="Normal"/>
    <w:pPr>
      <w:spacing w:before="40" w:after="40"/>
    </w:pPr>
    <w:rPr>
      <w:i/>
      <w:sz w:val="18"/>
      <w:szCs w:val="20"/>
    </w:rPr>
  </w:style>
  <w:style w:type="paragraph" w:customStyle="1" w:styleId="APPLQDescription">
    <w:name w:val="APPL Q Description"/>
    <w:basedOn w:val="Normal"/>
    <w:pPr>
      <w:tabs>
        <w:tab w:val="left" w:pos="454"/>
        <w:tab w:val="left" w:pos="851"/>
        <w:tab w:val="left" w:pos="1304"/>
      </w:tabs>
      <w:spacing w:before="40" w:after="40"/>
    </w:pPr>
    <w:rPr>
      <w:sz w:val="16"/>
      <w:szCs w:val="20"/>
      <w:lang w:val="en-GB"/>
    </w:rPr>
  </w:style>
  <w:style w:type="paragraph" w:customStyle="1" w:styleId="EPABullet2">
    <w:name w:val="EPA Bullet 2"/>
    <w:basedOn w:val="Normal"/>
    <w:pPr>
      <w:numPr>
        <w:numId w:val="12"/>
      </w:numPr>
      <w:tabs>
        <w:tab w:val="clear" w:pos="2013"/>
      </w:tabs>
      <w:spacing w:after="40"/>
      <w:ind w:left="964" w:hanging="284"/>
    </w:pPr>
    <w:rPr>
      <w:szCs w:val="20"/>
    </w:rPr>
  </w:style>
  <w:style w:type="paragraph" w:customStyle="1" w:styleId="APPLBodyText">
    <w:name w:val="APPL Body Text"/>
    <w:basedOn w:val="Normal"/>
    <w:pPr>
      <w:tabs>
        <w:tab w:val="left" w:pos="3260"/>
        <w:tab w:val="left" w:pos="3686"/>
      </w:tabs>
      <w:ind w:left="2977"/>
    </w:pPr>
    <w:rPr>
      <w:szCs w:val="20"/>
      <w:lang w:val="en-GB"/>
    </w:rPr>
  </w:style>
  <w:style w:type="paragraph" w:styleId="FootnoteText">
    <w:name w:val="footnote text"/>
    <w:basedOn w:val="Normal"/>
    <w:semiHidden/>
    <w:rsid w:val="007A4963"/>
    <w:pPr>
      <w:tabs>
        <w:tab w:val="left" w:pos="170"/>
      </w:tabs>
      <w:spacing w:after="40" w:line="260" w:lineRule="exact"/>
      <w:ind w:left="170" w:hanging="170"/>
    </w:pPr>
    <w:rPr>
      <w:szCs w:val="20"/>
    </w:rPr>
  </w:style>
  <w:style w:type="character" w:styleId="FootnoteReference">
    <w:name w:val="footnote reference"/>
    <w:semiHidden/>
    <w:rsid w:val="007A4963"/>
    <w:rPr>
      <w:vertAlign w:val="superscript"/>
    </w:rPr>
  </w:style>
  <w:style w:type="paragraph" w:styleId="BalloonText">
    <w:name w:val="Balloon Text"/>
    <w:basedOn w:val="Normal"/>
    <w:semiHidden/>
    <w:rsid w:val="007A4963"/>
    <w:rPr>
      <w:rFonts w:ascii="Tahoma" w:hAnsi="Tahoma" w:cs="Tahoma"/>
      <w:sz w:val="16"/>
      <w:szCs w:val="16"/>
    </w:rPr>
  </w:style>
  <w:style w:type="character" w:styleId="Hyperlink">
    <w:name w:val="Hyperlink"/>
    <w:uiPriority w:val="99"/>
    <w:rsid w:val="007A4963"/>
    <w:rPr>
      <w:color w:val="0000FF"/>
      <w:u w:val="single"/>
    </w:rPr>
  </w:style>
  <w:style w:type="paragraph" w:customStyle="1" w:styleId="footerpg1Ln1">
    <w:name w:val="footer pg1 Ln1"/>
    <w:basedOn w:val="Normal"/>
    <w:next w:val="footerpg1Ln2"/>
    <w:rsid w:val="007A4963"/>
    <w:pPr>
      <w:tabs>
        <w:tab w:val="right" w:pos="9921"/>
      </w:tabs>
      <w:spacing w:before="60" w:after="60" w:line="240" w:lineRule="auto"/>
    </w:pPr>
    <w:rPr>
      <w:sz w:val="16"/>
    </w:rPr>
  </w:style>
  <w:style w:type="paragraph" w:customStyle="1" w:styleId="footerpg1Ln2">
    <w:name w:val="footer pg1 Ln2"/>
    <w:basedOn w:val="Normal"/>
    <w:next w:val="textnormal"/>
    <w:rsid w:val="007A4963"/>
    <w:pPr>
      <w:spacing w:after="0" w:line="240" w:lineRule="auto"/>
    </w:pPr>
    <w:rPr>
      <w:b/>
      <w:bCs/>
      <w:sz w:val="16"/>
    </w:rPr>
  </w:style>
  <w:style w:type="paragraph" w:customStyle="1" w:styleId="StyleCaptionAfter6pt">
    <w:name w:val="Style Caption + After:  6 pt"/>
    <w:basedOn w:val="Caption"/>
    <w:rsid w:val="007A4963"/>
  </w:style>
  <w:style w:type="paragraph" w:styleId="Caption">
    <w:name w:val="caption"/>
    <w:basedOn w:val="Normal"/>
    <w:next w:val="Normal"/>
    <w:qFormat/>
    <w:rsid w:val="007A4963"/>
    <w:rPr>
      <w:b/>
      <w:bCs/>
      <w:szCs w:val="20"/>
    </w:rPr>
  </w:style>
  <w:style w:type="paragraph" w:styleId="TOC2">
    <w:name w:val="toc 2"/>
    <w:basedOn w:val="TOC1"/>
    <w:next w:val="Normal"/>
    <w:semiHidden/>
    <w:rsid w:val="007A4963"/>
    <w:pPr>
      <w:tabs>
        <w:tab w:val="clear" w:pos="369"/>
        <w:tab w:val="left" w:pos="936"/>
      </w:tabs>
      <w:ind w:left="936" w:hanging="567"/>
    </w:pPr>
    <w:rPr>
      <w:b w:val="0"/>
    </w:rPr>
  </w:style>
  <w:style w:type="paragraph" w:styleId="TOC1">
    <w:name w:val="toc 1"/>
    <w:basedOn w:val="Normal"/>
    <w:next w:val="Normal"/>
    <w:semiHidden/>
    <w:rsid w:val="007A4963"/>
    <w:pPr>
      <w:tabs>
        <w:tab w:val="left" w:pos="369"/>
        <w:tab w:val="right" w:leader="dot" w:pos="9923"/>
      </w:tabs>
      <w:spacing w:after="40"/>
      <w:ind w:left="369" w:hanging="369"/>
    </w:pPr>
    <w:rPr>
      <w:b/>
      <w:sz w:val="22"/>
    </w:rPr>
  </w:style>
  <w:style w:type="paragraph" w:styleId="TOC3">
    <w:name w:val="toc 3"/>
    <w:basedOn w:val="TOC1"/>
    <w:next w:val="Normal"/>
    <w:semiHidden/>
    <w:rsid w:val="007A4963"/>
    <w:pPr>
      <w:tabs>
        <w:tab w:val="clear" w:pos="369"/>
        <w:tab w:val="left" w:pos="1616"/>
      </w:tabs>
      <w:ind w:left="1616" w:hanging="680"/>
    </w:pPr>
    <w:rPr>
      <w:sz w:val="20"/>
    </w:rPr>
  </w:style>
  <w:style w:type="paragraph" w:customStyle="1" w:styleId="textbold">
    <w:name w:val="text bold"/>
    <w:basedOn w:val="Normal"/>
    <w:next w:val="textnormal"/>
    <w:rsid w:val="007A4963"/>
    <w:rPr>
      <w:b/>
    </w:rPr>
  </w:style>
  <w:style w:type="paragraph" w:customStyle="1" w:styleId="textindent">
    <w:name w:val="text indent"/>
    <w:basedOn w:val="Normal"/>
    <w:rsid w:val="007A4963"/>
    <w:pPr>
      <w:ind w:left="510"/>
    </w:pPr>
    <w:rPr>
      <w:rFonts w:cs="Arial"/>
    </w:rPr>
  </w:style>
  <w:style w:type="paragraph" w:customStyle="1" w:styleId="textitalic">
    <w:name w:val="text italic"/>
    <w:basedOn w:val="Normal"/>
    <w:next w:val="textnormal"/>
    <w:rsid w:val="007A4963"/>
    <w:rPr>
      <w:i/>
    </w:rPr>
  </w:style>
  <w:style w:type="paragraph" w:customStyle="1" w:styleId="bullet2">
    <w:name w:val="bullet2"/>
    <w:basedOn w:val="Normal"/>
    <w:rsid w:val="007A4963"/>
    <w:pPr>
      <w:numPr>
        <w:ilvl w:val="1"/>
        <w:numId w:val="21"/>
      </w:numPr>
      <w:ind w:left="568" w:hanging="284"/>
    </w:pPr>
  </w:style>
  <w:style w:type="paragraph" w:customStyle="1" w:styleId="bullet1">
    <w:name w:val="bullet1"/>
    <w:basedOn w:val="Normal"/>
    <w:rsid w:val="007A4963"/>
    <w:pPr>
      <w:numPr>
        <w:numId w:val="21"/>
      </w:numPr>
    </w:pPr>
  </w:style>
  <w:style w:type="paragraph" w:customStyle="1" w:styleId="bullet3">
    <w:name w:val="bullet3"/>
    <w:basedOn w:val="Normal"/>
    <w:rsid w:val="007A4963"/>
    <w:pPr>
      <w:numPr>
        <w:ilvl w:val="2"/>
        <w:numId w:val="21"/>
      </w:numPr>
    </w:pPr>
  </w:style>
  <w:style w:type="paragraph" w:customStyle="1" w:styleId="textnormal">
    <w:name w:val="text normal"/>
    <w:basedOn w:val="Normal"/>
    <w:rsid w:val="007A4963"/>
  </w:style>
  <w:style w:type="paragraph" w:styleId="TOC4">
    <w:name w:val="toc 4"/>
    <w:basedOn w:val="TOC1"/>
    <w:next w:val="Normal"/>
    <w:semiHidden/>
    <w:rsid w:val="007A4963"/>
    <w:pPr>
      <w:tabs>
        <w:tab w:val="clear" w:pos="369"/>
        <w:tab w:val="left" w:pos="2438"/>
      </w:tabs>
      <w:ind w:left="2438" w:hanging="822"/>
    </w:pPr>
    <w:rPr>
      <w:b w:val="0"/>
      <w:sz w:val="20"/>
    </w:rPr>
  </w:style>
  <w:style w:type="paragraph" w:styleId="TOCHeading">
    <w:name w:val="TOC Heading"/>
    <w:basedOn w:val="Heading1"/>
    <w:next w:val="textnormal"/>
    <w:qFormat/>
    <w:rsid w:val="007A4963"/>
    <w:pPr>
      <w:spacing w:before="0"/>
    </w:pPr>
  </w:style>
  <w:style w:type="table" w:customStyle="1" w:styleId="TableDERM">
    <w:name w:val="TableDERM"/>
    <w:basedOn w:val="TableNormal"/>
    <w:rsid w:val="007A4963"/>
    <w:rPr>
      <w:rFonts w:ascii="Arial" w:hAnsi="Arial"/>
    </w:rPr>
    <w:tblPr>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tcPr>
      <w:vAlign w:val="center"/>
    </w:tcPr>
    <w:tblStylePr w:type="firstRow">
      <w:pPr>
        <w:jc w:val="center"/>
      </w:pPr>
      <w:rPr>
        <w:rFonts w:ascii="Arial" w:hAnsi="Arial"/>
        <w:b/>
        <w:sz w:val="20"/>
      </w:rPr>
      <w:tblPr/>
      <w:tcPr>
        <w:tcBorders>
          <w:top w:val="single" w:sz="12" w:space="0" w:color="999999"/>
          <w:left w:val="single" w:sz="12" w:space="0" w:color="999999"/>
          <w:bottom w:val="single" w:sz="12" w:space="0" w:color="999999"/>
          <w:right w:val="single" w:sz="12" w:space="0" w:color="999999"/>
        </w:tcBorders>
        <w:shd w:val="clear" w:color="auto" w:fill="E6E6E6"/>
      </w:tcPr>
    </w:tblStylePr>
    <w:tblStylePr w:type="firstCol">
      <w:pPr>
        <w:wordWrap/>
        <w:jc w:val="left"/>
      </w:pPr>
      <w:rPr>
        <w:rFonts w:ascii="Arial" w:hAnsi="Arial"/>
        <w:sz w:val="20"/>
      </w:rPr>
    </w:tblStylePr>
  </w:style>
  <w:style w:type="paragraph" w:customStyle="1" w:styleId="Caption-Figurecentred">
    <w:name w:val="Caption - Figure centred"/>
    <w:basedOn w:val="Caption"/>
    <w:next w:val="Normal"/>
    <w:autoRedefine/>
    <w:rsid w:val="007A4963"/>
    <w:pPr>
      <w:keepNext/>
      <w:jc w:val="center"/>
    </w:pPr>
  </w:style>
  <w:style w:type="paragraph" w:customStyle="1" w:styleId="TOClevel1">
    <w:name w:val="TOC  level 1"/>
    <w:basedOn w:val="TOC1"/>
    <w:rsid w:val="007A4963"/>
    <w:pPr>
      <w:tabs>
        <w:tab w:val="clear" w:pos="9923"/>
        <w:tab w:val="right" w:leader="dot" w:pos="9911"/>
      </w:tabs>
    </w:pPr>
  </w:style>
  <w:style w:type="paragraph" w:customStyle="1" w:styleId="TOClevel3">
    <w:name w:val="TOC level 3"/>
    <w:basedOn w:val="TOC3"/>
    <w:autoRedefine/>
    <w:rsid w:val="007A4963"/>
  </w:style>
  <w:style w:type="paragraph" w:customStyle="1" w:styleId="TOClevel2">
    <w:name w:val="TOC level 2"/>
    <w:basedOn w:val="TOC2"/>
    <w:autoRedefine/>
    <w:rsid w:val="007A4963"/>
  </w:style>
  <w:style w:type="paragraph" w:customStyle="1" w:styleId="TOClevel4">
    <w:name w:val="TOC level 4"/>
    <w:basedOn w:val="TOC1"/>
    <w:next w:val="Normal"/>
    <w:autoRedefine/>
    <w:rsid w:val="007A4963"/>
    <w:pPr>
      <w:tabs>
        <w:tab w:val="left" w:pos="2381"/>
      </w:tabs>
      <w:ind w:left="2381" w:hanging="737"/>
    </w:pPr>
    <w:rPr>
      <w:b w:val="0"/>
      <w:sz w:val="20"/>
    </w:rPr>
  </w:style>
  <w:style w:type="paragraph" w:customStyle="1" w:styleId="textreference">
    <w:name w:val="text reference"/>
    <w:basedOn w:val="Normal"/>
    <w:next w:val="textnormal"/>
    <w:rsid w:val="007A4963"/>
    <w:rPr>
      <w:i/>
      <w:iCs/>
      <w:sz w:val="18"/>
    </w:rPr>
  </w:style>
  <w:style w:type="paragraph" w:customStyle="1" w:styleId="textsmall8pt">
    <w:name w:val="text small 8pt"/>
    <w:basedOn w:val="Normal"/>
    <w:next w:val="textnormal"/>
    <w:rsid w:val="007A4963"/>
    <w:rPr>
      <w:rFonts w:cs="Arial"/>
      <w:sz w:val="16"/>
    </w:rPr>
  </w:style>
  <w:style w:type="paragraph" w:customStyle="1" w:styleId="texttickboxfull">
    <w:name w:val="text tickbox full"/>
    <w:basedOn w:val="Normal"/>
    <w:rsid w:val="007A4963"/>
    <w:pPr>
      <w:spacing w:line="280" w:lineRule="atLeast"/>
      <w:ind w:left="681" w:hanging="397"/>
    </w:pPr>
  </w:style>
  <w:style w:type="paragraph" w:customStyle="1" w:styleId="texttickboxlimited">
    <w:name w:val="text tickbox limited"/>
    <w:basedOn w:val="Normal"/>
    <w:rsid w:val="007A4963"/>
    <w:pPr>
      <w:jc w:val="center"/>
    </w:pPr>
    <w:rPr>
      <w:sz w:val="16"/>
    </w:rPr>
  </w:style>
  <w:style w:type="paragraph" w:styleId="TOC5">
    <w:name w:val="toc 5"/>
    <w:basedOn w:val="TOC1"/>
    <w:next w:val="Normal"/>
    <w:semiHidden/>
    <w:rsid w:val="007A4963"/>
    <w:pPr>
      <w:ind w:left="800"/>
    </w:pPr>
    <w:rPr>
      <w:b w:val="0"/>
      <w:sz w:val="18"/>
    </w:rPr>
  </w:style>
  <w:style w:type="paragraph" w:styleId="TOC6">
    <w:name w:val="toc 6"/>
    <w:basedOn w:val="textnormal"/>
    <w:next w:val="Normal"/>
    <w:semiHidden/>
    <w:rsid w:val="007A4963"/>
    <w:pPr>
      <w:ind w:left="1000"/>
    </w:pPr>
  </w:style>
  <w:style w:type="paragraph" w:styleId="TOC7">
    <w:name w:val="toc 7"/>
    <w:basedOn w:val="textnormal"/>
    <w:next w:val="Normal"/>
    <w:semiHidden/>
    <w:rsid w:val="007A4963"/>
    <w:pPr>
      <w:ind w:left="1200"/>
    </w:pPr>
  </w:style>
  <w:style w:type="paragraph" w:styleId="TOC8">
    <w:name w:val="toc 8"/>
    <w:basedOn w:val="textnormal"/>
    <w:next w:val="Normal"/>
    <w:semiHidden/>
    <w:rsid w:val="007A4963"/>
    <w:pPr>
      <w:ind w:left="1400"/>
    </w:pPr>
  </w:style>
  <w:style w:type="paragraph" w:styleId="TOC9">
    <w:name w:val="toc 9"/>
    <w:basedOn w:val="textnormal"/>
    <w:next w:val="Normal"/>
    <w:semiHidden/>
    <w:rsid w:val="007A4963"/>
    <w:pPr>
      <w:ind w:left="1600"/>
    </w:pPr>
  </w:style>
  <w:style w:type="paragraph" w:customStyle="1" w:styleId="docpg1title">
    <w:name w:val="doc pg1 title"/>
    <w:basedOn w:val="Normal"/>
    <w:next w:val="Normal"/>
    <w:rsid w:val="007A4963"/>
    <w:pPr>
      <w:pBdr>
        <w:bottom w:val="single" w:sz="4" w:space="1" w:color="auto"/>
      </w:pBdr>
      <w:spacing w:before="480" w:after="100" w:line="240" w:lineRule="auto"/>
      <w:jc w:val="right"/>
    </w:pPr>
    <w:rPr>
      <w:rFonts w:cs="Arial"/>
      <w:b/>
      <w:sz w:val="28"/>
    </w:rPr>
  </w:style>
  <w:style w:type="paragraph" w:customStyle="1" w:styleId="docpg1titlelandscape">
    <w:name w:val="doc pg1 title landscape"/>
    <w:basedOn w:val="Normal"/>
    <w:next w:val="Normal"/>
    <w:rsid w:val="007A4963"/>
    <w:pPr>
      <w:pBdr>
        <w:bottom w:val="single" w:sz="4" w:space="1" w:color="auto"/>
      </w:pBdr>
      <w:spacing w:before="240" w:after="100"/>
      <w:jc w:val="right"/>
    </w:pPr>
    <w:rPr>
      <w:rFonts w:cs="Arial"/>
      <w:b/>
      <w:sz w:val="28"/>
    </w:rPr>
  </w:style>
  <w:style w:type="paragraph" w:customStyle="1" w:styleId="docpg2title">
    <w:name w:val="doc pg2 title"/>
    <w:basedOn w:val="Normal"/>
    <w:next w:val="textnormal"/>
    <w:rsid w:val="007A4963"/>
    <w:pPr>
      <w:pBdr>
        <w:bottom w:val="single" w:sz="4" w:space="1" w:color="auto"/>
      </w:pBdr>
      <w:spacing w:before="40" w:after="480"/>
      <w:jc w:val="right"/>
    </w:pPr>
    <w:rPr>
      <w:rFonts w:cs="Arial"/>
      <w:sz w:val="28"/>
      <w:szCs w:val="20"/>
    </w:rPr>
  </w:style>
  <w:style w:type="paragraph" w:customStyle="1" w:styleId="docpg2titlelandscape">
    <w:name w:val="doc pg2 title landscape"/>
    <w:basedOn w:val="Normal"/>
    <w:next w:val="textnormal"/>
    <w:rsid w:val="007A4963"/>
    <w:pPr>
      <w:pBdr>
        <w:bottom w:val="single" w:sz="4" w:space="1" w:color="auto"/>
      </w:pBdr>
      <w:spacing w:before="40" w:after="240"/>
      <w:jc w:val="right"/>
    </w:pPr>
    <w:rPr>
      <w:rFonts w:cs="Arial"/>
      <w:sz w:val="28"/>
      <w:szCs w:val="20"/>
    </w:rPr>
  </w:style>
  <w:style w:type="paragraph" w:customStyle="1" w:styleId="docpg2type">
    <w:name w:val="doc pg2 type"/>
    <w:basedOn w:val="Normal"/>
    <w:next w:val="textnormal"/>
    <w:rsid w:val="007A4963"/>
    <w:pPr>
      <w:spacing w:before="500" w:after="0"/>
      <w:jc w:val="right"/>
    </w:pPr>
    <w:rPr>
      <w:rFonts w:cs="Arial"/>
      <w:b/>
      <w:sz w:val="22"/>
      <w:szCs w:val="20"/>
    </w:rPr>
  </w:style>
  <w:style w:type="paragraph" w:customStyle="1" w:styleId="docpurpose">
    <w:name w:val="doc purpose"/>
    <w:basedOn w:val="Normal"/>
    <w:next w:val="textnormal"/>
    <w:rsid w:val="007A4963"/>
    <w:pPr>
      <w:spacing w:after="600"/>
    </w:pPr>
    <w:rPr>
      <w:rFonts w:cs="Arial"/>
      <w:i/>
      <w:iCs/>
      <w:sz w:val="18"/>
    </w:rPr>
  </w:style>
  <w:style w:type="paragraph" w:customStyle="1" w:styleId="docsubject">
    <w:name w:val="doc subject"/>
    <w:basedOn w:val="Normal"/>
    <w:next w:val="textnormal"/>
    <w:rsid w:val="007A4963"/>
    <w:pPr>
      <w:spacing w:after="0" w:line="240" w:lineRule="auto"/>
      <w:jc w:val="right"/>
    </w:pPr>
    <w:rPr>
      <w:rFonts w:cs="Arial"/>
      <w:b/>
      <w:bCs/>
      <w:sz w:val="24"/>
    </w:rPr>
  </w:style>
  <w:style w:type="paragraph" w:customStyle="1" w:styleId="doctitlepage">
    <w:name w:val="doc title page"/>
    <w:basedOn w:val="Normal"/>
    <w:next w:val="textnormal"/>
    <w:rsid w:val="007A4963"/>
    <w:pPr>
      <w:jc w:val="center"/>
    </w:pPr>
    <w:rPr>
      <w:b/>
      <w:sz w:val="56"/>
    </w:rPr>
  </w:style>
  <w:style w:type="paragraph" w:customStyle="1" w:styleId="doctypecorp">
    <w:name w:val="doc type corp"/>
    <w:basedOn w:val="Normal"/>
    <w:next w:val="textnormal"/>
    <w:rsid w:val="007A4963"/>
    <w:pPr>
      <w:spacing w:before="1200" w:after="100"/>
      <w:jc w:val="right"/>
    </w:pPr>
    <w:rPr>
      <w:b/>
      <w:color w:val="FFFFFF"/>
      <w:sz w:val="52"/>
    </w:rPr>
  </w:style>
  <w:style w:type="paragraph" w:customStyle="1" w:styleId="doctypeeco">
    <w:name w:val="doc type eco"/>
    <w:basedOn w:val="doctypecorp"/>
    <w:next w:val="textnormal"/>
    <w:rsid w:val="007A4963"/>
    <w:pPr>
      <w:spacing w:line="240" w:lineRule="auto"/>
    </w:pPr>
    <w:rPr>
      <w:color w:val="000000"/>
    </w:rPr>
  </w:style>
  <w:style w:type="paragraph" w:customStyle="1" w:styleId="disclaimheading">
    <w:name w:val="disclaim heading"/>
    <w:basedOn w:val="Normal"/>
    <w:next w:val="Normal"/>
    <w:link w:val="disclaimheadingChar"/>
    <w:rsid w:val="007A4963"/>
    <w:pPr>
      <w:spacing w:before="600" w:after="80"/>
    </w:pPr>
    <w:rPr>
      <w:b/>
      <w:bCs/>
      <w:szCs w:val="18"/>
    </w:rPr>
  </w:style>
  <w:style w:type="paragraph" w:customStyle="1" w:styleId="disclaimtext">
    <w:name w:val="disclaim text"/>
    <w:basedOn w:val="Normal"/>
    <w:rsid w:val="007A4963"/>
    <w:pPr>
      <w:spacing w:before="80"/>
    </w:pPr>
    <w:rPr>
      <w:color w:val="000000"/>
      <w:szCs w:val="18"/>
    </w:rPr>
  </w:style>
  <w:style w:type="paragraph" w:customStyle="1" w:styleId="Figurestylepgwidth">
    <w:name w:val="Figure style pg width"/>
    <w:basedOn w:val="Normal"/>
    <w:rsid w:val="007A4963"/>
  </w:style>
  <w:style w:type="paragraph" w:customStyle="1" w:styleId="Figurestylecentred">
    <w:name w:val="Figure style centred"/>
    <w:basedOn w:val="Normal"/>
    <w:rsid w:val="007A4963"/>
    <w:pPr>
      <w:jc w:val="center"/>
    </w:pPr>
    <w:rPr>
      <w:vanish/>
    </w:rPr>
  </w:style>
  <w:style w:type="paragraph" w:customStyle="1" w:styleId="Listlevel2-numbered">
    <w:name w:val="List level 2 - numbered"/>
    <w:basedOn w:val="Normal"/>
    <w:rsid w:val="007A4963"/>
    <w:pPr>
      <w:numPr>
        <w:ilvl w:val="1"/>
        <w:numId w:val="18"/>
      </w:numPr>
    </w:pPr>
  </w:style>
  <w:style w:type="paragraph" w:customStyle="1" w:styleId="ListLevel3-numbered">
    <w:name w:val="List Level 3 - numbered"/>
    <w:basedOn w:val="Listlevel2-numbered"/>
    <w:rsid w:val="007A4963"/>
    <w:pPr>
      <w:numPr>
        <w:ilvl w:val="2"/>
      </w:numPr>
    </w:pPr>
  </w:style>
  <w:style w:type="paragraph" w:customStyle="1" w:styleId="Listlevel1-numbered">
    <w:name w:val="List level 1 - numbered"/>
    <w:rsid w:val="007A4963"/>
    <w:pPr>
      <w:numPr>
        <w:numId w:val="18"/>
      </w:numPr>
      <w:spacing w:after="120" w:line="280" w:lineRule="exact"/>
    </w:pPr>
    <w:rPr>
      <w:rFonts w:ascii="Arial" w:hAnsi="Arial"/>
      <w:szCs w:val="24"/>
      <w:lang w:eastAsia="en-US"/>
    </w:rPr>
  </w:style>
  <w:style w:type="paragraph" w:customStyle="1" w:styleId="Listlevel1-1ai">
    <w:name w:val="List level 1 - 1) a)  i)"/>
    <w:rsid w:val="007A4963"/>
    <w:pPr>
      <w:numPr>
        <w:numId w:val="13"/>
      </w:numPr>
      <w:spacing w:after="120" w:line="280" w:lineRule="exact"/>
    </w:pPr>
    <w:rPr>
      <w:rFonts w:ascii="Arial" w:hAnsi="Arial"/>
      <w:szCs w:val="24"/>
      <w:lang w:eastAsia="en-US"/>
    </w:rPr>
  </w:style>
  <w:style w:type="paragraph" w:customStyle="1" w:styleId="Listlevel2-1ai">
    <w:name w:val="List level 2 - 1) a) i)"/>
    <w:basedOn w:val="Listlevel1-1ai"/>
    <w:rsid w:val="007A4963"/>
    <w:pPr>
      <w:numPr>
        <w:ilvl w:val="1"/>
      </w:numPr>
    </w:pPr>
  </w:style>
  <w:style w:type="numbering" w:styleId="1ai">
    <w:name w:val="Outline List 1"/>
    <w:rsid w:val="007A4963"/>
    <w:pPr>
      <w:numPr>
        <w:numId w:val="13"/>
      </w:numPr>
    </w:pPr>
  </w:style>
  <w:style w:type="paragraph" w:styleId="DocumentMap">
    <w:name w:val="Document Map"/>
    <w:basedOn w:val="Normal"/>
    <w:semiHidden/>
    <w:rsid w:val="007A4963"/>
    <w:pPr>
      <w:shd w:val="clear" w:color="auto" w:fill="000080"/>
    </w:pPr>
    <w:rPr>
      <w:rFonts w:ascii="Tahoma" w:hAnsi="Tahoma" w:cs="Tahoma"/>
      <w:szCs w:val="20"/>
    </w:rPr>
  </w:style>
  <w:style w:type="paragraph" w:customStyle="1" w:styleId="footerline8pt">
    <w:name w:val="footer line 8pt"/>
    <w:basedOn w:val="Normal"/>
    <w:next w:val="textnormal"/>
    <w:rsid w:val="007A4963"/>
    <w:pPr>
      <w:pBdr>
        <w:bottom w:val="single" w:sz="2" w:space="1" w:color="auto"/>
      </w:pBdr>
      <w:spacing w:after="0" w:line="240" w:lineRule="auto"/>
    </w:pPr>
    <w:rPr>
      <w:sz w:val="16"/>
      <w:szCs w:val="20"/>
    </w:rPr>
  </w:style>
  <w:style w:type="paragraph" w:customStyle="1" w:styleId="footerline8ptlandscape">
    <w:name w:val="footer line 8pt landscape"/>
    <w:basedOn w:val="Normal"/>
    <w:next w:val="textnormal"/>
    <w:rsid w:val="007A4963"/>
    <w:pPr>
      <w:pBdr>
        <w:bottom w:val="single" w:sz="2" w:space="1" w:color="auto"/>
      </w:pBdr>
      <w:spacing w:line="200" w:lineRule="exact"/>
    </w:pPr>
    <w:rPr>
      <w:sz w:val="16"/>
      <w:szCs w:val="20"/>
    </w:rPr>
  </w:style>
  <w:style w:type="paragraph" w:customStyle="1" w:styleId="footerpg2">
    <w:name w:val="footer pg2"/>
    <w:basedOn w:val="Normal"/>
    <w:next w:val="textnormal"/>
    <w:rsid w:val="007A4963"/>
    <w:pPr>
      <w:tabs>
        <w:tab w:val="right" w:pos="9923"/>
      </w:tabs>
      <w:spacing w:before="60" w:after="0" w:line="240" w:lineRule="auto"/>
    </w:pPr>
    <w:rPr>
      <w:sz w:val="16"/>
      <w:szCs w:val="20"/>
    </w:rPr>
  </w:style>
  <w:style w:type="paragraph" w:customStyle="1" w:styleId="footertext0">
    <w:name w:val="footer text"/>
    <w:basedOn w:val="Normal"/>
    <w:rsid w:val="007A4963"/>
    <w:pPr>
      <w:spacing w:before="60"/>
    </w:pPr>
    <w:rPr>
      <w:rFonts w:cs="Arial"/>
      <w:b/>
      <w:bCs/>
      <w:sz w:val="16"/>
      <w:szCs w:val="20"/>
    </w:rPr>
  </w:style>
  <w:style w:type="paragraph" w:customStyle="1" w:styleId="Listlevel3-1ai">
    <w:name w:val="List level 3 - 1) a) i)"/>
    <w:basedOn w:val="Listlevel2-1ai"/>
    <w:rsid w:val="007A4963"/>
    <w:pPr>
      <w:numPr>
        <w:ilvl w:val="2"/>
        <w:numId w:val="17"/>
      </w:numPr>
    </w:pPr>
  </w:style>
  <w:style w:type="paragraph" w:customStyle="1" w:styleId="StyleListlevel1-numberedLeft0cmFirstline0cm">
    <w:name w:val="Style List level 1 - numbered + Left:  0 cm First line:  0 cm"/>
    <w:basedOn w:val="Listlevel1-numbered"/>
    <w:rsid w:val="007A4963"/>
    <w:pPr>
      <w:numPr>
        <w:numId w:val="0"/>
      </w:numPr>
    </w:pPr>
    <w:rPr>
      <w:szCs w:val="20"/>
    </w:rPr>
  </w:style>
  <w:style w:type="table" w:styleId="TableGrid">
    <w:name w:val="Table Grid"/>
    <w:basedOn w:val="TableNormal"/>
    <w:rsid w:val="007A4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7A4963"/>
    <w:pPr>
      <w:spacing w:before="40" w:after="40"/>
    </w:pPr>
    <w:rPr>
      <w:rFonts w:cs="Arial"/>
      <w:caps/>
      <w:sz w:val="12"/>
    </w:rPr>
  </w:style>
  <w:style w:type="numbering" w:customStyle="1" w:styleId="List-bulleted">
    <w:name w:val="List - bulleted"/>
    <w:rsid w:val="007A4963"/>
    <w:pPr>
      <w:numPr>
        <w:numId w:val="20"/>
      </w:numPr>
    </w:pPr>
  </w:style>
  <w:style w:type="paragraph" w:customStyle="1" w:styleId="Styleeco-HeadingmainBold">
    <w:name w:val="Style eco-Heading (main) + Bold"/>
    <w:basedOn w:val="eco-Headingmain"/>
    <w:link w:val="Styleeco-HeadingmainBoldChar"/>
    <w:rsid w:val="006D535D"/>
    <w:pPr>
      <w:spacing w:after="120"/>
    </w:pPr>
    <w:rPr>
      <w:b/>
    </w:rPr>
  </w:style>
  <w:style w:type="character" w:customStyle="1" w:styleId="eco-BodyTextChar">
    <w:name w:val="eco-BodyText Char"/>
    <w:link w:val="eco-BodyText"/>
    <w:rsid w:val="006D535D"/>
    <w:rPr>
      <w:rFonts w:ascii="Arial" w:hAnsi="Arial" w:cs="Arial"/>
      <w:bCs/>
      <w:sz w:val="22"/>
      <w:lang w:val="en-AU" w:eastAsia="en-US" w:bidi="ar-SA"/>
    </w:rPr>
  </w:style>
  <w:style w:type="character" w:customStyle="1" w:styleId="eco-HeadingmainChar">
    <w:name w:val="eco-Heading (main) Char"/>
    <w:basedOn w:val="eco-BodyTextChar"/>
    <w:link w:val="eco-Headingmain"/>
    <w:rsid w:val="006D535D"/>
    <w:rPr>
      <w:rFonts w:ascii="Arial" w:hAnsi="Arial" w:cs="Arial"/>
      <w:bCs/>
      <w:sz w:val="22"/>
      <w:lang w:val="en-AU" w:eastAsia="en-US" w:bidi="ar-SA"/>
    </w:rPr>
  </w:style>
  <w:style w:type="character" w:customStyle="1" w:styleId="Styleeco-HeadingmainBoldChar">
    <w:name w:val="Style eco-Heading (main) + Bold Char"/>
    <w:link w:val="Styleeco-HeadingmainBold"/>
    <w:rsid w:val="006D535D"/>
    <w:rPr>
      <w:rFonts w:ascii="Arial" w:hAnsi="Arial" w:cs="Arial"/>
      <w:b/>
      <w:bCs/>
      <w:sz w:val="22"/>
      <w:lang w:val="en-AU" w:eastAsia="en-US" w:bidi="ar-SA"/>
    </w:rPr>
  </w:style>
  <w:style w:type="paragraph" w:customStyle="1" w:styleId="listNum">
    <w:name w:val="list Num"/>
    <w:basedOn w:val="textnormal"/>
    <w:rsid w:val="006D535D"/>
    <w:pPr>
      <w:numPr>
        <w:numId w:val="23"/>
      </w:numPr>
    </w:pPr>
  </w:style>
  <w:style w:type="numbering" w:customStyle="1" w:styleId="StyleTableBullets">
    <w:name w:val="Style Table Bullets"/>
    <w:basedOn w:val="NoList"/>
    <w:rsid w:val="007A4963"/>
    <w:pPr>
      <w:numPr>
        <w:numId w:val="24"/>
      </w:numPr>
    </w:pPr>
  </w:style>
  <w:style w:type="paragraph" w:customStyle="1" w:styleId="Tablebullets">
    <w:name w:val="Table bullets"/>
    <w:basedOn w:val="bullet1"/>
    <w:rsid w:val="007A4963"/>
    <w:pPr>
      <w:numPr>
        <w:numId w:val="0"/>
      </w:numPr>
      <w:tabs>
        <w:tab w:val="left" w:pos="249"/>
      </w:tabs>
      <w:spacing w:before="60" w:after="60"/>
    </w:pPr>
  </w:style>
  <w:style w:type="paragraph" w:customStyle="1" w:styleId="Tabletext">
    <w:name w:val="Table text"/>
    <w:basedOn w:val="textnormal"/>
    <w:rsid w:val="007A4963"/>
    <w:pPr>
      <w:spacing w:before="60" w:after="60"/>
    </w:pPr>
  </w:style>
  <w:style w:type="paragraph" w:customStyle="1" w:styleId="TablebulletsindentLevel1">
    <w:name w:val="Table bullets indent Level 1"/>
    <w:basedOn w:val="Tablebullets"/>
    <w:rsid w:val="007A4963"/>
    <w:pPr>
      <w:numPr>
        <w:numId w:val="25"/>
      </w:numPr>
      <w:tabs>
        <w:tab w:val="clear" w:pos="249"/>
      </w:tabs>
    </w:pPr>
  </w:style>
  <w:style w:type="paragraph" w:customStyle="1" w:styleId="Tablebulletslev2indent">
    <w:name w:val="Table bullets lev2 indent"/>
    <w:basedOn w:val="TablebulletsindentLevel1"/>
    <w:rsid w:val="007A4963"/>
    <w:pPr>
      <w:numPr>
        <w:numId w:val="0"/>
      </w:numPr>
    </w:pPr>
  </w:style>
  <w:style w:type="paragraph" w:customStyle="1" w:styleId="Normal-0Before0Aftersinglespacing">
    <w:name w:val="Normal - 0Before 0After single spacing"/>
    <w:basedOn w:val="Normal"/>
    <w:rsid w:val="007A4963"/>
    <w:pPr>
      <w:spacing w:after="0" w:line="240" w:lineRule="auto"/>
    </w:pPr>
  </w:style>
  <w:style w:type="paragraph" w:customStyle="1" w:styleId="TablebulletsindentLevel2">
    <w:name w:val="Table bullets indent Level 2"/>
    <w:basedOn w:val="TablebulletsindentLevel1"/>
    <w:rsid w:val="007A4963"/>
    <w:pPr>
      <w:numPr>
        <w:numId w:val="26"/>
      </w:numPr>
    </w:pPr>
  </w:style>
  <w:style w:type="paragraph" w:customStyle="1" w:styleId="TablebulletsLevel1">
    <w:name w:val="Table bullets Level 1"/>
    <w:basedOn w:val="bullet1"/>
    <w:rsid w:val="007A4963"/>
    <w:pPr>
      <w:numPr>
        <w:numId w:val="27"/>
      </w:numPr>
      <w:spacing w:before="60" w:after="60"/>
    </w:pPr>
  </w:style>
  <w:style w:type="paragraph" w:customStyle="1" w:styleId="TablebulletsLevel2">
    <w:name w:val="Table bullets Level 2"/>
    <w:basedOn w:val="TablebulletsLevel1"/>
    <w:rsid w:val="007A4963"/>
    <w:pPr>
      <w:numPr>
        <w:numId w:val="28"/>
      </w:numPr>
    </w:pPr>
  </w:style>
  <w:style w:type="paragraph" w:customStyle="1" w:styleId="docpg2titlepubid">
    <w:name w:val="doc pg2 title pub id"/>
    <w:basedOn w:val="docpg2title"/>
    <w:rsid w:val="007A4963"/>
    <w:rPr>
      <w:sz w:val="24"/>
    </w:rPr>
  </w:style>
  <w:style w:type="paragraph" w:customStyle="1" w:styleId="docpg1titlepubid">
    <w:name w:val="doc pg1 title pub id"/>
    <w:basedOn w:val="docpg1title"/>
    <w:rsid w:val="007A4963"/>
    <w:rPr>
      <w:b w:val="0"/>
      <w:sz w:val="26"/>
    </w:rPr>
  </w:style>
  <w:style w:type="character" w:customStyle="1" w:styleId="footerpg1Ln3ABN7pt">
    <w:name w:val="footer pg1 Ln3 ABN 7pt"/>
    <w:rsid w:val="007A4963"/>
    <w:rPr>
      <w:rFonts w:ascii="Arial" w:hAnsi="Arial"/>
      <w:sz w:val="14"/>
    </w:rPr>
  </w:style>
  <w:style w:type="paragraph" w:customStyle="1" w:styleId="Approvalheading">
    <w:name w:val="Approval heading"/>
    <w:basedOn w:val="textnormal"/>
    <w:rsid w:val="007A4963"/>
    <w:pPr>
      <w:spacing w:before="240"/>
    </w:pPr>
    <w:rPr>
      <w:b/>
      <w:sz w:val="24"/>
    </w:rPr>
  </w:style>
  <w:style w:type="character" w:customStyle="1" w:styleId="disclaimheadingChar">
    <w:name w:val="disclaim heading Char"/>
    <w:link w:val="disclaimheading"/>
    <w:rsid w:val="007A4963"/>
    <w:rPr>
      <w:rFonts w:ascii="Arial" w:hAnsi="Arial"/>
      <w:b/>
      <w:bCs/>
      <w:szCs w:val="18"/>
      <w:lang w:val="en-AU" w:eastAsia="en-US" w:bidi="ar-SA"/>
    </w:rPr>
  </w:style>
  <w:style w:type="paragraph" w:customStyle="1" w:styleId="Quotationbloxktext">
    <w:name w:val="Quotation bloxk text"/>
    <w:basedOn w:val="textnormal"/>
    <w:rsid w:val="007A4963"/>
    <w:pPr>
      <w:ind w:left="340"/>
    </w:pPr>
    <w:rPr>
      <w:szCs w:val="20"/>
    </w:rPr>
  </w:style>
  <w:style w:type="paragraph" w:customStyle="1" w:styleId="bulletquotationblocktext">
    <w:name w:val="bullet quotation block text"/>
    <w:basedOn w:val="bullet1"/>
    <w:rsid w:val="007A4963"/>
    <w:pPr>
      <w:numPr>
        <w:numId w:val="0"/>
      </w:numPr>
      <w:tabs>
        <w:tab w:val="left" w:pos="1021"/>
      </w:tabs>
      <w:spacing w:before="60" w:after="60"/>
    </w:pPr>
  </w:style>
  <w:style w:type="paragraph" w:styleId="Title">
    <w:name w:val="Title"/>
    <w:basedOn w:val="docpg1title"/>
    <w:next w:val="Normal"/>
    <w:link w:val="TitleChar"/>
    <w:qFormat/>
    <w:rsid w:val="00847A8F"/>
  </w:style>
  <w:style w:type="character" w:customStyle="1" w:styleId="TitleChar">
    <w:name w:val="Title Char"/>
    <w:basedOn w:val="DefaultParagraphFont"/>
    <w:link w:val="Title"/>
    <w:rsid w:val="00847A8F"/>
    <w:rPr>
      <w:rFonts w:ascii="Arial" w:hAnsi="Arial" w:cs="Arial"/>
      <w:b/>
      <w:sz w:val="28"/>
      <w:szCs w:val="24"/>
      <w:lang w:eastAsia="en-US"/>
    </w:rPr>
  </w:style>
  <w:style w:type="character" w:styleId="CommentReference">
    <w:name w:val="annotation reference"/>
    <w:basedOn w:val="DefaultParagraphFont"/>
    <w:semiHidden/>
    <w:unhideWhenUsed/>
    <w:rsid w:val="00B000FA"/>
    <w:rPr>
      <w:sz w:val="16"/>
      <w:szCs w:val="16"/>
    </w:rPr>
  </w:style>
  <w:style w:type="paragraph" w:styleId="CommentText">
    <w:name w:val="annotation text"/>
    <w:basedOn w:val="Normal"/>
    <w:link w:val="CommentTextChar"/>
    <w:unhideWhenUsed/>
    <w:rsid w:val="00B000FA"/>
    <w:pPr>
      <w:spacing w:line="240" w:lineRule="auto"/>
    </w:pPr>
    <w:rPr>
      <w:szCs w:val="20"/>
    </w:rPr>
  </w:style>
  <w:style w:type="character" w:customStyle="1" w:styleId="CommentTextChar">
    <w:name w:val="Comment Text Char"/>
    <w:basedOn w:val="DefaultParagraphFont"/>
    <w:link w:val="CommentText"/>
    <w:rsid w:val="00B000FA"/>
    <w:rPr>
      <w:rFonts w:ascii="Arial" w:hAnsi="Arial"/>
      <w:lang w:eastAsia="en-US"/>
    </w:rPr>
  </w:style>
  <w:style w:type="paragraph" w:styleId="CommentSubject">
    <w:name w:val="annotation subject"/>
    <w:basedOn w:val="CommentText"/>
    <w:next w:val="CommentText"/>
    <w:link w:val="CommentSubjectChar"/>
    <w:semiHidden/>
    <w:unhideWhenUsed/>
    <w:rsid w:val="00B000FA"/>
    <w:rPr>
      <w:b/>
      <w:bCs/>
    </w:rPr>
  </w:style>
  <w:style w:type="character" w:customStyle="1" w:styleId="CommentSubjectChar">
    <w:name w:val="Comment Subject Char"/>
    <w:basedOn w:val="CommentTextChar"/>
    <w:link w:val="CommentSubject"/>
    <w:semiHidden/>
    <w:rsid w:val="00B000FA"/>
    <w:rPr>
      <w:rFonts w:ascii="Arial" w:hAnsi="Arial"/>
      <w:b/>
      <w:bCs/>
      <w:lang w:eastAsia="en-US"/>
    </w:rPr>
  </w:style>
  <w:style w:type="character" w:styleId="FollowedHyperlink">
    <w:name w:val="FollowedHyperlink"/>
    <w:basedOn w:val="DefaultParagraphFont"/>
    <w:semiHidden/>
    <w:unhideWhenUsed/>
    <w:rsid w:val="001D0E59"/>
    <w:rPr>
      <w:color w:val="800080" w:themeColor="followedHyperlink"/>
      <w:u w:val="single"/>
    </w:rPr>
  </w:style>
  <w:style w:type="paragraph" w:styleId="Revision">
    <w:name w:val="Revision"/>
    <w:hidden/>
    <w:uiPriority w:val="99"/>
    <w:semiHidden/>
    <w:rsid w:val="004406C0"/>
    <w:rPr>
      <w:rFonts w:ascii="Arial" w:hAnsi="Arial"/>
      <w:szCs w:val="24"/>
      <w:lang w:eastAsia="en-US"/>
    </w:rPr>
  </w:style>
  <w:style w:type="character" w:customStyle="1" w:styleId="Heading1Char">
    <w:name w:val="Heading 1 Char"/>
    <w:link w:val="Heading1"/>
    <w:uiPriority w:val="99"/>
    <w:rsid w:val="00FB5377"/>
    <w:rPr>
      <w:rFonts w:ascii="Arial" w:hAnsi="Arial" w:cs="Arial"/>
      <w:b/>
      <w:bCs/>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806">
      <w:bodyDiv w:val="1"/>
      <w:marLeft w:val="0"/>
      <w:marRight w:val="0"/>
      <w:marTop w:val="0"/>
      <w:marBottom w:val="0"/>
      <w:divBdr>
        <w:top w:val="none" w:sz="0" w:space="0" w:color="auto"/>
        <w:left w:val="none" w:sz="0" w:space="0" w:color="auto"/>
        <w:bottom w:val="none" w:sz="0" w:space="0" w:color="auto"/>
        <w:right w:val="none" w:sz="0" w:space="0" w:color="auto"/>
      </w:divBdr>
    </w:div>
    <w:div w:id="645008582">
      <w:bodyDiv w:val="1"/>
      <w:marLeft w:val="0"/>
      <w:marRight w:val="0"/>
      <w:marTop w:val="0"/>
      <w:marBottom w:val="0"/>
      <w:divBdr>
        <w:top w:val="none" w:sz="0" w:space="0" w:color="auto"/>
        <w:left w:val="none" w:sz="0" w:space="0" w:color="auto"/>
        <w:bottom w:val="none" w:sz="0" w:space="0" w:color="auto"/>
        <w:right w:val="none" w:sz="0" w:space="0" w:color="auto"/>
      </w:divBdr>
    </w:div>
    <w:div w:id="1000742015">
      <w:bodyDiv w:val="1"/>
      <w:marLeft w:val="0"/>
      <w:marRight w:val="0"/>
      <w:marTop w:val="0"/>
      <w:marBottom w:val="0"/>
      <w:divBdr>
        <w:top w:val="none" w:sz="0" w:space="0" w:color="auto"/>
        <w:left w:val="none" w:sz="0" w:space="0" w:color="auto"/>
        <w:bottom w:val="none" w:sz="0" w:space="0" w:color="auto"/>
        <w:right w:val="none" w:sz="0" w:space="0" w:color="auto"/>
      </w:divBdr>
    </w:div>
    <w:div w:id="1304316356">
      <w:bodyDiv w:val="1"/>
      <w:marLeft w:val="0"/>
      <w:marRight w:val="0"/>
      <w:marTop w:val="0"/>
      <w:marBottom w:val="0"/>
      <w:divBdr>
        <w:top w:val="none" w:sz="0" w:space="0" w:color="auto"/>
        <w:left w:val="none" w:sz="0" w:space="0" w:color="auto"/>
        <w:bottom w:val="none" w:sz="0" w:space="0" w:color="auto"/>
        <w:right w:val="none" w:sz="0" w:space="0" w:color="auto"/>
      </w:divBdr>
    </w:div>
    <w:div w:id="19885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17" Type="http://schemas.openxmlformats.org/officeDocument/2006/relationships/footer" Target="footer1.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rivacy@ehp.qld.gov.au"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business.qld.gov.au/running-business/environment/online-services" TargetMode="External"/><Relationship Id="rId22"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2026-02-11T14:00:00+00:00</ReviewDate>
    <LastReviewed xmlns="a6eb6d0f-3f21-4dd7-afed-8d5f3983301e">2024-02-11T14:00:00+00:00</LastReviewed>
    <CTS_x002d_MECSReference xmlns="a6eb6d0f-3f21-4dd7-afed-8d5f3983301e" xsi:nil="true"/>
    <InternetPresenceType xmlns="a6eb6d0f-3f21-4dd7-afed-8d5f3983301e">3</InternetPresenceType>
    <DocumentType xmlns="a6eb6d0f-3f21-4dd7-afed-8d5f3983301e">12</DocumentType>
    <Theme xmlns="a6eb6d0f-3f21-4dd7-afed-8d5f3983301e">161</Theme>
    <Status xmlns="a6eb6d0f-3f21-4dd7-afed-8d5f3983301e">1</Status>
    <DocumentVersion xmlns="a6eb6d0f-3f21-4dd7-afed-8d5f3983301e">7.01</DocumentVersion>
    <Description0 xmlns="a6eb6d0f-3f21-4dd7-afed-8d5f3983301e">This form is to be used to provide details of any required amendment to the list of regulated waste vehicles already registered for use under an existing environmental authority by addition or removal of vehicle details.</Description0>
    <BusLevelChoice xmlns="a6eb6d0f-3f21-4dd7-afed-8d5f3983301e">ESR</BusLevelChoice>
    <BusinessAreaUnit xmlns="a6eb6d0f-3f21-4dd7-afed-8d5f3983301e">38</BusinessAreaUnit>
    <Old_x002d_PR_x002d_Reference xmlns="a6eb6d0f-3f21-4dd7-afed-8d5f3983301e">EM869</Old_x002d_PR_x002d_Reference>
    <FileReference xmlns="a6eb6d0f-3f21-4dd7-afed-8d5f3983301e" xsi:nil="true"/>
    <Legislation xmlns="a6eb6d0f-3f21-4dd7-afed-8d5f3983301e">
      <Value>31</Value>
    </Legislation>
    <Comment xmlns="a6eb6d0f-3f21-4dd7-afed-8d5f3983301e" xsi:nil="true"/>
    <EndorsedDate xmlns="a6eb6d0f-3f21-4dd7-afed-8d5f3983301e">2021-08-11T14:00:00+00:00</EndorsedDate>
    <_dlc_DocId xmlns="36c4576f-a6df-4ec9-86f2-9e3472ddee8f">POLICY-7-1851</_dlc_DocId>
    <_dlc_DocIdUrl xmlns="36c4576f-a6df-4ec9-86f2-9e3472ddee8f">
      <Url>https://itpqld.sharepoint.com/sites/SPO-DAF-ITP-IM-IS/PR/_layouts/15/DocIdRedir.aspx?ID=POLICY-7-1851</Url>
      <Description>POLICY-7-1851</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B84036-6F38-4864-82B5-D51BB2B7F938}">
  <ds:schemaRefs>
    <ds:schemaRef ds:uri="http://schemas.microsoft.com/office/2006/metadata/longProperties"/>
  </ds:schemaRefs>
</ds:datastoreItem>
</file>

<file path=customXml/itemProps3.xml><?xml version="1.0" encoding="utf-8"?>
<ds:datastoreItem xmlns:ds="http://schemas.openxmlformats.org/officeDocument/2006/customXml" ds:itemID="{7FB964D7-B601-4488-99C3-C41F0230A724}"/>
</file>

<file path=customXml/itemProps4.xml><?xml version="1.0" encoding="utf-8"?>
<ds:datastoreItem xmlns:ds="http://schemas.openxmlformats.org/officeDocument/2006/customXml" ds:itemID="{A41979C3-52F6-4277-9910-7DECA1B3EFAA}">
  <ds:schemaRefs>
    <ds:schemaRef ds:uri="http://schemas.microsoft.com/sharepoint/v3/contenttype/forms"/>
  </ds:schemaRefs>
</ds:datastoreItem>
</file>

<file path=customXml/itemProps5.xml><?xml version="1.0" encoding="utf-8"?>
<ds:datastoreItem xmlns:ds="http://schemas.openxmlformats.org/officeDocument/2006/customXml" ds:itemID="{0A0D3277-CC31-4A0B-BDD0-5B9DD70D00CA}">
  <ds:schemaRefs>
    <ds:schemaRef ds:uri="http://schemas.openxmlformats.org/officeDocument/2006/bibliography"/>
  </ds:schemaRefs>
</ds:datastoreItem>
</file>

<file path=customXml/itemProps6.xml><?xml version="1.0" encoding="utf-8"?>
<ds:datastoreItem xmlns:ds="http://schemas.openxmlformats.org/officeDocument/2006/customXml" ds:itemID="{1303B784-CAB8-44CC-BE56-B800036D9565}">
  <ds:schemaRefs>
    <ds:schemaRef ds:uri="http://schemas.microsoft.com/office/2006/metadata/properties"/>
    <ds:schemaRef ds:uri="http://schemas.microsoft.com/office/infopath/2007/PartnerControls"/>
    <ds:schemaRef ds:uri="a6eb6d0f-3f21-4dd7-afed-8d5f3983301e"/>
    <ds:schemaRef ds:uri="36c4576f-a6df-4ec9-86f2-9e3472ddee8f"/>
  </ds:schemaRefs>
</ds:datastoreItem>
</file>

<file path=customXml/itemProps7.xml><?xml version="1.0" encoding="utf-8"?>
<ds:datastoreItem xmlns:ds="http://schemas.openxmlformats.org/officeDocument/2006/customXml" ds:itemID="{0DE52D4C-AEAD-4308-BF39-6F8ACEF5F12E}">
  <ds:schemaRefs>
    <ds:schemaRef ds:uri="http://schemas.microsoft.com/sharepoint/events"/>
  </ds:schemaRefs>
</ds:datastoreItem>
</file>

<file path=customXml/itemProps8.xml><?xml version="1.0" encoding="utf-8"?>
<ds:datastoreItem xmlns:ds="http://schemas.openxmlformats.org/officeDocument/2006/customXml" ds:itemID="{DDC950D5-D6F8-41A0-9412-5DA61B9E3BDD}"/>
</file>

<file path=docProps/app.xml><?xml version="1.0" encoding="utf-8"?>
<Properties xmlns="http://schemas.openxmlformats.org/officeDocument/2006/extended-properties" xmlns:vt="http://schemas.openxmlformats.org/officeDocument/2006/docPropsVTypes">
  <Template>Normal.dotm</Template>
  <TotalTime>5</TotalTime>
  <Pages>4</Pages>
  <Words>1266</Words>
  <Characters>6538</Characters>
  <Application>Microsoft Office Word</Application>
  <DocSecurity>0</DocSecurity>
  <Lines>934</Lines>
  <Paragraphs>867</Paragraphs>
  <ScaleCrop>false</ScaleCrop>
  <HeadingPairs>
    <vt:vector size="2" baseType="variant">
      <vt:variant>
        <vt:lpstr>Title</vt:lpstr>
      </vt:variant>
      <vt:variant>
        <vt:i4>1</vt:i4>
      </vt:variant>
    </vt:vector>
  </HeadingPairs>
  <TitlesOfParts>
    <vt:vector size="1" baseType="lpstr">
      <vt:lpstr>Details of regulated waste vehicles - ERA 57</vt:lpstr>
    </vt:vector>
  </TitlesOfParts>
  <Company>Queensland Department of Environment and Heritage Protection</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Details of regulated waste vehicles - ERA 57</dc:title>
  <dc:subject>This form is used to notify or update details of vehicles intended for use as regulated waste vehicles.</dc:subject>
  <dc:creator>Department of Environment, Science and Innovation</dc:creator>
  <cp:keywords>ESR/2015/1851; Australia; Queensland; Environmental Protection Regulation 2008; environmentally relevant activity; ERA 57; regulated waste transport; registration certificate; EM869</cp:keywords>
  <dc:description/>
  <cp:lastModifiedBy>Jessica Johnson</cp:lastModifiedBy>
  <cp:revision>4</cp:revision>
  <cp:lastPrinted>2009-08-20T03:36:00Z</cp:lastPrinted>
  <dcterms:created xsi:type="dcterms:W3CDTF">2024-02-12T00:48:00Z</dcterms:created>
  <dcterms:modified xsi:type="dcterms:W3CDTF">2024-02-12T00:53:00Z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Work in Progress</vt:lpwstr>
  </property>
  <property fmtid="{D5CDD505-2E9C-101B-9397-08002B2CF9AE}" pid="3" name="_Version">
    <vt:lpwstr>0</vt:lpwstr>
  </property>
  <property fmtid="{D5CDD505-2E9C-101B-9397-08002B2CF9AE}" pid="4" name="ContentType">
    <vt:lpwstr>Document</vt:lpwstr>
  </property>
  <property fmtid="{D5CDD505-2E9C-101B-9397-08002B2CF9AE}" pid="5" name="Editor0">
    <vt:lpwstr/>
  </property>
  <property fmtid="{D5CDD505-2E9C-101B-9397-08002B2CF9AE}" pid="6" name="display_urn:schemas-microsoft-com:office:office#Assigned_x0020_to_x003a_">
    <vt:lpwstr>Girdler Kerry</vt:lpwstr>
  </property>
  <property fmtid="{D5CDD505-2E9C-101B-9397-08002B2CF9AE}" pid="7" name="ContentTypeId">
    <vt:lpwstr>0x010100B989F9ED3AA73E4AA540DC49247935BF</vt:lpwstr>
  </property>
  <property fmtid="{D5CDD505-2E9C-101B-9397-08002B2CF9AE}" pid="8" name="_dlc_DocIdItemGuid">
    <vt:lpwstr>cf03025e-6bf7-4250-a6a2-c375a601e9b1</vt:lpwstr>
  </property>
  <property fmtid="{D5CDD505-2E9C-101B-9397-08002B2CF9AE}" pid="9" name="eDOCS AutoSave">
    <vt:lpwstr/>
  </property>
</Properties>
</file>