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2278" w14:textId="6E8AEB37" w:rsidR="00442612" w:rsidRDefault="00AA2636" w:rsidP="005A1691">
      <w:pPr>
        <w:pStyle w:val="docsubject"/>
        <w:spacing w:after="120" w:line="280" w:lineRule="exact"/>
      </w:pPr>
      <w:r>
        <w:t xml:space="preserve">Wildlife </w:t>
      </w:r>
      <w:r w:rsidR="00BC3ED1">
        <w:t>(Animals)</w:t>
      </w:r>
    </w:p>
    <w:p w14:paraId="695D3979" w14:textId="77777777" w:rsidR="00442612" w:rsidRDefault="00AA2636">
      <w:pPr>
        <w:pStyle w:val="docpg1title"/>
      </w:pPr>
      <w:r>
        <w:t>Property management plan template</w:t>
      </w:r>
    </w:p>
    <w:p w14:paraId="3872B5AB" w14:textId="11F06ABF" w:rsidR="00AA2636" w:rsidRDefault="00AA2636" w:rsidP="00BC3ED1">
      <w:pPr>
        <w:pStyle w:val="docpurpose"/>
        <w:jc w:val="both"/>
      </w:pPr>
      <w:r w:rsidRPr="00074609">
        <w:t>This document will facilitate the development of a property management plan for wildlife to meet the requirements of an ‘approved property management plan’</w:t>
      </w:r>
      <w:r>
        <w:t>.</w:t>
      </w:r>
    </w:p>
    <w:p w14:paraId="23B02B61" w14:textId="77777777" w:rsidR="00442612" w:rsidRDefault="00442612" w:rsidP="00AA2636">
      <w:pPr>
        <w:rPr>
          <w:b/>
          <w:sz w:val="24"/>
        </w:rPr>
      </w:pPr>
      <w:r w:rsidRPr="00AA2636">
        <w:rPr>
          <w:b/>
          <w:sz w:val="24"/>
        </w:rPr>
        <w:t>Table of Contents</w:t>
      </w:r>
    </w:p>
    <w:p w14:paraId="337A1901" w14:textId="5E094BA0" w:rsidR="007D6CDD" w:rsidRDefault="00BD405D">
      <w:pPr>
        <w:pStyle w:val="TOC1"/>
        <w:tabs>
          <w:tab w:val="right" w:leader="dot" w:pos="9913"/>
        </w:tabs>
        <w:rPr>
          <w:rFonts w:asciiTheme="minorHAnsi" w:eastAsiaTheme="minorEastAsia" w:hAnsiTheme="minorHAnsi" w:cstheme="minorBidi"/>
          <w:b w:val="0"/>
          <w:noProof/>
          <w:kern w:val="2"/>
          <w:szCs w:val="22"/>
          <w:lang w:eastAsia="en-AU"/>
          <w14:ligatures w14:val="standardContextual"/>
        </w:rPr>
      </w:pPr>
      <w:r>
        <w:fldChar w:fldCharType="begin"/>
      </w:r>
      <w:r>
        <w:instrText xml:space="preserve"> TOC \o "1-3" \h \z \u </w:instrText>
      </w:r>
      <w:r>
        <w:fldChar w:fldCharType="separate"/>
      </w:r>
      <w:hyperlink w:anchor="_Toc152859195" w:history="1">
        <w:r w:rsidR="007D6CDD" w:rsidRPr="00BC296C">
          <w:rPr>
            <w:rStyle w:val="Hyperlink"/>
            <w:noProof/>
          </w:rPr>
          <w:t>Introduction</w:t>
        </w:r>
        <w:r w:rsidR="007D6CDD">
          <w:rPr>
            <w:noProof/>
            <w:webHidden/>
          </w:rPr>
          <w:tab/>
        </w:r>
        <w:r w:rsidR="007D6CDD">
          <w:rPr>
            <w:noProof/>
            <w:webHidden/>
          </w:rPr>
          <w:fldChar w:fldCharType="begin"/>
        </w:r>
        <w:r w:rsidR="007D6CDD">
          <w:rPr>
            <w:noProof/>
            <w:webHidden/>
          </w:rPr>
          <w:instrText xml:space="preserve"> PAGEREF _Toc152859195 \h </w:instrText>
        </w:r>
        <w:r w:rsidR="007D6CDD">
          <w:rPr>
            <w:noProof/>
            <w:webHidden/>
          </w:rPr>
        </w:r>
        <w:r w:rsidR="007D6CDD">
          <w:rPr>
            <w:noProof/>
            <w:webHidden/>
          </w:rPr>
          <w:fldChar w:fldCharType="separate"/>
        </w:r>
        <w:r w:rsidR="007D6CDD">
          <w:rPr>
            <w:noProof/>
            <w:webHidden/>
          </w:rPr>
          <w:t>2</w:t>
        </w:r>
        <w:r w:rsidR="007D6CDD">
          <w:rPr>
            <w:noProof/>
            <w:webHidden/>
          </w:rPr>
          <w:fldChar w:fldCharType="end"/>
        </w:r>
      </w:hyperlink>
    </w:p>
    <w:p w14:paraId="6E1DFF3F" w14:textId="0138256B" w:rsidR="007D6CDD" w:rsidRDefault="007D6CDD">
      <w:pPr>
        <w:pStyle w:val="TOC1"/>
        <w:tabs>
          <w:tab w:val="right" w:leader="dot" w:pos="9913"/>
        </w:tabs>
        <w:rPr>
          <w:rFonts w:asciiTheme="minorHAnsi" w:eastAsiaTheme="minorEastAsia" w:hAnsiTheme="minorHAnsi" w:cstheme="minorBidi"/>
          <w:b w:val="0"/>
          <w:noProof/>
          <w:kern w:val="2"/>
          <w:szCs w:val="22"/>
          <w:lang w:eastAsia="en-AU"/>
          <w14:ligatures w14:val="standardContextual"/>
        </w:rPr>
      </w:pPr>
      <w:hyperlink w:anchor="_Toc152859196" w:history="1">
        <w:r w:rsidRPr="00BC296C">
          <w:rPr>
            <w:rStyle w:val="Hyperlink"/>
            <w:noProof/>
          </w:rPr>
          <w:t>Planning considerations</w:t>
        </w:r>
        <w:r>
          <w:rPr>
            <w:noProof/>
            <w:webHidden/>
          </w:rPr>
          <w:tab/>
        </w:r>
        <w:r>
          <w:rPr>
            <w:noProof/>
            <w:webHidden/>
          </w:rPr>
          <w:fldChar w:fldCharType="begin"/>
        </w:r>
        <w:r>
          <w:rPr>
            <w:noProof/>
            <w:webHidden/>
          </w:rPr>
          <w:instrText xml:space="preserve"> PAGEREF _Toc152859196 \h </w:instrText>
        </w:r>
        <w:r>
          <w:rPr>
            <w:noProof/>
            <w:webHidden/>
          </w:rPr>
        </w:r>
        <w:r>
          <w:rPr>
            <w:noProof/>
            <w:webHidden/>
          </w:rPr>
          <w:fldChar w:fldCharType="separate"/>
        </w:r>
        <w:r>
          <w:rPr>
            <w:noProof/>
            <w:webHidden/>
          </w:rPr>
          <w:t>2</w:t>
        </w:r>
        <w:r>
          <w:rPr>
            <w:noProof/>
            <w:webHidden/>
          </w:rPr>
          <w:fldChar w:fldCharType="end"/>
        </w:r>
      </w:hyperlink>
    </w:p>
    <w:p w14:paraId="0FD60375" w14:textId="30A9533A" w:rsidR="007D6CDD" w:rsidRDefault="007D6CDD">
      <w:pPr>
        <w:pStyle w:val="TOC1"/>
        <w:tabs>
          <w:tab w:val="right" w:leader="dot" w:pos="9913"/>
        </w:tabs>
        <w:rPr>
          <w:rFonts w:asciiTheme="minorHAnsi" w:eastAsiaTheme="minorEastAsia" w:hAnsiTheme="minorHAnsi" w:cstheme="minorBidi"/>
          <w:b w:val="0"/>
          <w:noProof/>
          <w:kern w:val="2"/>
          <w:szCs w:val="22"/>
          <w:lang w:eastAsia="en-AU"/>
          <w14:ligatures w14:val="standardContextual"/>
        </w:rPr>
      </w:pPr>
      <w:hyperlink w:anchor="_Toc152859197" w:history="1">
        <w:r w:rsidRPr="00BC296C">
          <w:rPr>
            <w:rStyle w:val="Hyperlink"/>
            <w:noProof/>
          </w:rPr>
          <w:t>How to use this template</w:t>
        </w:r>
        <w:r>
          <w:rPr>
            <w:noProof/>
            <w:webHidden/>
          </w:rPr>
          <w:tab/>
        </w:r>
        <w:r>
          <w:rPr>
            <w:noProof/>
            <w:webHidden/>
          </w:rPr>
          <w:fldChar w:fldCharType="begin"/>
        </w:r>
        <w:r>
          <w:rPr>
            <w:noProof/>
            <w:webHidden/>
          </w:rPr>
          <w:instrText xml:space="preserve"> PAGEREF _Toc152859197 \h </w:instrText>
        </w:r>
        <w:r>
          <w:rPr>
            <w:noProof/>
            <w:webHidden/>
          </w:rPr>
        </w:r>
        <w:r>
          <w:rPr>
            <w:noProof/>
            <w:webHidden/>
          </w:rPr>
          <w:fldChar w:fldCharType="separate"/>
        </w:r>
        <w:r>
          <w:rPr>
            <w:noProof/>
            <w:webHidden/>
          </w:rPr>
          <w:t>2</w:t>
        </w:r>
        <w:r>
          <w:rPr>
            <w:noProof/>
            <w:webHidden/>
          </w:rPr>
          <w:fldChar w:fldCharType="end"/>
        </w:r>
      </w:hyperlink>
    </w:p>
    <w:p w14:paraId="204F64D1" w14:textId="699F6975" w:rsidR="007D6CDD" w:rsidRDefault="007D6CDD">
      <w:pPr>
        <w:pStyle w:val="TOC1"/>
        <w:tabs>
          <w:tab w:val="right" w:leader="dot" w:pos="9913"/>
        </w:tabs>
        <w:rPr>
          <w:rFonts w:asciiTheme="minorHAnsi" w:eastAsiaTheme="minorEastAsia" w:hAnsiTheme="minorHAnsi" w:cstheme="minorBidi"/>
          <w:b w:val="0"/>
          <w:noProof/>
          <w:kern w:val="2"/>
          <w:szCs w:val="22"/>
          <w:lang w:eastAsia="en-AU"/>
          <w14:ligatures w14:val="standardContextual"/>
        </w:rPr>
      </w:pPr>
      <w:hyperlink w:anchor="_Toc152859198" w:history="1">
        <w:r w:rsidRPr="00BC296C">
          <w:rPr>
            <w:rStyle w:val="Hyperlink"/>
            <w:noProof/>
          </w:rPr>
          <w:t>Further information</w:t>
        </w:r>
        <w:r>
          <w:rPr>
            <w:noProof/>
            <w:webHidden/>
          </w:rPr>
          <w:tab/>
        </w:r>
        <w:r>
          <w:rPr>
            <w:noProof/>
            <w:webHidden/>
          </w:rPr>
          <w:fldChar w:fldCharType="begin"/>
        </w:r>
        <w:r>
          <w:rPr>
            <w:noProof/>
            <w:webHidden/>
          </w:rPr>
          <w:instrText xml:space="preserve"> PAGEREF _Toc152859198 \h </w:instrText>
        </w:r>
        <w:r>
          <w:rPr>
            <w:noProof/>
            <w:webHidden/>
          </w:rPr>
        </w:r>
        <w:r>
          <w:rPr>
            <w:noProof/>
            <w:webHidden/>
          </w:rPr>
          <w:fldChar w:fldCharType="separate"/>
        </w:r>
        <w:r>
          <w:rPr>
            <w:noProof/>
            <w:webHidden/>
          </w:rPr>
          <w:t>3</w:t>
        </w:r>
        <w:r>
          <w:rPr>
            <w:noProof/>
            <w:webHidden/>
          </w:rPr>
          <w:fldChar w:fldCharType="end"/>
        </w:r>
      </w:hyperlink>
    </w:p>
    <w:p w14:paraId="20DB5A14" w14:textId="166E9237" w:rsidR="007D6CDD" w:rsidRDefault="007D6CDD">
      <w:pPr>
        <w:pStyle w:val="TOC2"/>
        <w:tabs>
          <w:tab w:val="right" w:leader="dot" w:pos="9913"/>
        </w:tabs>
        <w:rPr>
          <w:rFonts w:asciiTheme="minorHAnsi" w:eastAsiaTheme="minorEastAsia" w:hAnsiTheme="minorHAnsi" w:cstheme="minorBidi"/>
          <w:noProof/>
          <w:kern w:val="2"/>
          <w:sz w:val="22"/>
          <w:szCs w:val="22"/>
          <w:lang w:eastAsia="en-AU"/>
          <w14:ligatures w14:val="standardContextual"/>
        </w:rPr>
      </w:pPr>
      <w:hyperlink w:anchor="_Toc152859199" w:history="1">
        <w:r w:rsidRPr="00BC296C">
          <w:rPr>
            <w:rStyle w:val="Hyperlink"/>
            <w:noProof/>
          </w:rPr>
          <w:t>1. Purpose</w:t>
        </w:r>
        <w:r>
          <w:rPr>
            <w:noProof/>
            <w:webHidden/>
          </w:rPr>
          <w:tab/>
        </w:r>
        <w:r>
          <w:rPr>
            <w:noProof/>
            <w:webHidden/>
          </w:rPr>
          <w:fldChar w:fldCharType="begin"/>
        </w:r>
        <w:r>
          <w:rPr>
            <w:noProof/>
            <w:webHidden/>
          </w:rPr>
          <w:instrText xml:space="preserve"> PAGEREF _Toc152859199 \h </w:instrText>
        </w:r>
        <w:r>
          <w:rPr>
            <w:noProof/>
            <w:webHidden/>
          </w:rPr>
        </w:r>
        <w:r>
          <w:rPr>
            <w:noProof/>
            <w:webHidden/>
          </w:rPr>
          <w:fldChar w:fldCharType="separate"/>
        </w:r>
        <w:r>
          <w:rPr>
            <w:noProof/>
            <w:webHidden/>
          </w:rPr>
          <w:t>4</w:t>
        </w:r>
        <w:r>
          <w:rPr>
            <w:noProof/>
            <w:webHidden/>
          </w:rPr>
          <w:fldChar w:fldCharType="end"/>
        </w:r>
      </w:hyperlink>
    </w:p>
    <w:p w14:paraId="1A1B74EE" w14:textId="3C759DDE" w:rsidR="007D6CDD" w:rsidRDefault="007D6CDD">
      <w:pPr>
        <w:pStyle w:val="TOC2"/>
        <w:tabs>
          <w:tab w:val="right" w:leader="dot" w:pos="9913"/>
        </w:tabs>
        <w:rPr>
          <w:rFonts w:asciiTheme="minorHAnsi" w:eastAsiaTheme="minorEastAsia" w:hAnsiTheme="minorHAnsi" w:cstheme="minorBidi"/>
          <w:noProof/>
          <w:kern w:val="2"/>
          <w:sz w:val="22"/>
          <w:szCs w:val="22"/>
          <w:lang w:eastAsia="en-AU"/>
          <w14:ligatures w14:val="standardContextual"/>
        </w:rPr>
      </w:pPr>
      <w:hyperlink w:anchor="_Toc152859200" w:history="1">
        <w:r w:rsidRPr="00BC296C">
          <w:rPr>
            <w:rStyle w:val="Hyperlink"/>
            <w:noProof/>
          </w:rPr>
          <w:t>2. Objectives</w:t>
        </w:r>
        <w:r>
          <w:rPr>
            <w:noProof/>
            <w:webHidden/>
          </w:rPr>
          <w:tab/>
        </w:r>
        <w:r>
          <w:rPr>
            <w:noProof/>
            <w:webHidden/>
          </w:rPr>
          <w:fldChar w:fldCharType="begin"/>
        </w:r>
        <w:r>
          <w:rPr>
            <w:noProof/>
            <w:webHidden/>
          </w:rPr>
          <w:instrText xml:space="preserve"> PAGEREF _Toc152859200 \h </w:instrText>
        </w:r>
        <w:r>
          <w:rPr>
            <w:noProof/>
            <w:webHidden/>
          </w:rPr>
        </w:r>
        <w:r>
          <w:rPr>
            <w:noProof/>
            <w:webHidden/>
          </w:rPr>
          <w:fldChar w:fldCharType="separate"/>
        </w:r>
        <w:r>
          <w:rPr>
            <w:noProof/>
            <w:webHidden/>
          </w:rPr>
          <w:t>4</w:t>
        </w:r>
        <w:r>
          <w:rPr>
            <w:noProof/>
            <w:webHidden/>
          </w:rPr>
          <w:fldChar w:fldCharType="end"/>
        </w:r>
      </w:hyperlink>
    </w:p>
    <w:p w14:paraId="2A6182C3" w14:textId="7B573798" w:rsidR="007D6CDD" w:rsidRDefault="007D6CDD">
      <w:pPr>
        <w:pStyle w:val="TOC2"/>
        <w:tabs>
          <w:tab w:val="right" w:leader="dot" w:pos="9913"/>
        </w:tabs>
        <w:rPr>
          <w:rFonts w:asciiTheme="minorHAnsi" w:eastAsiaTheme="minorEastAsia" w:hAnsiTheme="minorHAnsi" w:cstheme="minorBidi"/>
          <w:noProof/>
          <w:kern w:val="2"/>
          <w:sz w:val="22"/>
          <w:szCs w:val="22"/>
          <w:lang w:eastAsia="en-AU"/>
          <w14:ligatures w14:val="standardContextual"/>
        </w:rPr>
      </w:pPr>
      <w:hyperlink w:anchor="_Toc152859201" w:history="1">
        <w:r w:rsidRPr="00BC296C">
          <w:rPr>
            <w:rStyle w:val="Hyperlink"/>
            <w:noProof/>
          </w:rPr>
          <w:t>3. Business details</w:t>
        </w:r>
        <w:r>
          <w:rPr>
            <w:noProof/>
            <w:webHidden/>
          </w:rPr>
          <w:tab/>
        </w:r>
        <w:r>
          <w:rPr>
            <w:noProof/>
            <w:webHidden/>
          </w:rPr>
          <w:fldChar w:fldCharType="begin"/>
        </w:r>
        <w:r>
          <w:rPr>
            <w:noProof/>
            <w:webHidden/>
          </w:rPr>
          <w:instrText xml:space="preserve"> PAGEREF _Toc152859201 \h </w:instrText>
        </w:r>
        <w:r>
          <w:rPr>
            <w:noProof/>
            <w:webHidden/>
          </w:rPr>
        </w:r>
        <w:r>
          <w:rPr>
            <w:noProof/>
            <w:webHidden/>
          </w:rPr>
          <w:fldChar w:fldCharType="separate"/>
        </w:r>
        <w:r>
          <w:rPr>
            <w:noProof/>
            <w:webHidden/>
          </w:rPr>
          <w:t>4</w:t>
        </w:r>
        <w:r>
          <w:rPr>
            <w:noProof/>
            <w:webHidden/>
          </w:rPr>
          <w:fldChar w:fldCharType="end"/>
        </w:r>
      </w:hyperlink>
    </w:p>
    <w:p w14:paraId="79E2446F" w14:textId="10A89563" w:rsidR="007D6CDD" w:rsidRDefault="007D6CDD">
      <w:pPr>
        <w:pStyle w:val="TOC2"/>
        <w:tabs>
          <w:tab w:val="right" w:leader="dot" w:pos="9913"/>
        </w:tabs>
        <w:rPr>
          <w:rFonts w:asciiTheme="minorHAnsi" w:eastAsiaTheme="minorEastAsia" w:hAnsiTheme="minorHAnsi" w:cstheme="minorBidi"/>
          <w:noProof/>
          <w:kern w:val="2"/>
          <w:sz w:val="22"/>
          <w:szCs w:val="22"/>
          <w:lang w:eastAsia="en-AU"/>
          <w14:ligatures w14:val="standardContextual"/>
        </w:rPr>
      </w:pPr>
      <w:hyperlink w:anchor="_Toc152859202" w:history="1">
        <w:r w:rsidRPr="00BC296C">
          <w:rPr>
            <w:rStyle w:val="Hyperlink"/>
            <w:noProof/>
          </w:rPr>
          <w:t>4. Property and operation description</w:t>
        </w:r>
        <w:r>
          <w:rPr>
            <w:noProof/>
            <w:webHidden/>
          </w:rPr>
          <w:tab/>
        </w:r>
        <w:r>
          <w:rPr>
            <w:noProof/>
            <w:webHidden/>
          </w:rPr>
          <w:fldChar w:fldCharType="begin"/>
        </w:r>
        <w:r>
          <w:rPr>
            <w:noProof/>
            <w:webHidden/>
          </w:rPr>
          <w:instrText xml:space="preserve"> PAGEREF _Toc152859202 \h </w:instrText>
        </w:r>
        <w:r>
          <w:rPr>
            <w:noProof/>
            <w:webHidden/>
          </w:rPr>
        </w:r>
        <w:r>
          <w:rPr>
            <w:noProof/>
            <w:webHidden/>
          </w:rPr>
          <w:fldChar w:fldCharType="separate"/>
        </w:r>
        <w:r>
          <w:rPr>
            <w:noProof/>
            <w:webHidden/>
          </w:rPr>
          <w:t>6</w:t>
        </w:r>
        <w:r>
          <w:rPr>
            <w:noProof/>
            <w:webHidden/>
          </w:rPr>
          <w:fldChar w:fldCharType="end"/>
        </w:r>
      </w:hyperlink>
    </w:p>
    <w:p w14:paraId="78684F1B" w14:textId="493894C7" w:rsidR="007D6CDD" w:rsidRDefault="007D6CDD">
      <w:pPr>
        <w:pStyle w:val="TOC2"/>
        <w:tabs>
          <w:tab w:val="right" w:leader="dot" w:pos="9913"/>
        </w:tabs>
        <w:rPr>
          <w:rFonts w:asciiTheme="minorHAnsi" w:eastAsiaTheme="minorEastAsia" w:hAnsiTheme="minorHAnsi" w:cstheme="minorBidi"/>
          <w:noProof/>
          <w:kern w:val="2"/>
          <w:sz w:val="22"/>
          <w:szCs w:val="22"/>
          <w:lang w:eastAsia="en-AU"/>
          <w14:ligatures w14:val="standardContextual"/>
        </w:rPr>
      </w:pPr>
      <w:hyperlink w:anchor="_Toc152859203" w:history="1">
        <w:r w:rsidRPr="00BC296C">
          <w:rPr>
            <w:rStyle w:val="Hyperlink"/>
            <w:noProof/>
          </w:rPr>
          <w:t>5. Wildlife and resources</w:t>
        </w:r>
        <w:r>
          <w:rPr>
            <w:noProof/>
            <w:webHidden/>
          </w:rPr>
          <w:tab/>
        </w:r>
        <w:r>
          <w:rPr>
            <w:noProof/>
            <w:webHidden/>
          </w:rPr>
          <w:fldChar w:fldCharType="begin"/>
        </w:r>
        <w:r>
          <w:rPr>
            <w:noProof/>
            <w:webHidden/>
          </w:rPr>
          <w:instrText xml:space="preserve"> PAGEREF _Toc152859203 \h </w:instrText>
        </w:r>
        <w:r>
          <w:rPr>
            <w:noProof/>
            <w:webHidden/>
          </w:rPr>
        </w:r>
        <w:r>
          <w:rPr>
            <w:noProof/>
            <w:webHidden/>
          </w:rPr>
          <w:fldChar w:fldCharType="separate"/>
        </w:r>
        <w:r>
          <w:rPr>
            <w:noProof/>
            <w:webHidden/>
          </w:rPr>
          <w:t>8</w:t>
        </w:r>
        <w:r>
          <w:rPr>
            <w:noProof/>
            <w:webHidden/>
          </w:rPr>
          <w:fldChar w:fldCharType="end"/>
        </w:r>
      </w:hyperlink>
    </w:p>
    <w:p w14:paraId="54AFB784" w14:textId="71FF0D76" w:rsidR="007D6CDD" w:rsidRDefault="007D6CDD">
      <w:pPr>
        <w:pStyle w:val="TOC2"/>
        <w:tabs>
          <w:tab w:val="right" w:leader="dot" w:pos="9913"/>
        </w:tabs>
        <w:rPr>
          <w:rFonts w:asciiTheme="minorHAnsi" w:eastAsiaTheme="minorEastAsia" w:hAnsiTheme="minorHAnsi" w:cstheme="minorBidi"/>
          <w:noProof/>
          <w:kern w:val="2"/>
          <w:sz w:val="22"/>
          <w:szCs w:val="22"/>
          <w:lang w:eastAsia="en-AU"/>
          <w14:ligatures w14:val="standardContextual"/>
        </w:rPr>
      </w:pPr>
      <w:hyperlink w:anchor="_Toc152859204" w:history="1">
        <w:r w:rsidRPr="00BC296C">
          <w:rPr>
            <w:rStyle w:val="Hyperlink"/>
            <w:noProof/>
          </w:rPr>
          <w:t>6. Wildlife management strategies</w:t>
        </w:r>
        <w:r>
          <w:rPr>
            <w:noProof/>
            <w:webHidden/>
          </w:rPr>
          <w:tab/>
        </w:r>
        <w:r>
          <w:rPr>
            <w:noProof/>
            <w:webHidden/>
          </w:rPr>
          <w:fldChar w:fldCharType="begin"/>
        </w:r>
        <w:r>
          <w:rPr>
            <w:noProof/>
            <w:webHidden/>
          </w:rPr>
          <w:instrText xml:space="preserve"> PAGEREF _Toc152859204 \h </w:instrText>
        </w:r>
        <w:r>
          <w:rPr>
            <w:noProof/>
            <w:webHidden/>
          </w:rPr>
        </w:r>
        <w:r>
          <w:rPr>
            <w:noProof/>
            <w:webHidden/>
          </w:rPr>
          <w:fldChar w:fldCharType="separate"/>
        </w:r>
        <w:r>
          <w:rPr>
            <w:noProof/>
            <w:webHidden/>
          </w:rPr>
          <w:t>10</w:t>
        </w:r>
        <w:r>
          <w:rPr>
            <w:noProof/>
            <w:webHidden/>
          </w:rPr>
          <w:fldChar w:fldCharType="end"/>
        </w:r>
      </w:hyperlink>
    </w:p>
    <w:p w14:paraId="742034C4" w14:textId="56402710" w:rsidR="007D6CDD" w:rsidRDefault="007D6CDD">
      <w:pPr>
        <w:pStyle w:val="TOC2"/>
        <w:tabs>
          <w:tab w:val="right" w:leader="dot" w:pos="9913"/>
        </w:tabs>
        <w:rPr>
          <w:rFonts w:asciiTheme="minorHAnsi" w:eastAsiaTheme="minorEastAsia" w:hAnsiTheme="minorHAnsi" w:cstheme="minorBidi"/>
          <w:noProof/>
          <w:kern w:val="2"/>
          <w:sz w:val="22"/>
          <w:szCs w:val="22"/>
          <w:lang w:eastAsia="en-AU"/>
          <w14:ligatures w14:val="standardContextual"/>
        </w:rPr>
      </w:pPr>
      <w:hyperlink w:anchor="_Toc152859205" w:history="1">
        <w:r w:rsidRPr="00BC296C">
          <w:rPr>
            <w:rStyle w:val="Hyperlink"/>
            <w:noProof/>
          </w:rPr>
          <w:t>7. Wildlife management action plan</w:t>
        </w:r>
        <w:r>
          <w:rPr>
            <w:noProof/>
            <w:webHidden/>
          </w:rPr>
          <w:tab/>
        </w:r>
        <w:r>
          <w:rPr>
            <w:noProof/>
            <w:webHidden/>
          </w:rPr>
          <w:fldChar w:fldCharType="begin"/>
        </w:r>
        <w:r>
          <w:rPr>
            <w:noProof/>
            <w:webHidden/>
          </w:rPr>
          <w:instrText xml:space="preserve"> PAGEREF _Toc152859205 \h </w:instrText>
        </w:r>
        <w:r>
          <w:rPr>
            <w:noProof/>
            <w:webHidden/>
          </w:rPr>
        </w:r>
        <w:r>
          <w:rPr>
            <w:noProof/>
            <w:webHidden/>
          </w:rPr>
          <w:fldChar w:fldCharType="separate"/>
        </w:r>
        <w:r>
          <w:rPr>
            <w:noProof/>
            <w:webHidden/>
          </w:rPr>
          <w:t>15</w:t>
        </w:r>
        <w:r>
          <w:rPr>
            <w:noProof/>
            <w:webHidden/>
          </w:rPr>
          <w:fldChar w:fldCharType="end"/>
        </w:r>
      </w:hyperlink>
    </w:p>
    <w:p w14:paraId="12954009" w14:textId="0DAD22EA" w:rsidR="007D6CDD" w:rsidRDefault="007D6CDD">
      <w:pPr>
        <w:pStyle w:val="TOC2"/>
        <w:tabs>
          <w:tab w:val="right" w:leader="dot" w:pos="9913"/>
        </w:tabs>
        <w:rPr>
          <w:rFonts w:asciiTheme="minorHAnsi" w:eastAsiaTheme="minorEastAsia" w:hAnsiTheme="minorHAnsi" w:cstheme="minorBidi"/>
          <w:noProof/>
          <w:kern w:val="2"/>
          <w:sz w:val="22"/>
          <w:szCs w:val="22"/>
          <w:lang w:eastAsia="en-AU"/>
          <w14:ligatures w14:val="standardContextual"/>
        </w:rPr>
      </w:pPr>
      <w:hyperlink w:anchor="_Toc152859206" w:history="1">
        <w:r w:rsidRPr="00BC296C">
          <w:rPr>
            <w:rStyle w:val="Hyperlink"/>
            <w:noProof/>
          </w:rPr>
          <w:t>8. Education strategy</w:t>
        </w:r>
        <w:r>
          <w:rPr>
            <w:noProof/>
            <w:webHidden/>
          </w:rPr>
          <w:tab/>
        </w:r>
        <w:r>
          <w:rPr>
            <w:noProof/>
            <w:webHidden/>
          </w:rPr>
          <w:fldChar w:fldCharType="begin"/>
        </w:r>
        <w:r>
          <w:rPr>
            <w:noProof/>
            <w:webHidden/>
          </w:rPr>
          <w:instrText xml:space="preserve"> PAGEREF _Toc152859206 \h </w:instrText>
        </w:r>
        <w:r>
          <w:rPr>
            <w:noProof/>
            <w:webHidden/>
          </w:rPr>
        </w:r>
        <w:r>
          <w:rPr>
            <w:noProof/>
            <w:webHidden/>
          </w:rPr>
          <w:fldChar w:fldCharType="separate"/>
        </w:r>
        <w:r>
          <w:rPr>
            <w:noProof/>
            <w:webHidden/>
          </w:rPr>
          <w:t>17</w:t>
        </w:r>
        <w:r>
          <w:rPr>
            <w:noProof/>
            <w:webHidden/>
          </w:rPr>
          <w:fldChar w:fldCharType="end"/>
        </w:r>
      </w:hyperlink>
    </w:p>
    <w:p w14:paraId="02C6646D" w14:textId="375F20B6" w:rsidR="007D6CDD" w:rsidRDefault="007D6CDD">
      <w:pPr>
        <w:pStyle w:val="TOC2"/>
        <w:tabs>
          <w:tab w:val="right" w:leader="dot" w:pos="9913"/>
        </w:tabs>
        <w:rPr>
          <w:rFonts w:asciiTheme="minorHAnsi" w:eastAsiaTheme="minorEastAsia" w:hAnsiTheme="minorHAnsi" w:cstheme="minorBidi"/>
          <w:noProof/>
          <w:kern w:val="2"/>
          <w:sz w:val="22"/>
          <w:szCs w:val="22"/>
          <w:lang w:eastAsia="en-AU"/>
          <w14:ligatures w14:val="standardContextual"/>
        </w:rPr>
      </w:pPr>
      <w:hyperlink w:anchor="_Toc152859207" w:history="1">
        <w:r w:rsidRPr="00BC296C">
          <w:rPr>
            <w:rStyle w:val="Hyperlink"/>
            <w:noProof/>
          </w:rPr>
          <w:t>9. Monitoring and reporting</w:t>
        </w:r>
        <w:r>
          <w:rPr>
            <w:noProof/>
            <w:webHidden/>
          </w:rPr>
          <w:tab/>
        </w:r>
        <w:r>
          <w:rPr>
            <w:noProof/>
            <w:webHidden/>
          </w:rPr>
          <w:fldChar w:fldCharType="begin"/>
        </w:r>
        <w:r>
          <w:rPr>
            <w:noProof/>
            <w:webHidden/>
          </w:rPr>
          <w:instrText xml:space="preserve"> PAGEREF _Toc152859207 \h </w:instrText>
        </w:r>
        <w:r>
          <w:rPr>
            <w:noProof/>
            <w:webHidden/>
          </w:rPr>
        </w:r>
        <w:r>
          <w:rPr>
            <w:noProof/>
            <w:webHidden/>
          </w:rPr>
          <w:fldChar w:fldCharType="separate"/>
        </w:r>
        <w:r>
          <w:rPr>
            <w:noProof/>
            <w:webHidden/>
          </w:rPr>
          <w:t>18</w:t>
        </w:r>
        <w:r>
          <w:rPr>
            <w:noProof/>
            <w:webHidden/>
          </w:rPr>
          <w:fldChar w:fldCharType="end"/>
        </w:r>
      </w:hyperlink>
    </w:p>
    <w:p w14:paraId="10076432" w14:textId="052E129E" w:rsidR="007D6CDD" w:rsidRDefault="007D6CDD">
      <w:pPr>
        <w:pStyle w:val="TOC2"/>
        <w:tabs>
          <w:tab w:val="right" w:leader="dot" w:pos="9913"/>
        </w:tabs>
        <w:rPr>
          <w:rFonts w:asciiTheme="minorHAnsi" w:eastAsiaTheme="minorEastAsia" w:hAnsiTheme="minorHAnsi" w:cstheme="minorBidi"/>
          <w:noProof/>
          <w:kern w:val="2"/>
          <w:sz w:val="22"/>
          <w:szCs w:val="22"/>
          <w:lang w:eastAsia="en-AU"/>
          <w14:ligatures w14:val="standardContextual"/>
        </w:rPr>
      </w:pPr>
      <w:hyperlink w:anchor="_Toc152859208" w:history="1">
        <w:r w:rsidRPr="00BC296C">
          <w:rPr>
            <w:rStyle w:val="Hyperlink"/>
            <w:noProof/>
          </w:rPr>
          <w:t>10. Evaluation and review schedule</w:t>
        </w:r>
        <w:r>
          <w:rPr>
            <w:noProof/>
            <w:webHidden/>
          </w:rPr>
          <w:tab/>
        </w:r>
        <w:r>
          <w:rPr>
            <w:noProof/>
            <w:webHidden/>
          </w:rPr>
          <w:fldChar w:fldCharType="begin"/>
        </w:r>
        <w:r>
          <w:rPr>
            <w:noProof/>
            <w:webHidden/>
          </w:rPr>
          <w:instrText xml:space="preserve"> PAGEREF _Toc152859208 \h </w:instrText>
        </w:r>
        <w:r>
          <w:rPr>
            <w:noProof/>
            <w:webHidden/>
          </w:rPr>
        </w:r>
        <w:r>
          <w:rPr>
            <w:noProof/>
            <w:webHidden/>
          </w:rPr>
          <w:fldChar w:fldCharType="separate"/>
        </w:r>
        <w:r>
          <w:rPr>
            <w:noProof/>
            <w:webHidden/>
          </w:rPr>
          <w:t>20</w:t>
        </w:r>
        <w:r>
          <w:rPr>
            <w:noProof/>
            <w:webHidden/>
          </w:rPr>
          <w:fldChar w:fldCharType="end"/>
        </w:r>
      </w:hyperlink>
    </w:p>
    <w:p w14:paraId="069B874B" w14:textId="05D1F8DD" w:rsidR="007D6CDD" w:rsidRDefault="007D6CDD">
      <w:pPr>
        <w:pStyle w:val="TOC2"/>
        <w:tabs>
          <w:tab w:val="right" w:leader="dot" w:pos="9913"/>
        </w:tabs>
        <w:rPr>
          <w:rFonts w:asciiTheme="minorHAnsi" w:eastAsiaTheme="minorEastAsia" w:hAnsiTheme="minorHAnsi" w:cstheme="minorBidi"/>
          <w:noProof/>
          <w:kern w:val="2"/>
          <w:sz w:val="22"/>
          <w:szCs w:val="22"/>
          <w:lang w:eastAsia="en-AU"/>
          <w14:ligatures w14:val="standardContextual"/>
        </w:rPr>
      </w:pPr>
      <w:hyperlink w:anchor="_Toc152859209" w:history="1">
        <w:r w:rsidRPr="00BC296C">
          <w:rPr>
            <w:rStyle w:val="Hyperlink"/>
            <w:noProof/>
          </w:rPr>
          <w:t>11. References and resources</w:t>
        </w:r>
        <w:r>
          <w:rPr>
            <w:noProof/>
            <w:webHidden/>
          </w:rPr>
          <w:tab/>
        </w:r>
        <w:r>
          <w:rPr>
            <w:noProof/>
            <w:webHidden/>
          </w:rPr>
          <w:fldChar w:fldCharType="begin"/>
        </w:r>
        <w:r>
          <w:rPr>
            <w:noProof/>
            <w:webHidden/>
          </w:rPr>
          <w:instrText xml:space="preserve"> PAGEREF _Toc152859209 \h </w:instrText>
        </w:r>
        <w:r>
          <w:rPr>
            <w:noProof/>
            <w:webHidden/>
          </w:rPr>
        </w:r>
        <w:r>
          <w:rPr>
            <w:noProof/>
            <w:webHidden/>
          </w:rPr>
          <w:fldChar w:fldCharType="separate"/>
        </w:r>
        <w:r>
          <w:rPr>
            <w:noProof/>
            <w:webHidden/>
          </w:rPr>
          <w:t>21</w:t>
        </w:r>
        <w:r>
          <w:rPr>
            <w:noProof/>
            <w:webHidden/>
          </w:rPr>
          <w:fldChar w:fldCharType="end"/>
        </w:r>
      </w:hyperlink>
    </w:p>
    <w:p w14:paraId="3353EFC7" w14:textId="17A20A69" w:rsidR="00BD405D" w:rsidRPr="00BD405D" w:rsidRDefault="00BD405D" w:rsidP="00BD405D">
      <w:pPr>
        <w:pStyle w:val="textnormal"/>
      </w:pPr>
      <w:r>
        <w:fldChar w:fldCharType="end"/>
      </w:r>
    </w:p>
    <w:p w14:paraId="362286C7" w14:textId="77777777" w:rsidR="00AA2636" w:rsidRPr="00E713A4" w:rsidRDefault="00AA2636" w:rsidP="00BD405D">
      <w:pPr>
        <w:pStyle w:val="Heading1"/>
        <w:pageBreakBefore/>
        <w:spacing w:before="120"/>
      </w:pPr>
      <w:bookmarkStart w:id="0" w:name="_Toc329682891"/>
      <w:bookmarkStart w:id="1" w:name="_Toc352663958"/>
      <w:bookmarkStart w:id="2" w:name="_Toc152859195"/>
      <w:r w:rsidRPr="00E713A4">
        <w:lastRenderedPageBreak/>
        <w:t>Introduction</w:t>
      </w:r>
      <w:bookmarkEnd w:id="0"/>
      <w:bookmarkEnd w:id="1"/>
      <w:bookmarkEnd w:id="2"/>
      <w:r w:rsidRPr="00E713A4">
        <w:t xml:space="preserve"> </w:t>
      </w:r>
    </w:p>
    <w:p w14:paraId="65993FD5" w14:textId="782C1BBD" w:rsidR="00AA2636" w:rsidRDefault="00AA2636" w:rsidP="000E4B9E">
      <w:pPr>
        <w:pStyle w:val="textnormal"/>
        <w:ind w:right="-47"/>
        <w:jc w:val="both"/>
        <w:rPr>
          <w:szCs w:val="20"/>
        </w:rPr>
      </w:pPr>
      <w:r w:rsidRPr="0007743E">
        <w:rPr>
          <w:szCs w:val="20"/>
        </w:rPr>
        <w:t>This document will assist in the development of a property management plan</w:t>
      </w:r>
      <w:r>
        <w:rPr>
          <w:szCs w:val="20"/>
        </w:rPr>
        <w:t xml:space="preserve"> for </w:t>
      </w:r>
      <w:r w:rsidRPr="0007743E">
        <w:rPr>
          <w:szCs w:val="20"/>
        </w:rPr>
        <w:t>wildlife.</w:t>
      </w:r>
      <w:r>
        <w:rPr>
          <w:i/>
          <w:szCs w:val="20"/>
        </w:rPr>
        <w:t xml:space="preserve"> </w:t>
      </w:r>
      <w:r>
        <w:t xml:space="preserve">The purpose of a </w:t>
      </w:r>
      <w:r w:rsidR="00801A92">
        <w:t>property management plan</w:t>
      </w:r>
      <w:r>
        <w:t xml:space="preserve"> is to provide an accredited property management framework which accommodates primary production activities while protecting and conserving </w:t>
      </w:r>
      <w:r w:rsidR="000E4B9E">
        <w:t>wildlife and</w:t>
      </w:r>
      <w:r>
        <w:rPr>
          <w:szCs w:val="20"/>
        </w:rPr>
        <w:t xml:space="preserve"> operates as</w:t>
      </w:r>
      <w:r w:rsidRPr="0007743E">
        <w:rPr>
          <w:szCs w:val="20"/>
        </w:rPr>
        <w:t xml:space="preserve"> an ‘approved </w:t>
      </w:r>
      <w:r w:rsidRPr="00AD0693">
        <w:rPr>
          <w:szCs w:val="20"/>
        </w:rPr>
        <w:t>property</w:t>
      </w:r>
      <w:r w:rsidRPr="0007743E">
        <w:rPr>
          <w:szCs w:val="20"/>
        </w:rPr>
        <w:t xml:space="preserve"> management plan’</w:t>
      </w:r>
      <w:r w:rsidRPr="0007743E">
        <w:rPr>
          <w:rStyle w:val="FootnoteReference"/>
          <w:szCs w:val="20"/>
        </w:rPr>
        <w:footnoteReference w:id="1"/>
      </w:r>
      <w:r w:rsidRPr="0007743E">
        <w:rPr>
          <w:szCs w:val="20"/>
        </w:rPr>
        <w:t xml:space="preserve"> as defined in the </w:t>
      </w:r>
      <w:r w:rsidRPr="009F72BD">
        <w:rPr>
          <w:szCs w:val="20"/>
        </w:rPr>
        <w:t xml:space="preserve">Nature Conservation </w:t>
      </w:r>
      <w:r w:rsidR="00BB3819">
        <w:rPr>
          <w:szCs w:val="20"/>
        </w:rPr>
        <w:t>(</w:t>
      </w:r>
      <w:r w:rsidR="00241031">
        <w:rPr>
          <w:szCs w:val="20"/>
        </w:rPr>
        <w:t>Animals</w:t>
      </w:r>
      <w:r w:rsidR="00BB3819">
        <w:rPr>
          <w:szCs w:val="20"/>
        </w:rPr>
        <w:t xml:space="preserve">) Regulation </w:t>
      </w:r>
      <w:r w:rsidR="00241031">
        <w:rPr>
          <w:szCs w:val="20"/>
        </w:rPr>
        <w:t>2020</w:t>
      </w:r>
      <w:r w:rsidRPr="009F72BD">
        <w:rPr>
          <w:szCs w:val="20"/>
        </w:rPr>
        <w:t>.</w:t>
      </w:r>
    </w:p>
    <w:p w14:paraId="4332A96B" w14:textId="219C1BB1" w:rsidR="00AA2636" w:rsidRDefault="00AA2636" w:rsidP="000E4B9E">
      <w:pPr>
        <w:pStyle w:val="textnormal"/>
        <w:ind w:right="-47"/>
        <w:jc w:val="both"/>
        <w:rPr>
          <w:szCs w:val="20"/>
        </w:rPr>
      </w:pPr>
      <w:r>
        <w:rPr>
          <w:szCs w:val="20"/>
        </w:rPr>
        <w:t xml:space="preserve">One of the benefits to the property owner from developing a </w:t>
      </w:r>
      <w:r w:rsidR="00801A92">
        <w:t>property management plan</w:t>
      </w:r>
      <w:r>
        <w:rPr>
          <w:szCs w:val="20"/>
        </w:rPr>
        <w:t xml:space="preserve"> is that they can apply for</w:t>
      </w:r>
      <w:r w:rsidRPr="0007743E">
        <w:rPr>
          <w:szCs w:val="20"/>
        </w:rPr>
        <w:t xml:space="preserve"> a wildlife damage mitigation permit for up to three years</w:t>
      </w:r>
      <w:r>
        <w:rPr>
          <w:rStyle w:val="FootnoteReference"/>
          <w:szCs w:val="20"/>
        </w:rPr>
        <w:footnoteReference w:id="2"/>
      </w:r>
      <w:r w:rsidRPr="0007743E">
        <w:rPr>
          <w:szCs w:val="20"/>
        </w:rPr>
        <w:t>.</w:t>
      </w:r>
      <w:r>
        <w:rPr>
          <w:szCs w:val="20"/>
        </w:rPr>
        <w:t xml:space="preserve"> Lethal take</w:t>
      </w:r>
      <w:r>
        <w:rPr>
          <w:rStyle w:val="FootnoteReference"/>
          <w:szCs w:val="20"/>
        </w:rPr>
        <w:footnoteReference w:id="3"/>
      </w:r>
      <w:r>
        <w:rPr>
          <w:szCs w:val="20"/>
        </w:rPr>
        <w:t xml:space="preserve"> of wildlife under the authority of a damage mitigation permit may be allowed under a </w:t>
      </w:r>
      <w:r w:rsidR="00801A92">
        <w:t>property management plan</w:t>
      </w:r>
      <w:r>
        <w:rPr>
          <w:szCs w:val="20"/>
        </w:rPr>
        <w:t xml:space="preserve"> if the lethal take forms only part of a considered program to manage the impacts the wildlife is having on the viability of the property/business. A key consideration in approving lethal take of wildlife will be for the property owner to show that a reasonable effort has been made to put in place non-lethal measures and/or there is an ongoing effort to reduce or eliminate any lethal take from damage mitigation activities on the property. Any lethal take must not impact on the ecological sustainability of the species involved.</w:t>
      </w:r>
    </w:p>
    <w:p w14:paraId="099A3BF3" w14:textId="77777777" w:rsidR="00AA2636" w:rsidRDefault="00AA2636" w:rsidP="000E4B9E">
      <w:pPr>
        <w:pStyle w:val="Heading1"/>
        <w:ind w:right="-47"/>
        <w:jc w:val="both"/>
      </w:pPr>
      <w:bookmarkStart w:id="3" w:name="_Toc251828323"/>
      <w:bookmarkStart w:id="4" w:name="_Toc274811890"/>
      <w:bookmarkStart w:id="5" w:name="_Toc329682892"/>
      <w:bookmarkStart w:id="6" w:name="_Toc352663959"/>
      <w:bookmarkStart w:id="7" w:name="_Toc152859196"/>
      <w:r>
        <w:t>Planning considerations</w:t>
      </w:r>
      <w:bookmarkEnd w:id="3"/>
      <w:bookmarkEnd w:id="4"/>
      <w:bookmarkEnd w:id="5"/>
      <w:bookmarkEnd w:id="6"/>
      <w:bookmarkEnd w:id="7"/>
    </w:p>
    <w:p w14:paraId="7CFA9717" w14:textId="6924A0F0" w:rsidR="00AA2636" w:rsidRDefault="00AA2636" w:rsidP="000E4B9E">
      <w:pPr>
        <w:pStyle w:val="textnormal"/>
        <w:ind w:right="-47"/>
        <w:jc w:val="both"/>
      </w:pPr>
      <w:r>
        <w:t xml:space="preserve">Properties don’t operate in isolation and property management planning works best when it is integrated with other aspects of property management, such as cropping, water and vegetation management planning, and with planning carried out by your neighbours or in the broader catchment. </w:t>
      </w:r>
      <w:r w:rsidR="00241031">
        <w:t>The department</w:t>
      </w:r>
      <w:r>
        <w:t xml:space="preserve"> recommends that you discuss your planning proposal with neighbours and your local catchment group. </w:t>
      </w:r>
    </w:p>
    <w:p w14:paraId="348347F0" w14:textId="77777777" w:rsidR="00AA2636" w:rsidRDefault="00AA2636" w:rsidP="000E4B9E">
      <w:pPr>
        <w:pStyle w:val="Heading1"/>
        <w:keepNext w:val="0"/>
        <w:ind w:right="-47"/>
        <w:jc w:val="both"/>
      </w:pPr>
      <w:bookmarkStart w:id="8" w:name="_Toc241895340"/>
      <w:bookmarkStart w:id="9" w:name="_Toc241907028"/>
      <w:bookmarkStart w:id="10" w:name="_Toc241907101"/>
      <w:bookmarkStart w:id="11" w:name="_Toc241907173"/>
      <w:bookmarkStart w:id="12" w:name="_Toc241907456"/>
      <w:bookmarkStart w:id="13" w:name="_Toc251828324"/>
      <w:bookmarkStart w:id="14" w:name="_Toc274811891"/>
      <w:bookmarkStart w:id="15" w:name="_Toc329682893"/>
      <w:bookmarkStart w:id="16" w:name="_Toc352663960"/>
      <w:bookmarkStart w:id="17" w:name="_Toc152859197"/>
      <w:r>
        <w:t>How to use this template</w:t>
      </w:r>
      <w:bookmarkEnd w:id="8"/>
      <w:bookmarkEnd w:id="9"/>
      <w:bookmarkEnd w:id="10"/>
      <w:bookmarkEnd w:id="11"/>
      <w:bookmarkEnd w:id="12"/>
      <w:bookmarkEnd w:id="13"/>
      <w:bookmarkEnd w:id="14"/>
      <w:bookmarkEnd w:id="15"/>
      <w:bookmarkEnd w:id="16"/>
      <w:bookmarkEnd w:id="17"/>
      <w:r>
        <w:t xml:space="preserve"> </w:t>
      </w:r>
    </w:p>
    <w:p w14:paraId="2B6BA252" w14:textId="77777777" w:rsidR="00AA2636" w:rsidRDefault="00AA2636" w:rsidP="000E4B9E">
      <w:pPr>
        <w:pStyle w:val="bullet1"/>
        <w:numPr>
          <w:ilvl w:val="0"/>
          <w:numId w:val="0"/>
        </w:numPr>
        <w:ind w:right="-47"/>
        <w:jc w:val="both"/>
      </w:pPr>
      <w:r>
        <w:t>To start building an accredited property management framework which accommodates primary production activities while protecting and conserving wildlife, you will need to do the following:</w:t>
      </w:r>
    </w:p>
    <w:p w14:paraId="5B3EFF5A" w14:textId="77777777" w:rsidR="00AA2636" w:rsidRDefault="00AA2636" w:rsidP="000E4B9E">
      <w:pPr>
        <w:pStyle w:val="bullet1"/>
        <w:numPr>
          <w:ilvl w:val="0"/>
          <w:numId w:val="10"/>
        </w:numPr>
        <w:tabs>
          <w:tab w:val="clear" w:pos="700"/>
          <w:tab w:val="num" w:pos="-3982"/>
        </w:tabs>
        <w:ind w:right="-47"/>
        <w:jc w:val="both"/>
      </w:pPr>
      <w:r>
        <w:t>document the existing local wildlife habitat on your property</w:t>
      </w:r>
    </w:p>
    <w:p w14:paraId="1AD6F830" w14:textId="77777777" w:rsidR="00AA2636" w:rsidRDefault="00AA2636" w:rsidP="000E4B9E">
      <w:pPr>
        <w:pStyle w:val="bullet1"/>
        <w:numPr>
          <w:ilvl w:val="0"/>
          <w:numId w:val="10"/>
        </w:numPr>
        <w:tabs>
          <w:tab w:val="clear" w:pos="700"/>
          <w:tab w:val="num" w:pos="-3982"/>
        </w:tabs>
        <w:ind w:right="-47"/>
        <w:jc w:val="both"/>
      </w:pPr>
      <w:r>
        <w:t>describe your  current use of your property</w:t>
      </w:r>
    </w:p>
    <w:p w14:paraId="43FC10C5" w14:textId="77777777" w:rsidR="00AA2636" w:rsidRDefault="00AA2636" w:rsidP="000E4B9E">
      <w:pPr>
        <w:pStyle w:val="bullet1"/>
        <w:numPr>
          <w:ilvl w:val="0"/>
          <w:numId w:val="10"/>
        </w:numPr>
        <w:tabs>
          <w:tab w:val="clear" w:pos="700"/>
          <w:tab w:val="num" w:pos="-3982"/>
        </w:tabs>
        <w:ind w:right="-47"/>
        <w:jc w:val="both"/>
      </w:pPr>
      <w:r>
        <w:t>describe how wildlife impacts on this use</w:t>
      </w:r>
    </w:p>
    <w:p w14:paraId="381C2C69" w14:textId="77777777" w:rsidR="00AA2636" w:rsidRPr="00033B20" w:rsidRDefault="00AA2636" w:rsidP="000E4B9E">
      <w:pPr>
        <w:pStyle w:val="bullet1"/>
        <w:numPr>
          <w:ilvl w:val="0"/>
          <w:numId w:val="10"/>
        </w:numPr>
        <w:tabs>
          <w:tab w:val="clear" w:pos="700"/>
          <w:tab w:val="num" w:pos="-3982"/>
        </w:tabs>
        <w:ind w:right="-47"/>
        <w:jc w:val="both"/>
      </w:pPr>
      <w:r>
        <w:t>describe how this use impacts on wildlife and its habitat</w:t>
      </w:r>
    </w:p>
    <w:p w14:paraId="2BE07FA1" w14:textId="77777777" w:rsidR="00AA2636" w:rsidRPr="00033B20" w:rsidRDefault="00AA2636" w:rsidP="000E4B9E">
      <w:pPr>
        <w:pStyle w:val="bullet1"/>
        <w:numPr>
          <w:ilvl w:val="0"/>
          <w:numId w:val="10"/>
        </w:numPr>
        <w:tabs>
          <w:tab w:val="clear" w:pos="700"/>
          <w:tab w:val="num" w:pos="-2353"/>
        </w:tabs>
        <w:ind w:right="-47"/>
        <w:jc w:val="both"/>
      </w:pPr>
      <w:r>
        <w:t>research the issue to identify how widespread your issue is in your industry, and how it is being dealt with in other areas.</w:t>
      </w:r>
    </w:p>
    <w:p w14:paraId="5E8D01E7" w14:textId="6302EE3C" w:rsidR="00AA2636" w:rsidRDefault="00AA2636" w:rsidP="000E4B9E">
      <w:pPr>
        <w:pStyle w:val="textnormal"/>
        <w:ind w:right="-47"/>
        <w:jc w:val="both"/>
      </w:pPr>
      <w:r>
        <w:t xml:space="preserve">When developing your </w:t>
      </w:r>
      <w:r w:rsidR="00801A92">
        <w:t>property management plan</w:t>
      </w:r>
      <w:r>
        <w:t xml:space="preserve"> provide detailed and specific responses as guided by the template form. Refer to the content prompts throughout the form. Use of the template form (electronic submission) is not mandatory but is recommended.</w:t>
      </w:r>
    </w:p>
    <w:p w14:paraId="628EE085" w14:textId="2CD56BCA" w:rsidR="00AA2636" w:rsidRDefault="00AA2636" w:rsidP="000E4B9E">
      <w:pPr>
        <w:spacing w:before="120" w:after="120" w:line="280" w:lineRule="exact"/>
        <w:jc w:val="both"/>
      </w:pPr>
      <w:r>
        <w:t xml:space="preserve">Plans of the property and its infrastructure, descriptions and images of management techniques, and externally sourced information on relevant management techniques should be included where possible. These and other relevant details are useful when your </w:t>
      </w:r>
      <w:r w:rsidR="00801A92">
        <w:t>property management plan</w:t>
      </w:r>
      <w:r>
        <w:t xml:space="preserve"> is being assessed for approval and when </w:t>
      </w:r>
      <w:r>
        <w:lastRenderedPageBreak/>
        <w:t>communicating with other individuals and/or organisations that may be able to offer advice or learn from your planning experiences.</w:t>
      </w:r>
    </w:p>
    <w:p w14:paraId="1E4833D9" w14:textId="77777777" w:rsidR="00AA2636" w:rsidRDefault="00AA2636" w:rsidP="000E4B9E">
      <w:pPr>
        <w:pStyle w:val="textnormal"/>
        <w:spacing w:before="120"/>
        <w:ind w:right="-47"/>
        <w:jc w:val="both"/>
      </w:pPr>
      <w:r>
        <w:t>Remember to reference any research or documents you have used in the preparation of your plan. This helps others to know where you sourced information from which may be of use to them.</w:t>
      </w:r>
    </w:p>
    <w:p w14:paraId="52F9C407" w14:textId="753803ED" w:rsidR="00AA2636" w:rsidRDefault="00AA2636" w:rsidP="000E4B9E">
      <w:pPr>
        <w:pStyle w:val="textnormal"/>
        <w:ind w:right="-47"/>
        <w:jc w:val="both"/>
      </w:pPr>
      <w:r>
        <w:t xml:space="preserve">The key to preparing a successful </w:t>
      </w:r>
      <w:r w:rsidR="00801A92">
        <w:t>property management plan</w:t>
      </w:r>
      <w:r>
        <w:t xml:space="preserve"> is to focus on collecting and providing information that is practical and relevant to resolving your land use practices with the protection and conservation of wildlife.</w:t>
      </w:r>
    </w:p>
    <w:p w14:paraId="52E22339" w14:textId="49AE27C1" w:rsidR="00AA2636" w:rsidRDefault="00AA2636" w:rsidP="000E4B9E">
      <w:pPr>
        <w:pStyle w:val="textnormal"/>
        <w:ind w:right="-47"/>
        <w:jc w:val="both"/>
        <w:rPr>
          <w:szCs w:val="20"/>
        </w:rPr>
      </w:pPr>
      <w:r>
        <w:t xml:space="preserve">It is recommended that your </w:t>
      </w:r>
      <w:r w:rsidR="00801A92">
        <w:t>property management plan</w:t>
      </w:r>
      <w:r>
        <w:t xml:space="preserve"> submission is developed with the assistance of </w:t>
      </w:r>
      <w:r w:rsidR="00241031">
        <w:t xml:space="preserve">the Wildlife Assessment team with the </w:t>
      </w:r>
      <w:r w:rsidRPr="00D06ECE">
        <w:rPr>
          <w:szCs w:val="20"/>
        </w:rPr>
        <w:t>D</w:t>
      </w:r>
      <w:r>
        <w:rPr>
          <w:szCs w:val="20"/>
        </w:rPr>
        <w:t xml:space="preserve">epartment of </w:t>
      </w:r>
      <w:r w:rsidRPr="00D06ECE">
        <w:rPr>
          <w:szCs w:val="20"/>
        </w:rPr>
        <w:t>E</w:t>
      </w:r>
      <w:r>
        <w:rPr>
          <w:szCs w:val="20"/>
        </w:rPr>
        <w:t xml:space="preserve">nvironment </w:t>
      </w:r>
      <w:r w:rsidR="00241031">
        <w:rPr>
          <w:szCs w:val="20"/>
        </w:rPr>
        <w:t xml:space="preserve">and Science (the department) </w:t>
      </w:r>
      <w:r>
        <w:rPr>
          <w:szCs w:val="20"/>
        </w:rPr>
        <w:t xml:space="preserve">prior to applying for a </w:t>
      </w:r>
      <w:r w:rsidR="00801A92">
        <w:rPr>
          <w:szCs w:val="20"/>
        </w:rPr>
        <w:t xml:space="preserve">damage mitigation permit. </w:t>
      </w:r>
    </w:p>
    <w:p w14:paraId="486E2403" w14:textId="77777777" w:rsidR="00AA2636" w:rsidRPr="00240F16" w:rsidRDefault="00AA2636" w:rsidP="000E4B9E">
      <w:pPr>
        <w:pStyle w:val="Heading1"/>
        <w:jc w:val="both"/>
      </w:pPr>
      <w:bookmarkStart w:id="18" w:name="_Toc241895341"/>
      <w:bookmarkStart w:id="19" w:name="_Toc241907029"/>
      <w:bookmarkStart w:id="20" w:name="_Toc241907102"/>
      <w:bookmarkStart w:id="21" w:name="_Toc241907174"/>
      <w:bookmarkStart w:id="22" w:name="_Toc241907457"/>
      <w:bookmarkStart w:id="23" w:name="_Toc251828325"/>
      <w:bookmarkStart w:id="24" w:name="_Toc274811892"/>
      <w:bookmarkStart w:id="25" w:name="_Toc329682894"/>
      <w:bookmarkStart w:id="26" w:name="_Toc352663961"/>
      <w:bookmarkStart w:id="27" w:name="_Toc152859198"/>
      <w:r w:rsidRPr="00240F16">
        <w:t>Further information</w:t>
      </w:r>
      <w:bookmarkEnd w:id="18"/>
      <w:bookmarkEnd w:id="19"/>
      <w:bookmarkEnd w:id="20"/>
      <w:bookmarkEnd w:id="21"/>
      <w:bookmarkEnd w:id="22"/>
      <w:bookmarkEnd w:id="23"/>
      <w:bookmarkEnd w:id="24"/>
      <w:bookmarkEnd w:id="25"/>
      <w:bookmarkEnd w:id="26"/>
      <w:bookmarkEnd w:id="27"/>
    </w:p>
    <w:p w14:paraId="44686CEB" w14:textId="53DCD828" w:rsidR="00AA2636" w:rsidRPr="009A2033" w:rsidRDefault="00AA2636" w:rsidP="000E4B9E">
      <w:pPr>
        <w:pStyle w:val="textnormal"/>
        <w:spacing w:before="120" w:line="200" w:lineRule="exact"/>
        <w:ind w:right="-45"/>
        <w:jc w:val="both"/>
        <w:rPr>
          <w:szCs w:val="20"/>
        </w:rPr>
      </w:pPr>
      <w:r>
        <w:rPr>
          <w:szCs w:val="20"/>
        </w:rPr>
        <w:t>Permit</w:t>
      </w:r>
      <w:r w:rsidR="00241031">
        <w:rPr>
          <w:szCs w:val="20"/>
        </w:rPr>
        <w:t>s</w:t>
      </w:r>
      <w:r>
        <w:rPr>
          <w:szCs w:val="20"/>
        </w:rPr>
        <w:t xml:space="preserve"> and Licen</w:t>
      </w:r>
      <w:r w:rsidR="00241031">
        <w:rPr>
          <w:szCs w:val="20"/>
        </w:rPr>
        <w:t xml:space="preserve">sing </w:t>
      </w:r>
      <w:r w:rsidR="007D0914">
        <w:rPr>
          <w:szCs w:val="20"/>
        </w:rPr>
        <w:t>–</w:t>
      </w:r>
      <w:r w:rsidRPr="009A2033">
        <w:rPr>
          <w:szCs w:val="20"/>
        </w:rPr>
        <w:t xml:space="preserve"> </w:t>
      </w:r>
      <w:r>
        <w:rPr>
          <w:szCs w:val="20"/>
        </w:rPr>
        <w:softHyphen/>
      </w:r>
      <w:r w:rsidRPr="009A2033">
        <w:rPr>
          <w:szCs w:val="20"/>
        </w:rPr>
        <w:t xml:space="preserve"> </w:t>
      </w:r>
      <w:hyperlink r:id="rId12" w:history="1">
        <w:r w:rsidR="00241031">
          <w:rPr>
            <w:rStyle w:val="Hyperlink"/>
            <w:szCs w:val="20"/>
          </w:rPr>
          <w:t>palm@des.qld.gov.au</w:t>
        </w:r>
      </w:hyperlink>
      <w:r w:rsidRPr="009A2033">
        <w:rPr>
          <w:szCs w:val="20"/>
        </w:rPr>
        <w:t xml:space="preserve"> or </w:t>
      </w:r>
      <w:r w:rsidR="00241031">
        <w:rPr>
          <w:szCs w:val="20"/>
        </w:rPr>
        <w:t>1300 130 372 option 4</w:t>
      </w:r>
      <w:r w:rsidRPr="009A2033">
        <w:rPr>
          <w:szCs w:val="20"/>
        </w:rPr>
        <w:t xml:space="preserve"> </w:t>
      </w:r>
    </w:p>
    <w:p w14:paraId="75274770" w14:textId="4B5CF38E" w:rsidR="00AA2636" w:rsidRPr="00E674C3" w:rsidRDefault="00241031" w:rsidP="000E4B9E">
      <w:pPr>
        <w:pStyle w:val="textnormal"/>
        <w:spacing w:before="120" w:line="200" w:lineRule="exact"/>
        <w:ind w:right="-45"/>
        <w:jc w:val="both"/>
        <w:rPr>
          <w:szCs w:val="20"/>
        </w:rPr>
      </w:pPr>
      <w:r>
        <w:rPr>
          <w:szCs w:val="20"/>
        </w:rPr>
        <w:t xml:space="preserve">Wildlife Assessments – </w:t>
      </w:r>
      <w:hyperlink r:id="rId13" w:history="1">
        <w:r w:rsidRPr="002655EF">
          <w:rPr>
            <w:rStyle w:val="Hyperlink"/>
            <w:szCs w:val="20"/>
          </w:rPr>
          <w:t>wildlife@des.qld.gov.au</w:t>
        </w:r>
      </w:hyperlink>
      <w:r>
        <w:rPr>
          <w:szCs w:val="20"/>
        </w:rPr>
        <w:t xml:space="preserve"> </w:t>
      </w:r>
    </w:p>
    <w:p w14:paraId="53CD30C4" w14:textId="77777777" w:rsidR="00AA2636" w:rsidRDefault="00AA2636" w:rsidP="00AA2636">
      <w:pPr>
        <w:pStyle w:val="textnormal"/>
        <w:rPr>
          <w:color w:val="0000FF"/>
        </w:rPr>
        <w:sectPr w:rsidR="00AA2636" w:rsidSect="005A1691">
          <w:headerReference w:type="default" r:id="rId14"/>
          <w:footerReference w:type="default" r:id="rId15"/>
          <w:headerReference w:type="first" r:id="rId16"/>
          <w:footerReference w:type="first" r:id="rId17"/>
          <w:pgSz w:w="11906" w:h="16838" w:code="9"/>
          <w:pgMar w:top="1814" w:right="849" w:bottom="1134" w:left="1134" w:header="567" w:footer="567" w:gutter="0"/>
          <w:cols w:space="708"/>
          <w:titlePg/>
          <w:docGrid w:linePitch="360"/>
        </w:sectPr>
      </w:pPr>
    </w:p>
    <w:p w14:paraId="57239422" w14:textId="77777777" w:rsidR="00846AB0" w:rsidRDefault="00846AB0" w:rsidP="00AA2636">
      <w:pPr>
        <w:pStyle w:val="docpg1titlelandscape"/>
      </w:pPr>
      <w:r>
        <w:lastRenderedPageBreak/>
        <w:t>Property management plan template</w:t>
      </w:r>
    </w:p>
    <w:p w14:paraId="0AF6B24D" w14:textId="77777777" w:rsidR="00846AB0" w:rsidRDefault="00846AB0" w:rsidP="0049334A">
      <w:pPr>
        <w:pStyle w:val="Heading2"/>
        <w:keepNext w:val="0"/>
        <w:spacing w:before="120"/>
      </w:pPr>
      <w:bookmarkStart w:id="30" w:name="_Toc329682895"/>
      <w:bookmarkStart w:id="31" w:name="_Toc352663963"/>
      <w:bookmarkStart w:id="32" w:name="_Toc152859199"/>
      <w:r>
        <w:t xml:space="preserve">1. </w:t>
      </w:r>
      <w:r w:rsidRPr="00C342DF">
        <w:t>Purpose</w:t>
      </w:r>
      <w:bookmarkEnd w:id="30"/>
      <w:bookmarkEnd w:id="31"/>
      <w:bookmarkEnd w:id="32"/>
      <w:r w:rsidRPr="00C342DF">
        <w:t xml:space="preserve"> </w:t>
      </w:r>
    </w:p>
    <w:p w14:paraId="3522E534" w14:textId="7E925EA5" w:rsidR="00846AB0" w:rsidRPr="00537B07" w:rsidRDefault="00846AB0" w:rsidP="0049334A">
      <w:pPr>
        <w:pStyle w:val="textnormal"/>
        <w:jc w:val="both"/>
      </w:pPr>
      <w:r w:rsidRPr="00537B07">
        <w:t xml:space="preserve">This document relates to the management of native wildlife protected under the </w:t>
      </w:r>
      <w:r w:rsidRPr="007B00A6">
        <w:rPr>
          <w:i/>
        </w:rPr>
        <w:t>Nature Conservation Act 1992</w:t>
      </w:r>
      <w:r w:rsidRPr="00537B07">
        <w:t>. It is intended t</w:t>
      </w:r>
      <w:r>
        <w:t xml:space="preserve">o fulfil the requirements of an </w:t>
      </w:r>
      <w:r w:rsidRPr="00537B07">
        <w:t xml:space="preserve">‘approved property management plan’ as </w:t>
      </w:r>
      <w:r>
        <w:t xml:space="preserve">provided for </w:t>
      </w:r>
      <w:r w:rsidRPr="00537B07">
        <w:t xml:space="preserve">in the </w:t>
      </w:r>
      <w:r w:rsidRPr="009F72BD">
        <w:t>Nature Conservation</w:t>
      </w:r>
      <w:r w:rsidR="00BB3819">
        <w:t xml:space="preserve"> (</w:t>
      </w:r>
      <w:r w:rsidR="00241031">
        <w:t>Animals</w:t>
      </w:r>
      <w:r w:rsidR="00BB3819">
        <w:t xml:space="preserve">) Regulation </w:t>
      </w:r>
      <w:r w:rsidR="00241031">
        <w:t>2020</w:t>
      </w:r>
      <w:r w:rsidRPr="00537B07">
        <w:t>.</w:t>
      </w:r>
    </w:p>
    <w:p w14:paraId="16BFBC55" w14:textId="77777777" w:rsidR="00846AB0" w:rsidRDefault="00846AB0" w:rsidP="0049334A">
      <w:pPr>
        <w:pStyle w:val="Heading2"/>
        <w:keepNext w:val="0"/>
        <w:spacing w:before="240"/>
      </w:pPr>
      <w:bookmarkStart w:id="33" w:name="_Toc241895344"/>
      <w:bookmarkStart w:id="34" w:name="_Toc241907032"/>
      <w:bookmarkStart w:id="35" w:name="_Toc241907105"/>
      <w:bookmarkStart w:id="36" w:name="_Toc241907177"/>
      <w:bookmarkStart w:id="37" w:name="_Toc241907460"/>
      <w:bookmarkStart w:id="38" w:name="_Toc251828328"/>
      <w:bookmarkStart w:id="39" w:name="_Toc274811895"/>
      <w:bookmarkStart w:id="40" w:name="_Toc329682896"/>
      <w:bookmarkStart w:id="41" w:name="_Toc352663964"/>
      <w:bookmarkStart w:id="42" w:name="_Toc152859200"/>
      <w:r>
        <w:t>2. Objectives</w:t>
      </w:r>
      <w:bookmarkEnd w:id="33"/>
      <w:bookmarkEnd w:id="34"/>
      <w:bookmarkEnd w:id="35"/>
      <w:bookmarkEnd w:id="36"/>
      <w:bookmarkEnd w:id="37"/>
      <w:bookmarkEnd w:id="38"/>
      <w:bookmarkEnd w:id="39"/>
      <w:bookmarkEnd w:id="40"/>
      <w:bookmarkEnd w:id="41"/>
      <w:bookmarkEnd w:id="42"/>
    </w:p>
    <w:p w14:paraId="54A8C472" w14:textId="7713F77B" w:rsidR="00846AB0" w:rsidRPr="00D57812" w:rsidRDefault="00846AB0" w:rsidP="0049334A">
      <w:pPr>
        <w:spacing w:after="120" w:line="240" w:lineRule="exact"/>
        <w:rPr>
          <w:b/>
        </w:rPr>
      </w:pPr>
      <w:r w:rsidRPr="00D57812">
        <w:rPr>
          <w:b/>
        </w:rPr>
        <w:t>2.1 State the specific objectives of the P</w:t>
      </w:r>
      <w:r w:rsidR="00801A92">
        <w:rPr>
          <w:b/>
        </w:rPr>
        <w:t xml:space="preserve">roperty </w:t>
      </w:r>
      <w:r w:rsidRPr="00D57812">
        <w:rPr>
          <w:b/>
        </w:rPr>
        <w:t>M</w:t>
      </w:r>
      <w:r w:rsidR="00801A92">
        <w:rPr>
          <w:b/>
        </w:rPr>
        <w:t xml:space="preserve">anagement </w:t>
      </w:r>
      <w:r w:rsidRPr="00D57812">
        <w:rPr>
          <w:b/>
        </w:rPr>
        <w:t>P</w:t>
      </w:r>
      <w:r w:rsidR="00801A92">
        <w:rPr>
          <w:b/>
        </w:rPr>
        <w:t>lan</w:t>
      </w:r>
      <w:r w:rsidRPr="00D57812">
        <w:rPr>
          <w:b/>
        </w:rPr>
        <w:t xml:space="preserve"> </w:t>
      </w:r>
    </w:p>
    <w:p w14:paraId="698532C3" w14:textId="0DDE3CA9" w:rsidR="00846AB0" w:rsidRDefault="00846AB0" w:rsidP="0049334A">
      <w:pPr>
        <w:pStyle w:val="textnormal"/>
        <w:spacing w:line="240" w:lineRule="exact"/>
        <w:ind w:right="-47"/>
        <w:jc w:val="both"/>
      </w:pPr>
      <w:r w:rsidRPr="00033B20">
        <w:t xml:space="preserve">The purpose of this section is to </w:t>
      </w:r>
      <w:r>
        <w:t xml:space="preserve">systematically work through the </w:t>
      </w:r>
      <w:r w:rsidRPr="00033B20">
        <w:t xml:space="preserve">issues </w:t>
      </w:r>
      <w:r>
        <w:t xml:space="preserve">you want to address on the </w:t>
      </w:r>
      <w:r w:rsidRPr="00033B20">
        <w:t xml:space="preserve">property and </w:t>
      </w:r>
      <w:r>
        <w:t>how these will be addressed through your</w:t>
      </w:r>
      <w:r w:rsidRPr="00033B20">
        <w:t xml:space="preserve"> property management plan</w:t>
      </w:r>
      <w:r>
        <w:t xml:space="preserve"> for wildlife</w:t>
      </w:r>
      <w:r w:rsidRPr="00033B20">
        <w:t xml:space="preserve">. </w:t>
      </w:r>
      <w:r>
        <w:t xml:space="preserve">Setting clear objectives will allow you to identify the relationship between your land use and wildlife that you are trying to achieve. It also allows you and </w:t>
      </w:r>
      <w:r w:rsidR="00241031">
        <w:t>the department</w:t>
      </w:r>
      <w:r>
        <w:t xml:space="preserve"> to measure the effectiveness of the plan. To help with this your objectives should be achievable and measurable.</w:t>
      </w:r>
    </w:p>
    <w:p w14:paraId="35F94B84" w14:textId="77777777" w:rsidR="00846AB0" w:rsidRDefault="00846AB0" w:rsidP="0049334A">
      <w:pPr>
        <w:pStyle w:val="textnormal"/>
        <w:ind w:right="-47"/>
        <w:jc w:val="both"/>
      </w:pPr>
      <w:r>
        <w:t>Your</w:t>
      </w:r>
      <w:r w:rsidRPr="00033B20">
        <w:t xml:space="preserve"> objectives </w:t>
      </w:r>
      <w:r>
        <w:t>and actions must address</w:t>
      </w:r>
      <w:r w:rsidRPr="00033B20">
        <w:t xml:space="preserve"> a wildlife management problem that </w:t>
      </w:r>
      <w:r>
        <w:t xml:space="preserve">has an </w:t>
      </w:r>
      <w:r w:rsidRPr="00033B20">
        <w:t xml:space="preserve">impact on economic viability or </w:t>
      </w:r>
      <w:r>
        <w:t xml:space="preserve">poses a threat to </w:t>
      </w:r>
      <w:r w:rsidRPr="00033B20">
        <w:t xml:space="preserve">human safety </w:t>
      </w:r>
      <w:r w:rsidR="001C02C8">
        <w:t>or well-</w:t>
      </w:r>
      <w:r>
        <w:t>being</w:t>
      </w:r>
      <w:r w:rsidRPr="00033B2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044B11" w14:paraId="53E36325" w14:textId="77777777" w:rsidTr="00F536A5">
        <w:trPr>
          <w:trHeight w:val="915"/>
        </w:trPr>
        <w:tc>
          <w:tcPr>
            <w:tcW w:w="15592" w:type="dxa"/>
            <w:shd w:val="clear" w:color="auto" w:fill="auto"/>
          </w:tcPr>
          <w:p w14:paraId="37D2D747" w14:textId="66D04725" w:rsidR="00044B11" w:rsidRPr="00394377" w:rsidRDefault="00394377" w:rsidP="0049334A">
            <w:pPr>
              <w:pStyle w:val="textnormal"/>
              <w:ind w:right="-47"/>
              <w:rPr>
                <w:szCs w:val="20"/>
              </w:rPr>
            </w:pPr>
            <w:r w:rsidRPr="00394377">
              <w:rPr>
                <w:szCs w:val="20"/>
              </w:rPr>
              <w:t xml:space="preserve">State </w:t>
            </w:r>
            <w:r>
              <w:rPr>
                <w:szCs w:val="20"/>
              </w:rPr>
              <w:t>o</w:t>
            </w:r>
            <w:r w:rsidRPr="00394377">
              <w:rPr>
                <w:szCs w:val="20"/>
              </w:rPr>
              <w:t>bjectives</w:t>
            </w:r>
          </w:p>
          <w:p w14:paraId="2E998DD8" w14:textId="4CC71F02" w:rsidR="00044B11" w:rsidRDefault="00EB5FCC" w:rsidP="0049334A">
            <w:pPr>
              <w:pStyle w:val="textnormal"/>
              <w:ind w:right="-47"/>
            </w:pPr>
            <w:r w:rsidRPr="000E74DA">
              <w:fldChar w:fldCharType="begin">
                <w:ffData>
                  <w:name w:val=""/>
                  <w:enabled/>
                  <w:calcOnExit w:val="0"/>
                  <w:textInput/>
                </w:ffData>
              </w:fldChar>
            </w:r>
            <w:r w:rsidRPr="000E74DA">
              <w:instrText xml:space="preserve"> FORMTEXT </w:instrText>
            </w:r>
            <w:r w:rsidRPr="000E74DA">
              <w:fldChar w:fldCharType="separate"/>
            </w:r>
            <w:r w:rsidR="0017408D">
              <w:t> </w:t>
            </w:r>
            <w:r w:rsidR="0017408D">
              <w:t> </w:t>
            </w:r>
            <w:r w:rsidR="0017408D">
              <w:t> </w:t>
            </w:r>
            <w:r w:rsidR="0017408D">
              <w:t> </w:t>
            </w:r>
            <w:r w:rsidR="0017408D">
              <w:t> </w:t>
            </w:r>
            <w:r w:rsidRPr="000E74DA">
              <w:fldChar w:fldCharType="end"/>
            </w:r>
          </w:p>
        </w:tc>
      </w:tr>
    </w:tbl>
    <w:p w14:paraId="555F6DD0" w14:textId="77777777" w:rsidR="00846AB0" w:rsidRPr="007509C6" w:rsidRDefault="00846AB0" w:rsidP="0049334A">
      <w:pPr>
        <w:pStyle w:val="Heading2"/>
        <w:keepNext w:val="0"/>
        <w:spacing w:before="240"/>
      </w:pPr>
      <w:bookmarkStart w:id="43" w:name="_Toc241895345"/>
      <w:bookmarkStart w:id="44" w:name="_Toc241907033"/>
      <w:bookmarkStart w:id="45" w:name="_Toc241907106"/>
      <w:bookmarkStart w:id="46" w:name="_Toc241907178"/>
      <w:bookmarkStart w:id="47" w:name="_Toc241907461"/>
      <w:bookmarkStart w:id="48" w:name="_Toc251828329"/>
      <w:bookmarkStart w:id="49" w:name="_Toc274811896"/>
      <w:bookmarkStart w:id="50" w:name="_Toc329682897"/>
      <w:bookmarkStart w:id="51" w:name="_Toc352663965"/>
      <w:bookmarkStart w:id="52" w:name="_Toc152859201"/>
      <w:r w:rsidRPr="007509C6">
        <w:t>3. Business details</w:t>
      </w:r>
      <w:bookmarkEnd w:id="43"/>
      <w:bookmarkEnd w:id="44"/>
      <w:bookmarkEnd w:id="45"/>
      <w:bookmarkEnd w:id="46"/>
      <w:bookmarkEnd w:id="47"/>
      <w:bookmarkEnd w:id="48"/>
      <w:bookmarkEnd w:id="49"/>
      <w:bookmarkEnd w:id="50"/>
      <w:bookmarkEnd w:id="51"/>
      <w:bookmarkEnd w:id="52"/>
    </w:p>
    <w:p w14:paraId="4904A991" w14:textId="77777777" w:rsidR="00846AB0" w:rsidRPr="007509C6" w:rsidRDefault="00846AB0" w:rsidP="00846AB0">
      <w:pPr>
        <w:spacing w:after="120" w:line="280" w:lineRule="exact"/>
        <w:ind w:right="-47"/>
        <w:rPr>
          <w:b/>
        </w:rPr>
      </w:pPr>
      <w:r w:rsidRPr="007509C6">
        <w:rPr>
          <w:b/>
        </w:rPr>
        <w:t>3.1 Please complete the following table:</w:t>
      </w:r>
    </w:p>
    <w:tbl>
      <w:tblPr>
        <w:tblW w:w="15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60"/>
        <w:gridCol w:w="2758"/>
        <w:gridCol w:w="2758"/>
        <w:gridCol w:w="7546"/>
        <w:gridCol w:w="53"/>
      </w:tblGrid>
      <w:tr w:rsidR="00846AB0" w:rsidRPr="007509C6" w14:paraId="1CD26BD8" w14:textId="77777777" w:rsidTr="001C6D4D">
        <w:trPr>
          <w:gridAfter w:val="1"/>
          <w:wAfter w:w="53" w:type="dxa"/>
          <w:trHeight w:val="592"/>
        </w:trPr>
        <w:tc>
          <w:tcPr>
            <w:tcW w:w="2479" w:type="dxa"/>
            <w:vMerge w:val="restart"/>
          </w:tcPr>
          <w:p w14:paraId="52E9F3D2" w14:textId="77777777" w:rsidR="00846AB0" w:rsidRPr="007509C6" w:rsidRDefault="00846AB0" w:rsidP="0049334A">
            <w:pPr>
              <w:widowControl w:val="0"/>
              <w:spacing w:before="40" w:after="40"/>
              <w:ind w:right="-47"/>
              <w:rPr>
                <w:b/>
              </w:rPr>
            </w:pPr>
            <w:r w:rsidRPr="007509C6">
              <w:rPr>
                <w:b/>
              </w:rPr>
              <w:t>Business</w:t>
            </w:r>
          </w:p>
        </w:tc>
        <w:tc>
          <w:tcPr>
            <w:tcW w:w="13122" w:type="dxa"/>
            <w:gridSpan w:val="4"/>
            <w:shd w:val="clear" w:color="auto" w:fill="auto"/>
          </w:tcPr>
          <w:p w14:paraId="743B9873" w14:textId="709086A8" w:rsidR="00846AB0" w:rsidRPr="00233439" w:rsidRDefault="00233439" w:rsidP="0049334A">
            <w:pPr>
              <w:widowControl w:val="0"/>
              <w:spacing w:before="40" w:after="40"/>
              <w:ind w:right="-47"/>
              <w:rPr>
                <w:rFonts w:cs="Arial"/>
                <w:caps/>
                <w:szCs w:val="20"/>
              </w:rPr>
            </w:pPr>
            <w:r w:rsidRPr="00233439">
              <w:rPr>
                <w:rFonts w:cs="Arial"/>
                <w:szCs w:val="20"/>
              </w:rPr>
              <w:t>Business name</w:t>
            </w:r>
          </w:p>
          <w:p w14:paraId="2D5479D3" w14:textId="364FEF6C" w:rsidR="00846AB0" w:rsidRPr="00233439" w:rsidRDefault="0017408D" w:rsidP="0049334A">
            <w:pPr>
              <w:widowControl w:val="0"/>
              <w:spacing w:before="40" w:after="40"/>
              <w:ind w:right="-47"/>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r w:rsidR="00846AB0" w:rsidRPr="007509C6" w14:paraId="7F1AE298" w14:textId="77777777" w:rsidTr="001C6D4D">
        <w:trPr>
          <w:gridAfter w:val="1"/>
          <w:wAfter w:w="53" w:type="dxa"/>
          <w:trHeight w:val="592"/>
        </w:trPr>
        <w:tc>
          <w:tcPr>
            <w:tcW w:w="2479" w:type="dxa"/>
            <w:vMerge/>
          </w:tcPr>
          <w:p w14:paraId="4F800F4A" w14:textId="77777777" w:rsidR="00846AB0" w:rsidRPr="007509C6" w:rsidRDefault="00846AB0" w:rsidP="0049334A">
            <w:pPr>
              <w:widowControl w:val="0"/>
              <w:spacing w:before="40" w:after="40"/>
              <w:ind w:right="-47"/>
              <w:rPr>
                <w:b/>
              </w:rPr>
            </w:pPr>
          </w:p>
        </w:tc>
        <w:tc>
          <w:tcPr>
            <w:tcW w:w="13122" w:type="dxa"/>
            <w:gridSpan w:val="4"/>
            <w:shd w:val="clear" w:color="auto" w:fill="auto"/>
          </w:tcPr>
          <w:p w14:paraId="7ED77135" w14:textId="2DD6237A" w:rsidR="00846AB0" w:rsidRPr="00233439" w:rsidRDefault="00233439" w:rsidP="0049334A">
            <w:pPr>
              <w:widowControl w:val="0"/>
              <w:spacing w:before="40" w:after="40"/>
              <w:ind w:right="-47"/>
              <w:rPr>
                <w:rFonts w:cs="Arial"/>
                <w:caps/>
                <w:szCs w:val="20"/>
              </w:rPr>
            </w:pPr>
            <w:r w:rsidRPr="00233439">
              <w:rPr>
                <w:rFonts w:cs="Arial"/>
                <w:szCs w:val="20"/>
              </w:rPr>
              <w:t>Business ownership</w:t>
            </w:r>
          </w:p>
          <w:p w14:paraId="2A1EEA9A" w14:textId="39BADE05" w:rsidR="00846AB0" w:rsidRPr="00233439" w:rsidRDefault="0017408D" w:rsidP="0049334A">
            <w:pPr>
              <w:widowControl w:val="0"/>
              <w:spacing w:before="40" w:after="40"/>
              <w:ind w:right="-47"/>
              <w:rPr>
                <w:i/>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r w:rsidR="00846AB0" w:rsidRPr="007509C6" w14:paraId="3F64B3A2" w14:textId="77777777" w:rsidTr="001C6D4D">
        <w:trPr>
          <w:gridAfter w:val="1"/>
          <w:wAfter w:w="53" w:type="dxa"/>
          <w:trHeight w:val="592"/>
        </w:trPr>
        <w:tc>
          <w:tcPr>
            <w:tcW w:w="2479" w:type="dxa"/>
            <w:vMerge/>
          </w:tcPr>
          <w:p w14:paraId="4573DA74" w14:textId="77777777" w:rsidR="00846AB0" w:rsidRPr="007509C6" w:rsidRDefault="00846AB0" w:rsidP="0049334A">
            <w:pPr>
              <w:widowControl w:val="0"/>
              <w:spacing w:before="40" w:after="40"/>
              <w:ind w:right="-47"/>
              <w:rPr>
                <w:b/>
              </w:rPr>
            </w:pPr>
          </w:p>
        </w:tc>
        <w:tc>
          <w:tcPr>
            <w:tcW w:w="13122" w:type="dxa"/>
            <w:gridSpan w:val="4"/>
            <w:shd w:val="clear" w:color="auto" w:fill="auto"/>
          </w:tcPr>
          <w:p w14:paraId="08906A16" w14:textId="63291F0B" w:rsidR="00846AB0" w:rsidRPr="00233439" w:rsidRDefault="00233439" w:rsidP="0049334A">
            <w:pPr>
              <w:widowControl w:val="0"/>
              <w:spacing w:before="40" w:after="40"/>
              <w:ind w:right="-47"/>
              <w:rPr>
                <w:rFonts w:cs="Arial"/>
                <w:caps/>
                <w:szCs w:val="20"/>
              </w:rPr>
            </w:pPr>
            <w:r w:rsidRPr="00233439">
              <w:rPr>
                <w:rFonts w:cs="Arial"/>
                <w:szCs w:val="20"/>
              </w:rPr>
              <w:t>A</w:t>
            </w:r>
            <w:r>
              <w:rPr>
                <w:rFonts w:cs="Arial"/>
                <w:szCs w:val="20"/>
              </w:rPr>
              <w:t xml:space="preserve">ustralian Business Number </w:t>
            </w:r>
            <w:r w:rsidRPr="00233439">
              <w:rPr>
                <w:rFonts w:cs="Arial"/>
                <w:szCs w:val="20"/>
              </w:rPr>
              <w:t>/</w:t>
            </w:r>
            <w:r>
              <w:rPr>
                <w:rFonts w:cs="Arial"/>
                <w:szCs w:val="20"/>
              </w:rPr>
              <w:t xml:space="preserve"> Australian Company Number</w:t>
            </w:r>
          </w:p>
          <w:p w14:paraId="27428E95" w14:textId="5DFDD220" w:rsidR="00846AB0" w:rsidRPr="00233439" w:rsidRDefault="0017408D" w:rsidP="0049334A">
            <w:pPr>
              <w:widowControl w:val="0"/>
              <w:spacing w:before="40" w:after="40"/>
              <w:ind w:right="-47"/>
              <w:rPr>
                <w:i/>
                <w:iCs/>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r w:rsidR="00846AB0" w:rsidRPr="007509C6" w14:paraId="110A87FF" w14:textId="77777777" w:rsidTr="001C6D4D">
        <w:trPr>
          <w:trHeight w:val="591"/>
        </w:trPr>
        <w:tc>
          <w:tcPr>
            <w:tcW w:w="2539" w:type="dxa"/>
            <w:gridSpan w:val="2"/>
            <w:vMerge w:val="restart"/>
          </w:tcPr>
          <w:p w14:paraId="26B2566E" w14:textId="77777777" w:rsidR="00846AB0" w:rsidRPr="007509C6" w:rsidRDefault="00846AB0" w:rsidP="0049334A">
            <w:pPr>
              <w:widowControl w:val="0"/>
              <w:spacing w:before="40" w:after="40"/>
              <w:ind w:right="-47"/>
              <w:rPr>
                <w:b/>
              </w:rPr>
            </w:pPr>
            <w:r w:rsidRPr="007509C6">
              <w:rPr>
                <w:b/>
              </w:rPr>
              <w:lastRenderedPageBreak/>
              <w:t>Contact person</w:t>
            </w:r>
          </w:p>
        </w:tc>
        <w:tc>
          <w:tcPr>
            <w:tcW w:w="13115" w:type="dxa"/>
            <w:gridSpan w:val="4"/>
            <w:shd w:val="clear" w:color="auto" w:fill="auto"/>
          </w:tcPr>
          <w:p w14:paraId="22AA833E" w14:textId="3C05990D" w:rsidR="00846AB0" w:rsidRPr="00233439" w:rsidRDefault="00233439" w:rsidP="0049334A">
            <w:pPr>
              <w:widowControl w:val="0"/>
              <w:spacing w:before="40" w:after="40"/>
              <w:ind w:right="-45"/>
              <w:rPr>
                <w:rFonts w:cs="Arial"/>
                <w:caps/>
                <w:szCs w:val="20"/>
              </w:rPr>
            </w:pPr>
            <w:r w:rsidRPr="00233439">
              <w:rPr>
                <w:rFonts w:cs="Arial"/>
                <w:szCs w:val="20"/>
              </w:rPr>
              <w:t xml:space="preserve">Name and position title (if the </w:t>
            </w:r>
            <w:r w:rsidR="00FB520B">
              <w:rPr>
                <w:rFonts w:cs="Arial"/>
                <w:szCs w:val="20"/>
              </w:rPr>
              <w:t xml:space="preserve">contact person </w:t>
            </w:r>
            <w:r w:rsidRPr="00233439">
              <w:rPr>
                <w:rFonts w:cs="Arial"/>
                <w:szCs w:val="20"/>
              </w:rPr>
              <w:t>is associated with a damage mitigation permit</w:t>
            </w:r>
            <w:r w:rsidR="00FB520B">
              <w:rPr>
                <w:rFonts w:cs="Arial"/>
                <w:szCs w:val="20"/>
              </w:rPr>
              <w:t>,</w:t>
            </w:r>
            <w:r w:rsidRPr="00233439">
              <w:rPr>
                <w:rFonts w:cs="Arial"/>
                <w:szCs w:val="20"/>
              </w:rPr>
              <w:t xml:space="preserve"> the contact person must also be the applicant)</w:t>
            </w:r>
          </w:p>
          <w:p w14:paraId="0279ADBB" w14:textId="70F9F021" w:rsidR="001147B6" w:rsidRPr="00394377" w:rsidRDefault="0017408D" w:rsidP="00394377">
            <w:pPr>
              <w:widowControl w:val="0"/>
              <w:spacing w:before="40" w:after="40"/>
              <w:ind w:right="-45"/>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r w:rsidR="00846AB0" w:rsidRPr="007509C6" w14:paraId="499A2190" w14:textId="77777777" w:rsidTr="001C6D4D">
        <w:trPr>
          <w:trHeight w:val="591"/>
        </w:trPr>
        <w:tc>
          <w:tcPr>
            <w:tcW w:w="2539" w:type="dxa"/>
            <w:gridSpan w:val="2"/>
            <w:vMerge/>
          </w:tcPr>
          <w:p w14:paraId="5C1009CB" w14:textId="77777777" w:rsidR="00846AB0" w:rsidRPr="007509C6" w:rsidRDefault="00846AB0" w:rsidP="0049334A">
            <w:pPr>
              <w:widowControl w:val="0"/>
              <w:spacing w:before="40" w:after="40"/>
              <w:ind w:right="-47"/>
              <w:rPr>
                <w:b/>
              </w:rPr>
            </w:pPr>
          </w:p>
        </w:tc>
        <w:tc>
          <w:tcPr>
            <w:tcW w:w="13115" w:type="dxa"/>
            <w:gridSpan w:val="4"/>
            <w:shd w:val="clear" w:color="auto" w:fill="auto"/>
          </w:tcPr>
          <w:p w14:paraId="6E549E83" w14:textId="50DC771A" w:rsidR="00846AB0" w:rsidRPr="00233439" w:rsidRDefault="00233439" w:rsidP="0049334A">
            <w:pPr>
              <w:widowControl w:val="0"/>
              <w:spacing w:before="40" w:after="40"/>
              <w:ind w:right="-47"/>
              <w:rPr>
                <w:rFonts w:cs="Arial"/>
                <w:caps/>
                <w:szCs w:val="20"/>
              </w:rPr>
            </w:pPr>
            <w:r w:rsidRPr="00233439">
              <w:rPr>
                <w:rFonts w:cs="Arial"/>
                <w:szCs w:val="20"/>
              </w:rPr>
              <w:t>Postal address</w:t>
            </w:r>
          </w:p>
          <w:p w14:paraId="3F520BC4" w14:textId="60E1F25D" w:rsidR="001147B6" w:rsidRPr="00B33F48" w:rsidRDefault="0017408D" w:rsidP="00B33F48">
            <w:pPr>
              <w:widowControl w:val="0"/>
              <w:spacing w:before="40" w:after="40"/>
              <w:ind w:right="-45"/>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r w:rsidR="0017408D" w:rsidRPr="007509C6" w14:paraId="1B46FFFF" w14:textId="77777777" w:rsidTr="001C6D4D">
        <w:trPr>
          <w:trHeight w:val="591"/>
        </w:trPr>
        <w:tc>
          <w:tcPr>
            <w:tcW w:w="2539" w:type="dxa"/>
            <w:gridSpan w:val="2"/>
            <w:vMerge/>
          </w:tcPr>
          <w:p w14:paraId="39067677" w14:textId="77777777" w:rsidR="0017408D" w:rsidRPr="007509C6" w:rsidRDefault="0017408D" w:rsidP="0049334A">
            <w:pPr>
              <w:widowControl w:val="0"/>
              <w:spacing w:before="40" w:after="40"/>
              <w:ind w:right="-47"/>
              <w:rPr>
                <w:b/>
              </w:rPr>
            </w:pPr>
          </w:p>
        </w:tc>
        <w:tc>
          <w:tcPr>
            <w:tcW w:w="5516" w:type="dxa"/>
            <w:gridSpan w:val="2"/>
            <w:shd w:val="clear" w:color="auto" w:fill="auto"/>
          </w:tcPr>
          <w:p w14:paraId="49151388" w14:textId="77777777" w:rsidR="0017408D" w:rsidRPr="00233439" w:rsidRDefault="0017408D" w:rsidP="0049334A">
            <w:pPr>
              <w:widowControl w:val="0"/>
              <w:spacing w:before="40" w:after="40"/>
              <w:ind w:right="-47"/>
              <w:rPr>
                <w:rFonts w:cs="Arial"/>
                <w:caps/>
                <w:szCs w:val="20"/>
              </w:rPr>
            </w:pPr>
            <w:r w:rsidRPr="00233439">
              <w:rPr>
                <w:rFonts w:cs="Arial"/>
                <w:szCs w:val="20"/>
              </w:rPr>
              <w:t>Phone number</w:t>
            </w:r>
          </w:p>
          <w:p w14:paraId="4CED8341" w14:textId="07E937EE" w:rsidR="0017408D" w:rsidRPr="00233439" w:rsidRDefault="0017408D" w:rsidP="0049334A">
            <w:pPr>
              <w:widowControl w:val="0"/>
              <w:spacing w:before="40" w:after="40"/>
              <w:ind w:right="-47"/>
              <w:rPr>
                <w:i/>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c>
          <w:tcPr>
            <w:tcW w:w="7599" w:type="dxa"/>
            <w:gridSpan w:val="2"/>
            <w:shd w:val="clear" w:color="auto" w:fill="auto"/>
          </w:tcPr>
          <w:p w14:paraId="4ED142FB" w14:textId="3CBB2EEC" w:rsidR="0017408D" w:rsidRPr="00233439" w:rsidRDefault="0017408D" w:rsidP="0049334A">
            <w:pPr>
              <w:widowControl w:val="0"/>
              <w:spacing w:before="40" w:after="40"/>
              <w:ind w:right="-47"/>
              <w:rPr>
                <w:rFonts w:cs="Arial"/>
                <w:caps/>
                <w:szCs w:val="20"/>
              </w:rPr>
            </w:pPr>
            <w:r w:rsidRPr="00233439">
              <w:rPr>
                <w:rFonts w:cs="Arial"/>
                <w:szCs w:val="20"/>
              </w:rPr>
              <w:t>Email address</w:t>
            </w:r>
          </w:p>
          <w:p w14:paraId="4D038660" w14:textId="225579F3" w:rsidR="0017408D" w:rsidRPr="00233439" w:rsidRDefault="0017408D" w:rsidP="0049334A">
            <w:pPr>
              <w:widowControl w:val="0"/>
              <w:spacing w:before="40" w:after="40"/>
              <w:ind w:right="-47"/>
              <w:rPr>
                <w:i/>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r w:rsidR="00846AB0" w:rsidRPr="007509C6" w14:paraId="22787BE6" w14:textId="77777777" w:rsidTr="001C6D4D">
        <w:trPr>
          <w:trHeight w:val="591"/>
        </w:trPr>
        <w:tc>
          <w:tcPr>
            <w:tcW w:w="2539" w:type="dxa"/>
            <w:gridSpan w:val="2"/>
            <w:vMerge w:val="restart"/>
          </w:tcPr>
          <w:p w14:paraId="0DD79B6D" w14:textId="77777777" w:rsidR="00846AB0" w:rsidRPr="007509C6" w:rsidRDefault="00846AB0" w:rsidP="0049334A">
            <w:pPr>
              <w:widowControl w:val="0"/>
              <w:spacing w:before="40" w:after="40"/>
              <w:ind w:right="-47"/>
              <w:rPr>
                <w:b/>
              </w:rPr>
            </w:pPr>
            <w:r w:rsidRPr="007509C6">
              <w:rPr>
                <w:b/>
              </w:rPr>
              <w:t>Property</w:t>
            </w:r>
          </w:p>
        </w:tc>
        <w:tc>
          <w:tcPr>
            <w:tcW w:w="13115" w:type="dxa"/>
            <w:gridSpan w:val="4"/>
            <w:shd w:val="clear" w:color="auto" w:fill="auto"/>
          </w:tcPr>
          <w:p w14:paraId="23726A82" w14:textId="54C99D11" w:rsidR="00846AB0" w:rsidRPr="00233439" w:rsidRDefault="00233439" w:rsidP="0049334A">
            <w:pPr>
              <w:widowControl w:val="0"/>
              <w:spacing w:before="40" w:after="40"/>
              <w:ind w:right="-47"/>
              <w:rPr>
                <w:rFonts w:cs="Arial"/>
                <w:caps/>
                <w:szCs w:val="20"/>
              </w:rPr>
            </w:pPr>
            <w:r w:rsidRPr="00233439">
              <w:rPr>
                <w:rFonts w:cs="Arial"/>
                <w:szCs w:val="20"/>
              </w:rPr>
              <w:t>Address and/or location description</w:t>
            </w:r>
          </w:p>
          <w:p w14:paraId="776CC2C2" w14:textId="208D98AC" w:rsidR="00846AB0" w:rsidRPr="00233439" w:rsidRDefault="00592C8F" w:rsidP="0049334A">
            <w:pPr>
              <w:widowControl w:val="0"/>
              <w:spacing w:before="40" w:after="40"/>
              <w:ind w:right="-47"/>
              <w:rPr>
                <w:i/>
                <w:iCs/>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r w:rsidR="00846AB0" w:rsidRPr="007509C6" w14:paraId="39B4EE59" w14:textId="77777777" w:rsidTr="001C6D4D">
        <w:trPr>
          <w:trHeight w:val="591"/>
        </w:trPr>
        <w:tc>
          <w:tcPr>
            <w:tcW w:w="2539" w:type="dxa"/>
            <w:gridSpan w:val="2"/>
            <w:vMerge/>
          </w:tcPr>
          <w:p w14:paraId="0335DDEE" w14:textId="77777777" w:rsidR="00846AB0" w:rsidRPr="007509C6" w:rsidRDefault="00846AB0" w:rsidP="0049334A">
            <w:pPr>
              <w:widowControl w:val="0"/>
              <w:spacing w:before="40" w:after="40"/>
              <w:ind w:right="-47"/>
              <w:rPr>
                <w:b/>
              </w:rPr>
            </w:pPr>
          </w:p>
        </w:tc>
        <w:tc>
          <w:tcPr>
            <w:tcW w:w="2758" w:type="dxa"/>
            <w:shd w:val="clear" w:color="auto" w:fill="auto"/>
          </w:tcPr>
          <w:p w14:paraId="448FAFDA" w14:textId="47B0F61B" w:rsidR="00846AB0" w:rsidRPr="00233439" w:rsidRDefault="00233439" w:rsidP="0049334A">
            <w:pPr>
              <w:widowControl w:val="0"/>
              <w:spacing w:before="40" w:after="40"/>
              <w:ind w:right="-47"/>
              <w:rPr>
                <w:rFonts w:cs="Arial"/>
                <w:caps/>
                <w:szCs w:val="20"/>
              </w:rPr>
            </w:pPr>
            <w:r w:rsidRPr="00233439">
              <w:rPr>
                <w:rFonts w:cs="Arial"/>
                <w:szCs w:val="20"/>
              </w:rPr>
              <w:t>Lot on plan</w:t>
            </w:r>
          </w:p>
          <w:p w14:paraId="575A2779" w14:textId="2EFEB69C" w:rsidR="00846AB0" w:rsidRPr="00233439" w:rsidRDefault="00592C8F" w:rsidP="0049334A">
            <w:pPr>
              <w:widowControl w:val="0"/>
              <w:spacing w:before="40" w:after="40"/>
              <w:ind w:right="-47"/>
              <w:rPr>
                <w:i/>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c>
          <w:tcPr>
            <w:tcW w:w="2758" w:type="dxa"/>
            <w:shd w:val="clear" w:color="auto" w:fill="auto"/>
          </w:tcPr>
          <w:p w14:paraId="38A91F4E" w14:textId="6DB8F33F" w:rsidR="00846AB0" w:rsidRPr="00233439" w:rsidRDefault="00233439" w:rsidP="0049334A">
            <w:pPr>
              <w:widowControl w:val="0"/>
              <w:spacing w:before="40" w:after="40"/>
              <w:ind w:right="-47"/>
              <w:rPr>
                <w:rFonts w:cs="Arial"/>
                <w:caps/>
                <w:szCs w:val="20"/>
              </w:rPr>
            </w:pPr>
            <w:r w:rsidRPr="00233439">
              <w:rPr>
                <w:rFonts w:cs="Arial"/>
                <w:szCs w:val="20"/>
              </w:rPr>
              <w:t>Tenure</w:t>
            </w:r>
          </w:p>
          <w:p w14:paraId="4B22BEB7" w14:textId="113E0DED" w:rsidR="00846AB0" w:rsidRPr="00233439" w:rsidRDefault="00592C8F" w:rsidP="0049334A">
            <w:pPr>
              <w:widowControl w:val="0"/>
              <w:spacing w:before="40" w:after="40"/>
              <w:ind w:right="-47"/>
              <w:rPr>
                <w:i/>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c>
          <w:tcPr>
            <w:tcW w:w="7599" w:type="dxa"/>
            <w:gridSpan w:val="2"/>
            <w:shd w:val="clear" w:color="auto" w:fill="auto"/>
          </w:tcPr>
          <w:p w14:paraId="0EFB41FC" w14:textId="454A9FB9" w:rsidR="00846AB0" w:rsidRPr="00233439" w:rsidRDefault="00233439" w:rsidP="0049334A">
            <w:pPr>
              <w:widowControl w:val="0"/>
              <w:spacing w:before="40" w:after="40"/>
              <w:ind w:right="-47"/>
              <w:rPr>
                <w:rFonts w:cs="Arial"/>
                <w:caps/>
                <w:szCs w:val="20"/>
              </w:rPr>
            </w:pPr>
            <w:r w:rsidRPr="00233439">
              <w:rPr>
                <w:rFonts w:cs="Arial"/>
                <w:szCs w:val="20"/>
              </w:rPr>
              <w:t>Local government area</w:t>
            </w:r>
          </w:p>
          <w:p w14:paraId="581F094F" w14:textId="2EE0178F" w:rsidR="00846AB0" w:rsidRPr="00233439" w:rsidRDefault="00592C8F" w:rsidP="0049334A">
            <w:pPr>
              <w:widowControl w:val="0"/>
              <w:spacing w:before="40" w:after="40"/>
              <w:ind w:right="-47"/>
              <w:rPr>
                <w:i/>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r w:rsidR="00846AB0" w:rsidRPr="007509C6" w14:paraId="75CD66CE" w14:textId="77777777" w:rsidTr="001C6D4D">
        <w:trPr>
          <w:trHeight w:val="591"/>
        </w:trPr>
        <w:tc>
          <w:tcPr>
            <w:tcW w:w="2539" w:type="dxa"/>
            <w:gridSpan w:val="2"/>
          </w:tcPr>
          <w:p w14:paraId="6D288D38" w14:textId="77777777" w:rsidR="00846AB0" w:rsidRPr="007509C6" w:rsidRDefault="00846AB0" w:rsidP="0049334A">
            <w:pPr>
              <w:widowControl w:val="0"/>
              <w:spacing w:before="40" w:after="40"/>
              <w:ind w:right="-47"/>
              <w:rPr>
                <w:b/>
              </w:rPr>
            </w:pPr>
            <w:r w:rsidRPr="007509C6">
              <w:rPr>
                <w:b/>
              </w:rPr>
              <w:t>Business description</w:t>
            </w:r>
          </w:p>
        </w:tc>
        <w:tc>
          <w:tcPr>
            <w:tcW w:w="13115" w:type="dxa"/>
            <w:gridSpan w:val="4"/>
            <w:shd w:val="clear" w:color="auto" w:fill="auto"/>
          </w:tcPr>
          <w:p w14:paraId="47BE82B9" w14:textId="1FA05023" w:rsidR="00846AB0" w:rsidRPr="00233439" w:rsidRDefault="00233439" w:rsidP="0049334A">
            <w:pPr>
              <w:widowControl w:val="0"/>
              <w:spacing w:before="40" w:after="40"/>
              <w:ind w:right="-47"/>
              <w:rPr>
                <w:rFonts w:cs="Arial"/>
                <w:caps/>
                <w:szCs w:val="20"/>
              </w:rPr>
            </w:pPr>
            <w:r w:rsidRPr="00233439">
              <w:rPr>
                <w:rFonts w:cs="Arial"/>
                <w:szCs w:val="20"/>
              </w:rPr>
              <w:t>Briefly outline the operation, especially products/services produced</w:t>
            </w:r>
          </w:p>
          <w:p w14:paraId="5078CF35" w14:textId="77777777" w:rsidR="00846AB0" w:rsidRDefault="00592C8F" w:rsidP="0049334A">
            <w:pPr>
              <w:widowControl w:val="0"/>
              <w:spacing w:before="40" w:after="40"/>
              <w:ind w:right="-47"/>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p w14:paraId="72A9C3E7" w14:textId="7532AFC2" w:rsidR="0096449D" w:rsidRPr="0096449D" w:rsidRDefault="0096449D" w:rsidP="0096449D">
            <w:pPr>
              <w:pStyle w:val="textnormal"/>
            </w:pPr>
          </w:p>
        </w:tc>
      </w:tr>
      <w:tr w:rsidR="00846AB0" w:rsidRPr="007509C6" w14:paraId="0ED6206C" w14:textId="77777777" w:rsidTr="001C6D4D">
        <w:trPr>
          <w:trHeight w:val="591"/>
        </w:trPr>
        <w:tc>
          <w:tcPr>
            <w:tcW w:w="2539" w:type="dxa"/>
            <w:gridSpan w:val="2"/>
          </w:tcPr>
          <w:p w14:paraId="63EDF0A2" w14:textId="77777777" w:rsidR="00846AB0" w:rsidRPr="007509C6" w:rsidRDefault="00846AB0" w:rsidP="0049334A">
            <w:pPr>
              <w:widowControl w:val="0"/>
              <w:spacing w:before="40" w:after="40"/>
              <w:ind w:right="-47"/>
              <w:rPr>
                <w:b/>
              </w:rPr>
            </w:pPr>
            <w:r w:rsidRPr="007509C6">
              <w:rPr>
                <w:b/>
              </w:rPr>
              <w:t>Facility and stock</w:t>
            </w:r>
          </w:p>
        </w:tc>
        <w:tc>
          <w:tcPr>
            <w:tcW w:w="13115" w:type="dxa"/>
            <w:gridSpan w:val="4"/>
            <w:shd w:val="clear" w:color="auto" w:fill="auto"/>
          </w:tcPr>
          <w:p w14:paraId="3A35642C" w14:textId="7B0F1C7C" w:rsidR="00846AB0" w:rsidRPr="00233439" w:rsidRDefault="00233439" w:rsidP="0049334A">
            <w:pPr>
              <w:widowControl w:val="0"/>
              <w:spacing w:before="40" w:after="40"/>
              <w:ind w:right="-47"/>
              <w:rPr>
                <w:rFonts w:cs="Arial"/>
                <w:caps/>
                <w:szCs w:val="20"/>
              </w:rPr>
            </w:pPr>
            <w:r w:rsidRPr="00233439">
              <w:rPr>
                <w:rFonts w:cs="Arial"/>
                <w:szCs w:val="20"/>
              </w:rPr>
              <w:t>Briefly outline the stock type if the business is a farming facility</w:t>
            </w:r>
          </w:p>
          <w:p w14:paraId="132529B0" w14:textId="77777777" w:rsidR="001147B6" w:rsidRDefault="00592C8F" w:rsidP="001147B6">
            <w:pPr>
              <w:pStyle w:val="textnormal"/>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p w14:paraId="2D50C659" w14:textId="3B17C52C" w:rsidR="0096449D" w:rsidRPr="001147B6" w:rsidRDefault="0096449D" w:rsidP="001147B6">
            <w:pPr>
              <w:pStyle w:val="textnormal"/>
            </w:pPr>
          </w:p>
        </w:tc>
      </w:tr>
      <w:tr w:rsidR="00846AB0" w:rsidRPr="007509C6" w14:paraId="259FE1B1" w14:textId="77777777" w:rsidTr="001C6D4D">
        <w:trPr>
          <w:trHeight w:val="591"/>
        </w:trPr>
        <w:tc>
          <w:tcPr>
            <w:tcW w:w="2539" w:type="dxa"/>
            <w:gridSpan w:val="2"/>
          </w:tcPr>
          <w:p w14:paraId="47A68BC7" w14:textId="77777777" w:rsidR="00846AB0" w:rsidRPr="007509C6" w:rsidRDefault="00846AB0" w:rsidP="0049334A">
            <w:pPr>
              <w:widowControl w:val="0"/>
              <w:spacing w:before="40" w:after="40"/>
              <w:ind w:right="-47"/>
              <w:rPr>
                <w:b/>
              </w:rPr>
            </w:pPr>
            <w:r w:rsidRPr="007509C6">
              <w:rPr>
                <w:b/>
              </w:rPr>
              <w:t>Licences/permits</w:t>
            </w:r>
          </w:p>
        </w:tc>
        <w:tc>
          <w:tcPr>
            <w:tcW w:w="13115" w:type="dxa"/>
            <w:gridSpan w:val="4"/>
            <w:shd w:val="clear" w:color="auto" w:fill="auto"/>
          </w:tcPr>
          <w:p w14:paraId="5B4D2224" w14:textId="6EFD804F" w:rsidR="00846AB0" w:rsidRPr="00233439" w:rsidRDefault="00233439" w:rsidP="0049334A">
            <w:pPr>
              <w:widowControl w:val="0"/>
              <w:spacing w:before="40" w:after="40"/>
              <w:ind w:right="-47"/>
              <w:rPr>
                <w:rFonts w:cs="Arial"/>
                <w:caps/>
                <w:szCs w:val="20"/>
              </w:rPr>
            </w:pPr>
            <w:r w:rsidRPr="00233439">
              <w:rPr>
                <w:rFonts w:cs="Arial"/>
                <w:szCs w:val="20"/>
              </w:rPr>
              <w:t>Licences/permits currently or previously held</w:t>
            </w:r>
            <w:r w:rsidR="00B33F48">
              <w:rPr>
                <w:rFonts w:cs="Arial"/>
                <w:szCs w:val="20"/>
              </w:rPr>
              <w:t>,</w:t>
            </w:r>
            <w:r w:rsidRPr="00233439">
              <w:rPr>
                <w:rFonts w:cs="Arial"/>
                <w:szCs w:val="20"/>
              </w:rPr>
              <w:t xml:space="preserve"> associated with wildlife. Include licence/permit numbers</w:t>
            </w:r>
          </w:p>
          <w:p w14:paraId="52035528" w14:textId="77777777" w:rsidR="001147B6" w:rsidRDefault="00592C8F" w:rsidP="001147B6">
            <w:pPr>
              <w:pStyle w:val="textnormal"/>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p w14:paraId="3923988B" w14:textId="697B7693" w:rsidR="0096449D" w:rsidRPr="001147B6" w:rsidRDefault="0096449D" w:rsidP="001147B6">
            <w:pPr>
              <w:pStyle w:val="textnormal"/>
            </w:pPr>
          </w:p>
        </w:tc>
      </w:tr>
      <w:tr w:rsidR="00846AB0" w:rsidRPr="007509C6" w14:paraId="1857D77F" w14:textId="77777777" w:rsidTr="001C6D4D">
        <w:trPr>
          <w:trHeight w:val="591"/>
        </w:trPr>
        <w:tc>
          <w:tcPr>
            <w:tcW w:w="2539" w:type="dxa"/>
            <w:gridSpan w:val="2"/>
          </w:tcPr>
          <w:p w14:paraId="01A20AF0" w14:textId="560CB30C" w:rsidR="00846AB0" w:rsidRPr="007509C6" w:rsidRDefault="00241031" w:rsidP="0049334A">
            <w:pPr>
              <w:widowControl w:val="0"/>
              <w:spacing w:before="40" w:after="40"/>
              <w:ind w:right="-47"/>
              <w:rPr>
                <w:b/>
              </w:rPr>
            </w:pPr>
            <w:r>
              <w:rPr>
                <w:b/>
              </w:rPr>
              <w:t>Department</w:t>
            </w:r>
            <w:r w:rsidR="00846AB0" w:rsidRPr="007509C6">
              <w:rPr>
                <w:b/>
              </w:rPr>
              <w:t xml:space="preserve"> contact</w:t>
            </w:r>
          </w:p>
        </w:tc>
        <w:tc>
          <w:tcPr>
            <w:tcW w:w="13115" w:type="dxa"/>
            <w:gridSpan w:val="4"/>
            <w:shd w:val="clear" w:color="auto" w:fill="auto"/>
          </w:tcPr>
          <w:p w14:paraId="408A3F2D" w14:textId="44A37F35" w:rsidR="00846AB0" w:rsidRPr="00233439" w:rsidRDefault="00233439" w:rsidP="0049334A">
            <w:pPr>
              <w:widowControl w:val="0"/>
              <w:spacing w:before="40" w:after="40"/>
              <w:ind w:right="-47"/>
              <w:rPr>
                <w:rFonts w:cs="Arial"/>
                <w:caps/>
                <w:szCs w:val="20"/>
              </w:rPr>
            </w:pPr>
            <w:r w:rsidRPr="00233439">
              <w:rPr>
                <w:rFonts w:cs="Arial"/>
                <w:szCs w:val="20"/>
              </w:rPr>
              <w:t>Name and contact details</w:t>
            </w:r>
          </w:p>
          <w:p w14:paraId="065055EC" w14:textId="77777777" w:rsidR="001147B6" w:rsidRDefault="00592C8F" w:rsidP="001147B6">
            <w:pPr>
              <w:pStyle w:val="textnormal"/>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p w14:paraId="12A67EB6" w14:textId="0DAE12D1" w:rsidR="0096449D" w:rsidRPr="001147B6" w:rsidRDefault="0096449D" w:rsidP="001147B6">
            <w:pPr>
              <w:pStyle w:val="textnormal"/>
            </w:pPr>
          </w:p>
        </w:tc>
      </w:tr>
      <w:tr w:rsidR="00846AB0" w:rsidRPr="007509C6" w14:paraId="0F7A4081" w14:textId="77777777" w:rsidTr="001C6D4D">
        <w:trPr>
          <w:trHeight w:val="591"/>
        </w:trPr>
        <w:tc>
          <w:tcPr>
            <w:tcW w:w="2539" w:type="dxa"/>
            <w:gridSpan w:val="2"/>
          </w:tcPr>
          <w:p w14:paraId="7CF2F2A2" w14:textId="77777777" w:rsidR="00846AB0" w:rsidRPr="007509C6" w:rsidRDefault="00846AB0" w:rsidP="0049334A">
            <w:pPr>
              <w:widowControl w:val="0"/>
              <w:spacing w:before="40" w:after="40"/>
              <w:ind w:right="-47"/>
              <w:rPr>
                <w:b/>
              </w:rPr>
            </w:pPr>
            <w:r w:rsidRPr="007509C6">
              <w:rPr>
                <w:b/>
              </w:rPr>
              <w:t>Consultation</w:t>
            </w:r>
          </w:p>
        </w:tc>
        <w:tc>
          <w:tcPr>
            <w:tcW w:w="13115" w:type="dxa"/>
            <w:gridSpan w:val="4"/>
            <w:shd w:val="clear" w:color="auto" w:fill="auto"/>
          </w:tcPr>
          <w:p w14:paraId="0F532658" w14:textId="33AC606E" w:rsidR="00846AB0" w:rsidRPr="00233439" w:rsidRDefault="00233439" w:rsidP="0049334A">
            <w:pPr>
              <w:widowControl w:val="0"/>
              <w:spacing w:before="40" w:after="40"/>
              <w:ind w:right="-96"/>
              <w:rPr>
                <w:rFonts w:cs="Arial"/>
                <w:caps/>
                <w:szCs w:val="20"/>
              </w:rPr>
            </w:pPr>
            <w:r w:rsidRPr="00233439">
              <w:rPr>
                <w:rFonts w:cs="Arial"/>
                <w:szCs w:val="20"/>
              </w:rPr>
              <w:t>Dialogue with stakeholders (e.g. Government, local residents, conservation groups)</w:t>
            </w:r>
          </w:p>
          <w:p w14:paraId="4F23B96C" w14:textId="77777777" w:rsidR="001147B6" w:rsidRDefault="0096449D" w:rsidP="001147B6">
            <w:pPr>
              <w:pStyle w:val="textnormal"/>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p w14:paraId="03F2AA41" w14:textId="27E7C93B" w:rsidR="0096449D" w:rsidRPr="001147B6" w:rsidRDefault="0096449D" w:rsidP="001147B6">
            <w:pPr>
              <w:pStyle w:val="textnormal"/>
            </w:pPr>
          </w:p>
        </w:tc>
      </w:tr>
    </w:tbl>
    <w:p w14:paraId="57A6B756" w14:textId="77777777" w:rsidR="001147B6" w:rsidRDefault="001147B6" w:rsidP="00766184">
      <w:pPr>
        <w:pStyle w:val="Heading2"/>
        <w:keepNext w:val="0"/>
        <w:spacing w:before="240"/>
      </w:pPr>
      <w:bookmarkStart w:id="53" w:name="_Toc241895346"/>
      <w:bookmarkStart w:id="54" w:name="_Toc241907034"/>
      <w:bookmarkStart w:id="55" w:name="_Toc241907107"/>
      <w:bookmarkStart w:id="56" w:name="_Toc241907179"/>
      <w:bookmarkStart w:id="57" w:name="_Toc241907462"/>
      <w:bookmarkStart w:id="58" w:name="_Toc251828330"/>
      <w:bookmarkStart w:id="59" w:name="_Toc274811897"/>
      <w:bookmarkStart w:id="60" w:name="_Toc329682898"/>
      <w:bookmarkStart w:id="61" w:name="_Toc352663966"/>
    </w:p>
    <w:p w14:paraId="600953E0" w14:textId="7792D949" w:rsidR="00846AB0" w:rsidRPr="007509C6" w:rsidRDefault="00846AB0" w:rsidP="00766184">
      <w:pPr>
        <w:pStyle w:val="Heading2"/>
        <w:keepNext w:val="0"/>
        <w:spacing w:before="240"/>
      </w:pPr>
      <w:bookmarkStart w:id="62" w:name="_Toc152859202"/>
      <w:r w:rsidRPr="007509C6">
        <w:lastRenderedPageBreak/>
        <w:t>4. Property and operation description</w:t>
      </w:r>
      <w:bookmarkEnd w:id="53"/>
      <w:bookmarkEnd w:id="54"/>
      <w:bookmarkEnd w:id="55"/>
      <w:bookmarkEnd w:id="56"/>
      <w:bookmarkEnd w:id="57"/>
      <w:bookmarkEnd w:id="58"/>
      <w:bookmarkEnd w:id="59"/>
      <w:bookmarkEnd w:id="60"/>
      <w:bookmarkEnd w:id="61"/>
      <w:bookmarkEnd w:id="62"/>
    </w:p>
    <w:p w14:paraId="3B6937AC" w14:textId="77777777" w:rsidR="000E4B9E" w:rsidRDefault="00846AB0" w:rsidP="00846AB0">
      <w:pPr>
        <w:spacing w:after="120" w:line="280" w:lineRule="exact"/>
      </w:pPr>
      <w:r w:rsidRPr="007509C6">
        <w:rPr>
          <w:b/>
        </w:rPr>
        <w:t>Provide a description of</w:t>
      </w:r>
      <w:r w:rsidRPr="007509C6" w:rsidDel="00B04DF5">
        <w:rPr>
          <w:b/>
        </w:rPr>
        <w:t xml:space="preserve"> your business in terms of what you do and how you do it</w:t>
      </w:r>
      <w:r w:rsidRPr="007509C6">
        <w:t xml:space="preserve">. </w:t>
      </w:r>
    </w:p>
    <w:p w14:paraId="60E3AF5C" w14:textId="68165289" w:rsidR="00846AB0" w:rsidRPr="007509C6" w:rsidRDefault="00846AB0" w:rsidP="000E4B9E">
      <w:pPr>
        <w:spacing w:after="120" w:line="280" w:lineRule="exact"/>
        <w:jc w:val="both"/>
      </w:pPr>
      <w:r w:rsidRPr="007509C6">
        <w:t>The reason for documenting business operations is to identify where and how wildlife is impacting on economic resources and/or human safety and wellbeing on your property. This will be the starting point to help you plan how to use and develop your property in ways that address the wildlife management issues on your property.</w:t>
      </w:r>
    </w:p>
    <w:p w14:paraId="19CB4759" w14:textId="77777777" w:rsidR="00846AB0" w:rsidRPr="007509C6" w:rsidRDefault="00846AB0" w:rsidP="000E4B9E">
      <w:pPr>
        <w:spacing w:after="120" w:line="280" w:lineRule="exact"/>
        <w:jc w:val="both"/>
      </w:pPr>
      <w:r w:rsidRPr="007509C6">
        <w:t>In this section you should provide details about the current and future land use on your property (Sections 4.1 and 4.2) and on surrounding properties (Section 4.3) (surrounding land use may influence the presence or abundance of wildlife on your property and this may affect the likelihood of success of using non-lethal control measures on your property).</w:t>
      </w:r>
    </w:p>
    <w:p w14:paraId="267CDC87" w14:textId="77777777" w:rsidR="00846AB0" w:rsidRPr="007509C6" w:rsidRDefault="00846AB0" w:rsidP="000E4B9E">
      <w:pPr>
        <w:spacing w:after="120" w:line="280" w:lineRule="exact"/>
        <w:jc w:val="both"/>
      </w:pPr>
      <w:r w:rsidRPr="007509C6">
        <w:t>You will also need to identify what areas of land on your property and adjoining properties are being used by wildlife as permanent or seasonal habitat areas, roost sites, refuge areas, etc.</w:t>
      </w:r>
    </w:p>
    <w:p w14:paraId="1F24ED8E" w14:textId="77777777" w:rsidR="00846AB0" w:rsidRPr="007509C6" w:rsidRDefault="00846AB0" w:rsidP="000E4B9E">
      <w:pPr>
        <w:spacing w:after="120" w:line="280" w:lineRule="exact"/>
        <w:jc w:val="both"/>
      </w:pPr>
      <w:r w:rsidRPr="007509C6">
        <w:t>You may be able to adapt a property description you have already prepared for use in another property planning process.</w:t>
      </w:r>
    </w:p>
    <w:p w14:paraId="66BA1123" w14:textId="77777777" w:rsidR="00846AB0" w:rsidRPr="007509C6" w:rsidDel="00B04DF5" w:rsidRDefault="00846AB0" w:rsidP="00846AB0">
      <w:pPr>
        <w:spacing w:after="120" w:line="280" w:lineRule="exact"/>
        <w:rPr>
          <w:b/>
          <w:bCs/>
        </w:rPr>
      </w:pPr>
      <w:r w:rsidRPr="007509C6">
        <w:rPr>
          <w:b/>
          <w:bCs/>
        </w:rPr>
        <w:t>4.1 Current land use:</w:t>
      </w:r>
    </w:p>
    <w:p w14:paraId="0B306088" w14:textId="075653BB" w:rsidR="00846AB0" w:rsidRDefault="00846AB0" w:rsidP="00C0554D">
      <w:pPr>
        <w:pStyle w:val="ListParagraph"/>
        <w:numPr>
          <w:ilvl w:val="0"/>
          <w:numId w:val="33"/>
        </w:numPr>
        <w:spacing w:after="120" w:line="280" w:lineRule="exact"/>
        <w:jc w:val="both"/>
      </w:pPr>
      <w:r w:rsidRPr="007509C6">
        <w:t>Describe the activities carried out on your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EB5FCC" w14:paraId="63D0505E" w14:textId="77777777" w:rsidTr="00F536A5">
        <w:trPr>
          <w:trHeight w:val="825"/>
        </w:trPr>
        <w:tc>
          <w:tcPr>
            <w:tcW w:w="15589" w:type="dxa"/>
            <w:shd w:val="clear" w:color="auto" w:fill="auto"/>
          </w:tcPr>
          <w:p w14:paraId="000BE802" w14:textId="3E4935B5" w:rsidR="00EB5FCC" w:rsidRDefault="00C40012" w:rsidP="00C40012">
            <w:pPr>
              <w:pStyle w:val="textnormal"/>
              <w:spacing w:before="40"/>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bl>
    <w:p w14:paraId="49A81678" w14:textId="1E13B37A" w:rsidR="00846AB0" w:rsidRDefault="00846AB0" w:rsidP="00C0554D">
      <w:pPr>
        <w:pStyle w:val="ListParagraph"/>
        <w:numPr>
          <w:ilvl w:val="0"/>
          <w:numId w:val="33"/>
        </w:numPr>
        <w:spacing w:before="120" w:after="120" w:line="280" w:lineRule="exact"/>
        <w:jc w:val="both"/>
      </w:pPr>
      <w:r w:rsidRPr="007509C6">
        <w:t>Attach a map showing the layout of infrastructure on your property (allow enough space to show areas surrounding your property that could be providing refuges or habitat for wildlife). Insert map nam</w:t>
      </w:r>
      <w:r w:rsidR="00EB5FCC">
        <w:t>e below for reference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EB5FCC" w14:paraId="23772879" w14:textId="77777777" w:rsidTr="00F536A5">
        <w:trPr>
          <w:trHeight w:val="915"/>
        </w:trPr>
        <w:tc>
          <w:tcPr>
            <w:tcW w:w="15622" w:type="dxa"/>
            <w:shd w:val="clear" w:color="auto" w:fill="auto"/>
          </w:tcPr>
          <w:p w14:paraId="5E0C932E" w14:textId="4467E2D8" w:rsidR="00EB5FCC" w:rsidRDefault="0096449D" w:rsidP="00C40012">
            <w:pPr>
              <w:pStyle w:val="textnormal"/>
              <w:spacing w:before="40"/>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bl>
    <w:p w14:paraId="435B9B05" w14:textId="77777777" w:rsidR="006448D9" w:rsidRDefault="006448D9" w:rsidP="006448D9">
      <w:pPr>
        <w:spacing w:before="120" w:after="120" w:line="280" w:lineRule="exact"/>
        <w:jc w:val="both"/>
        <w:rPr>
          <w:szCs w:val="20"/>
        </w:rPr>
      </w:pPr>
    </w:p>
    <w:p w14:paraId="7031BC04" w14:textId="77777777" w:rsidR="006448D9" w:rsidRDefault="006448D9" w:rsidP="006448D9">
      <w:pPr>
        <w:pStyle w:val="textnormal"/>
      </w:pPr>
    </w:p>
    <w:p w14:paraId="0485E84D" w14:textId="77777777" w:rsidR="006448D9" w:rsidRDefault="006448D9" w:rsidP="006448D9">
      <w:pPr>
        <w:pStyle w:val="textnormal"/>
      </w:pPr>
    </w:p>
    <w:p w14:paraId="0B689558" w14:textId="77777777" w:rsidR="006448D9" w:rsidRDefault="006448D9" w:rsidP="006448D9">
      <w:pPr>
        <w:pStyle w:val="textnormal"/>
      </w:pPr>
    </w:p>
    <w:p w14:paraId="21583AF5" w14:textId="77777777" w:rsidR="006448D9" w:rsidRPr="006448D9" w:rsidRDefault="006448D9" w:rsidP="006448D9">
      <w:pPr>
        <w:pStyle w:val="textnormal"/>
      </w:pPr>
    </w:p>
    <w:p w14:paraId="37074351" w14:textId="7A58FFD5" w:rsidR="00846AB0" w:rsidRPr="00C0554D" w:rsidRDefault="00846AB0" w:rsidP="0049334A">
      <w:pPr>
        <w:pStyle w:val="ListParagraph"/>
        <w:numPr>
          <w:ilvl w:val="0"/>
          <w:numId w:val="33"/>
        </w:numPr>
        <w:spacing w:before="120" w:after="120" w:line="280" w:lineRule="exact"/>
        <w:ind w:left="357" w:hanging="357"/>
        <w:jc w:val="both"/>
        <w:rPr>
          <w:szCs w:val="20"/>
        </w:rPr>
      </w:pPr>
      <w:r w:rsidRPr="00C0554D">
        <w:rPr>
          <w:szCs w:val="20"/>
        </w:rPr>
        <w:lastRenderedPageBreak/>
        <w:t>Outline the different stages of production and when they occur. Also indicate the susceptibility of your operations to wildlife impact changes with these stages, e.g. are they more susceptible at different seasons or times when crops are sown or ready for harvest:</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9"/>
        <w:gridCol w:w="6054"/>
        <w:gridCol w:w="3413"/>
      </w:tblGrid>
      <w:tr w:rsidR="00846AB0" w:rsidRPr="007509C6" w14:paraId="5FE28910" w14:textId="77777777" w:rsidTr="006C6350">
        <w:trPr>
          <w:trHeight w:val="340"/>
          <w:tblHeader/>
        </w:trPr>
        <w:tc>
          <w:tcPr>
            <w:tcW w:w="5979" w:type="dxa"/>
          </w:tcPr>
          <w:p w14:paraId="37568134" w14:textId="3A812273" w:rsidR="00846AB0" w:rsidRPr="00D066C2" w:rsidRDefault="00846AB0" w:rsidP="00F74D31">
            <w:pPr>
              <w:widowControl w:val="0"/>
              <w:spacing w:after="120" w:line="280" w:lineRule="exact"/>
              <w:ind w:right="-47"/>
              <w:rPr>
                <w:b/>
                <w:szCs w:val="20"/>
              </w:rPr>
            </w:pPr>
            <w:r w:rsidRPr="007509C6">
              <w:rPr>
                <w:b/>
                <w:szCs w:val="20"/>
              </w:rPr>
              <w:t>Production stage</w:t>
            </w:r>
          </w:p>
        </w:tc>
        <w:tc>
          <w:tcPr>
            <w:tcW w:w="6054" w:type="dxa"/>
          </w:tcPr>
          <w:p w14:paraId="0F62890B" w14:textId="6514F67E" w:rsidR="00846AB0" w:rsidRPr="00D066C2" w:rsidRDefault="00846AB0" w:rsidP="00F74D31">
            <w:pPr>
              <w:widowControl w:val="0"/>
              <w:spacing w:after="120" w:line="280" w:lineRule="exact"/>
              <w:ind w:right="-47"/>
              <w:rPr>
                <w:b/>
                <w:szCs w:val="20"/>
              </w:rPr>
            </w:pPr>
            <w:r w:rsidRPr="007509C6">
              <w:rPr>
                <w:b/>
                <w:szCs w:val="20"/>
              </w:rPr>
              <w:t>Wildlife impact description</w:t>
            </w:r>
          </w:p>
        </w:tc>
        <w:tc>
          <w:tcPr>
            <w:tcW w:w="3413" w:type="dxa"/>
          </w:tcPr>
          <w:p w14:paraId="1AD45C38" w14:textId="66E017FD" w:rsidR="00846AB0" w:rsidRPr="00D066C2" w:rsidRDefault="00846AB0" w:rsidP="00F74D31">
            <w:pPr>
              <w:widowControl w:val="0"/>
              <w:spacing w:after="120" w:line="280" w:lineRule="exact"/>
              <w:ind w:right="-47"/>
              <w:rPr>
                <w:b/>
                <w:szCs w:val="20"/>
              </w:rPr>
            </w:pPr>
            <w:r w:rsidRPr="007509C6">
              <w:rPr>
                <w:b/>
                <w:szCs w:val="20"/>
              </w:rPr>
              <w:t>Month(s)</w:t>
            </w:r>
          </w:p>
        </w:tc>
      </w:tr>
      <w:tr w:rsidR="00D066C2" w:rsidRPr="007509C6" w14:paraId="0E210F5F" w14:textId="77777777" w:rsidTr="006C6350">
        <w:trPr>
          <w:trHeight w:val="850"/>
          <w:tblHeader/>
        </w:trPr>
        <w:tc>
          <w:tcPr>
            <w:tcW w:w="5979" w:type="dxa"/>
          </w:tcPr>
          <w:p w14:paraId="03631659" w14:textId="7F09B526" w:rsidR="00D066C2" w:rsidRPr="007509C6" w:rsidRDefault="00C40012" w:rsidP="00D066C2">
            <w:pPr>
              <w:widowControl w:val="0"/>
              <w:spacing w:before="40" w:after="120" w:line="280" w:lineRule="exact"/>
              <w:ind w:right="-45"/>
              <w:rPr>
                <w:b/>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c>
          <w:tcPr>
            <w:tcW w:w="6054" w:type="dxa"/>
          </w:tcPr>
          <w:p w14:paraId="0B5D0676" w14:textId="2D780EF9" w:rsidR="00D066C2" w:rsidRPr="007509C6" w:rsidRDefault="00C40012" w:rsidP="00D066C2">
            <w:pPr>
              <w:widowControl w:val="0"/>
              <w:spacing w:before="40" w:after="120" w:line="280" w:lineRule="exact"/>
              <w:ind w:right="-45"/>
              <w:rPr>
                <w:b/>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c>
          <w:tcPr>
            <w:tcW w:w="3413" w:type="dxa"/>
          </w:tcPr>
          <w:p w14:paraId="0ACDA434" w14:textId="3326F7D0" w:rsidR="00D066C2" w:rsidRPr="007509C6" w:rsidRDefault="00C40012" w:rsidP="00D066C2">
            <w:pPr>
              <w:widowControl w:val="0"/>
              <w:spacing w:before="40" w:after="120" w:line="280" w:lineRule="exact"/>
              <w:ind w:right="-45"/>
              <w:rPr>
                <w:b/>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r w:rsidR="00D066C2" w:rsidRPr="007509C6" w14:paraId="1E827F36" w14:textId="77777777" w:rsidTr="006C6350">
        <w:trPr>
          <w:trHeight w:val="850"/>
          <w:tblHeader/>
        </w:trPr>
        <w:tc>
          <w:tcPr>
            <w:tcW w:w="5979" w:type="dxa"/>
          </w:tcPr>
          <w:p w14:paraId="6A2ECC85" w14:textId="37E816D1" w:rsidR="00D066C2" w:rsidRPr="007509C6" w:rsidRDefault="00C40012" w:rsidP="00D066C2">
            <w:pPr>
              <w:widowControl w:val="0"/>
              <w:spacing w:before="40" w:after="120" w:line="280" w:lineRule="exact"/>
              <w:ind w:right="-47"/>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c>
          <w:tcPr>
            <w:tcW w:w="6054" w:type="dxa"/>
          </w:tcPr>
          <w:p w14:paraId="2068F3F8" w14:textId="3048934A" w:rsidR="00D066C2" w:rsidRPr="007509C6" w:rsidRDefault="00C40012" w:rsidP="00D066C2">
            <w:pPr>
              <w:widowControl w:val="0"/>
              <w:spacing w:before="40" w:after="120" w:line="280" w:lineRule="exact"/>
              <w:ind w:right="-47"/>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c>
          <w:tcPr>
            <w:tcW w:w="3413" w:type="dxa"/>
          </w:tcPr>
          <w:p w14:paraId="756428EA" w14:textId="2A11707C" w:rsidR="00D066C2" w:rsidRPr="007509C6" w:rsidRDefault="00C40012" w:rsidP="00D066C2">
            <w:pPr>
              <w:widowControl w:val="0"/>
              <w:spacing w:before="40" w:after="120" w:line="280" w:lineRule="exact"/>
              <w:ind w:right="-47"/>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r w:rsidR="00D066C2" w:rsidRPr="007509C6" w14:paraId="2AAF0485" w14:textId="77777777" w:rsidTr="006C6350">
        <w:trPr>
          <w:trHeight w:val="850"/>
          <w:tblHeader/>
        </w:trPr>
        <w:tc>
          <w:tcPr>
            <w:tcW w:w="5979" w:type="dxa"/>
          </w:tcPr>
          <w:p w14:paraId="6A5430BD" w14:textId="1623C997" w:rsidR="00D066C2" w:rsidRPr="007509C6" w:rsidRDefault="00C40012" w:rsidP="00D066C2">
            <w:pPr>
              <w:widowControl w:val="0"/>
              <w:spacing w:before="40" w:after="120" w:line="280" w:lineRule="exact"/>
              <w:ind w:right="-47"/>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c>
          <w:tcPr>
            <w:tcW w:w="6054" w:type="dxa"/>
          </w:tcPr>
          <w:p w14:paraId="3ADEC376" w14:textId="7AD658AF" w:rsidR="00D066C2" w:rsidRPr="007509C6" w:rsidRDefault="00C40012" w:rsidP="00D066C2">
            <w:pPr>
              <w:widowControl w:val="0"/>
              <w:spacing w:before="40" w:after="120" w:line="280" w:lineRule="exact"/>
              <w:ind w:right="-47"/>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c>
          <w:tcPr>
            <w:tcW w:w="3413" w:type="dxa"/>
          </w:tcPr>
          <w:p w14:paraId="0EFD68ED" w14:textId="23F5731C" w:rsidR="00D066C2" w:rsidRPr="007509C6" w:rsidRDefault="00C40012" w:rsidP="00D066C2">
            <w:pPr>
              <w:widowControl w:val="0"/>
              <w:spacing w:before="40" w:after="120" w:line="280" w:lineRule="exact"/>
              <w:ind w:right="-47"/>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r w:rsidR="00D066C2" w:rsidRPr="007509C6" w14:paraId="09B41665" w14:textId="77777777" w:rsidTr="006C6350">
        <w:trPr>
          <w:trHeight w:val="850"/>
          <w:tblHeader/>
        </w:trPr>
        <w:tc>
          <w:tcPr>
            <w:tcW w:w="5979" w:type="dxa"/>
          </w:tcPr>
          <w:p w14:paraId="1B5EA111" w14:textId="36011322" w:rsidR="00D066C2" w:rsidRPr="007509C6" w:rsidRDefault="00C40012" w:rsidP="00D066C2">
            <w:pPr>
              <w:widowControl w:val="0"/>
              <w:spacing w:before="40" w:after="120" w:line="280" w:lineRule="exact"/>
              <w:ind w:right="-47"/>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c>
          <w:tcPr>
            <w:tcW w:w="6054" w:type="dxa"/>
          </w:tcPr>
          <w:p w14:paraId="1855C3EC" w14:textId="7A07D719" w:rsidR="00D066C2" w:rsidRPr="007509C6" w:rsidRDefault="00C40012" w:rsidP="00D066C2">
            <w:pPr>
              <w:widowControl w:val="0"/>
              <w:spacing w:before="40" w:after="120" w:line="280" w:lineRule="exact"/>
              <w:ind w:right="-47"/>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c>
          <w:tcPr>
            <w:tcW w:w="3413" w:type="dxa"/>
          </w:tcPr>
          <w:p w14:paraId="2D49F7CC" w14:textId="6EA39D43" w:rsidR="00D066C2" w:rsidRPr="007509C6" w:rsidRDefault="00C40012" w:rsidP="00D066C2">
            <w:pPr>
              <w:widowControl w:val="0"/>
              <w:spacing w:before="40" w:after="120" w:line="280" w:lineRule="exact"/>
              <w:ind w:right="-47"/>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bl>
    <w:p w14:paraId="10B117E9" w14:textId="1D87C6B1" w:rsidR="00846AB0" w:rsidRPr="007509C6" w:rsidRDefault="00846AB0" w:rsidP="0079627D">
      <w:pPr>
        <w:spacing w:before="120" w:after="120" w:line="280" w:lineRule="exact"/>
        <w:rPr>
          <w:b/>
          <w:bCs/>
        </w:rPr>
      </w:pPr>
      <w:r w:rsidRPr="007509C6">
        <w:rPr>
          <w:b/>
          <w:bCs/>
        </w:rPr>
        <w:t>4.2 Future land use</w:t>
      </w:r>
    </w:p>
    <w:p w14:paraId="74EF0B1A" w14:textId="3A09068A" w:rsidR="00846AB0" w:rsidRPr="007509C6" w:rsidRDefault="00846AB0" w:rsidP="00C0554D">
      <w:pPr>
        <w:pStyle w:val="ListParagraph"/>
        <w:widowControl w:val="0"/>
        <w:numPr>
          <w:ilvl w:val="0"/>
          <w:numId w:val="30"/>
        </w:numPr>
        <w:spacing w:after="120" w:line="280" w:lineRule="exact"/>
        <w:ind w:right="-45"/>
        <w:jc w:val="both"/>
      </w:pPr>
      <w:r w:rsidRPr="007509C6" w:rsidDel="00240DD7">
        <w:t xml:space="preserve">Detail </w:t>
      </w:r>
      <w:r w:rsidRPr="007509C6">
        <w:t>any future plans you have in relation to expansion or changes to the way the property is currently used (add details to property map and include</w:t>
      </w:r>
      <w:r w:rsidRPr="007509C6" w:rsidDel="00062D74">
        <w:t xml:space="preserve"> </w:t>
      </w:r>
      <w:r w:rsidRPr="007509C6">
        <w:t>diagrams where necessary</w:t>
      </w:r>
      <w:r w:rsidR="00C0554D">
        <w:t xml:space="preserve"> </w:t>
      </w:r>
      <w:r w:rsidRPr="007509C6">
        <w:t>/</w:t>
      </w:r>
      <w:r w:rsidR="00C0554D">
        <w:t xml:space="preserve"> </w:t>
      </w:r>
      <w:r w:rsidRPr="007509C6" w:rsidDel="00062D74">
        <w:t>possible</w:t>
      </w:r>
      <w:r w:rsidRPr="007509C6">
        <w:t>):</w:t>
      </w:r>
    </w:p>
    <w:tbl>
      <w:tblPr>
        <w:tblW w:w="1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3"/>
      </w:tblGrid>
      <w:tr w:rsidR="00846AB0" w:rsidRPr="007509C6" w14:paraId="3196419D" w14:textId="77777777" w:rsidTr="008944CB">
        <w:trPr>
          <w:trHeight w:val="943"/>
        </w:trPr>
        <w:tc>
          <w:tcPr>
            <w:tcW w:w="15443" w:type="dxa"/>
          </w:tcPr>
          <w:p w14:paraId="6E864F1F" w14:textId="7AB3DA5B" w:rsidR="00846AB0" w:rsidRPr="007509C6" w:rsidRDefault="00F914F5" w:rsidP="00F914F5">
            <w:pPr>
              <w:widowControl w:val="0"/>
              <w:spacing w:before="40" w:after="120" w:line="280" w:lineRule="exact"/>
              <w:ind w:right="-45"/>
              <w:rPr>
                <w:szCs w:val="20"/>
              </w:rPr>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tc>
      </w:tr>
    </w:tbl>
    <w:p w14:paraId="6C5FE67F" w14:textId="3F7134C0" w:rsidR="00846AB0" w:rsidRDefault="00846AB0" w:rsidP="00C0554D">
      <w:pPr>
        <w:pStyle w:val="ListParagraph"/>
        <w:widowControl w:val="0"/>
        <w:numPr>
          <w:ilvl w:val="0"/>
          <w:numId w:val="30"/>
        </w:numPr>
        <w:spacing w:after="120" w:line="280" w:lineRule="exact"/>
        <w:ind w:right="-47"/>
        <w:jc w:val="both"/>
      </w:pPr>
      <w:r w:rsidRPr="007509C6">
        <w:t>Describe how the proposed changes in land use may improve or worsen existing wildlife problems, e.g. the surrounding area could provide an alternative feeding area:</w:t>
      </w:r>
    </w:p>
    <w:tbl>
      <w:tblPr>
        <w:tblW w:w="1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3"/>
      </w:tblGrid>
      <w:tr w:rsidR="00EB5FCC" w14:paraId="2D083174" w14:textId="77777777" w:rsidTr="008944CB">
        <w:tc>
          <w:tcPr>
            <w:tcW w:w="15443" w:type="dxa"/>
            <w:shd w:val="clear" w:color="auto" w:fill="auto"/>
          </w:tcPr>
          <w:p w14:paraId="44BC88D7" w14:textId="77777777" w:rsidR="00EB5FCC" w:rsidRDefault="00F914F5" w:rsidP="002D1148">
            <w:pPr>
              <w:pStyle w:val="textnormal"/>
              <w:spacing w:before="40"/>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p w14:paraId="2FF03403" w14:textId="5F5960F3" w:rsidR="00F914F5" w:rsidRDefault="00F914F5" w:rsidP="00EB5FCC">
            <w:pPr>
              <w:pStyle w:val="textnormal"/>
            </w:pPr>
          </w:p>
        </w:tc>
      </w:tr>
    </w:tbl>
    <w:p w14:paraId="458F43A3" w14:textId="77777777" w:rsidR="00BF2709" w:rsidRDefault="00BF2709" w:rsidP="00EB5FCC">
      <w:pPr>
        <w:spacing w:before="120" w:after="120" w:line="280" w:lineRule="exact"/>
        <w:ind w:right="-45"/>
        <w:rPr>
          <w:b/>
        </w:rPr>
      </w:pPr>
    </w:p>
    <w:p w14:paraId="5DA6614F" w14:textId="77777777" w:rsidR="00BF2709" w:rsidRDefault="00BF2709" w:rsidP="00EB5FCC">
      <w:pPr>
        <w:spacing w:before="120" w:after="120" w:line="280" w:lineRule="exact"/>
        <w:ind w:right="-45"/>
        <w:rPr>
          <w:b/>
        </w:rPr>
      </w:pPr>
    </w:p>
    <w:p w14:paraId="5DB727EB" w14:textId="77777777" w:rsidR="00BF2709" w:rsidRDefault="00BF2709" w:rsidP="00EB5FCC">
      <w:pPr>
        <w:spacing w:before="120" w:after="120" w:line="280" w:lineRule="exact"/>
        <w:ind w:right="-45"/>
        <w:rPr>
          <w:b/>
        </w:rPr>
      </w:pPr>
    </w:p>
    <w:p w14:paraId="2E5E0B3B" w14:textId="52F009DC" w:rsidR="00846AB0" w:rsidRPr="007509C6" w:rsidRDefault="00846AB0" w:rsidP="00EB5FCC">
      <w:pPr>
        <w:spacing w:before="120" w:after="120" w:line="280" w:lineRule="exact"/>
        <w:ind w:right="-45"/>
        <w:rPr>
          <w:b/>
        </w:rPr>
      </w:pPr>
      <w:r w:rsidRPr="007509C6">
        <w:rPr>
          <w:b/>
        </w:rPr>
        <w:lastRenderedPageBreak/>
        <w:t>4.3 Surrounding land use:</w:t>
      </w:r>
    </w:p>
    <w:p w14:paraId="68E192F9" w14:textId="7AA2014F" w:rsidR="00846AB0" w:rsidRDefault="00846AB0" w:rsidP="00C0554D">
      <w:pPr>
        <w:pStyle w:val="ListParagraph"/>
        <w:numPr>
          <w:ilvl w:val="0"/>
          <w:numId w:val="34"/>
        </w:numPr>
        <w:spacing w:after="120" w:line="280" w:lineRule="exact"/>
      </w:pPr>
      <w:r w:rsidRPr="007509C6">
        <w:t>Describe the surrounding land use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EB5FCC" w14:paraId="3C6FDDB0" w14:textId="77777777" w:rsidTr="00F536A5">
        <w:tc>
          <w:tcPr>
            <w:tcW w:w="15667" w:type="dxa"/>
            <w:shd w:val="clear" w:color="auto" w:fill="auto"/>
          </w:tcPr>
          <w:p w14:paraId="297DCA86" w14:textId="77777777" w:rsidR="00FF1028" w:rsidRDefault="00FF1028" w:rsidP="00FF1028">
            <w:pPr>
              <w:pStyle w:val="textnormal"/>
              <w:spacing w:before="40"/>
            </w:pPr>
            <w:r w:rsidRPr="000E74DA">
              <w:fldChar w:fldCharType="begin">
                <w:ffData>
                  <w:name w:val=""/>
                  <w:enabled/>
                  <w:calcOnExit w:val="0"/>
                  <w:textInput/>
                </w:ffData>
              </w:fldChar>
            </w:r>
            <w:r w:rsidRPr="000E74DA">
              <w:instrText xml:space="preserve"> FORMTEXT </w:instrText>
            </w:r>
            <w:r w:rsidRPr="000E74DA">
              <w:fldChar w:fldCharType="separate"/>
            </w:r>
            <w:r>
              <w:t> </w:t>
            </w:r>
            <w:r>
              <w:t> </w:t>
            </w:r>
            <w:r>
              <w:t> </w:t>
            </w:r>
            <w:r>
              <w:t> </w:t>
            </w:r>
            <w:r>
              <w:t> </w:t>
            </w:r>
            <w:r w:rsidRPr="000E74DA">
              <w:fldChar w:fldCharType="end"/>
            </w:r>
          </w:p>
          <w:p w14:paraId="42D9E696" w14:textId="77777777" w:rsidR="00EB5FCC" w:rsidRDefault="00EB5FCC" w:rsidP="00FF1028">
            <w:pPr>
              <w:pStyle w:val="textnormal"/>
              <w:ind w:left="360"/>
            </w:pPr>
          </w:p>
        </w:tc>
      </w:tr>
    </w:tbl>
    <w:p w14:paraId="2A987092" w14:textId="3C30EC7F" w:rsidR="00846AB0" w:rsidRDefault="00846AB0" w:rsidP="00C0554D">
      <w:pPr>
        <w:pStyle w:val="ListParagraph"/>
        <w:numPr>
          <w:ilvl w:val="0"/>
          <w:numId w:val="35"/>
        </w:numPr>
        <w:spacing w:before="120" w:after="120" w:line="280" w:lineRule="exact"/>
        <w:ind w:right="-45"/>
        <w:jc w:val="both"/>
      </w:pPr>
      <w:r w:rsidRPr="007509C6">
        <w:t>Identify how the surrounding land use contributes to, or alleviates the wildlife interactions experienced by the business (e.g. could the surrounding area provide an alternative natural feeding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8944CB" w14:paraId="1F509CFE" w14:textId="77777777" w:rsidTr="008944CB">
        <w:tc>
          <w:tcPr>
            <w:tcW w:w="15441" w:type="dxa"/>
            <w:shd w:val="clear" w:color="auto" w:fill="auto"/>
          </w:tcPr>
          <w:p w14:paraId="70F021A4" w14:textId="77777777" w:rsidR="008944CB" w:rsidRPr="00F536A5" w:rsidRDefault="008944CB" w:rsidP="00527965">
            <w:pPr>
              <w:widowControl w:val="0"/>
              <w:spacing w:before="40" w:after="120" w:line="280" w:lineRule="exact"/>
              <w:ind w:right="-45"/>
              <w:rPr>
                <w:szCs w:val="20"/>
              </w:rPr>
            </w:pPr>
            <w:r w:rsidRPr="00F536A5">
              <w:rPr>
                <w:szCs w:val="20"/>
              </w:rPr>
              <w:fldChar w:fldCharType="begin">
                <w:ffData>
                  <w:name w:val="Text4"/>
                  <w:enabled/>
                  <w:calcOnExit w:val="0"/>
                  <w:textInput/>
                </w:ffData>
              </w:fldChar>
            </w:r>
            <w:r w:rsidRPr="00F536A5">
              <w:rPr>
                <w:szCs w:val="20"/>
              </w:rPr>
              <w:instrText xml:space="preserve"> FORMTEXT </w:instrText>
            </w:r>
            <w:r w:rsidRPr="00F536A5">
              <w:rPr>
                <w:szCs w:val="20"/>
              </w:rPr>
            </w:r>
            <w:r w:rsidRPr="00F536A5">
              <w:rPr>
                <w:szCs w:val="20"/>
              </w:rPr>
              <w:fldChar w:fldCharType="separate"/>
            </w:r>
            <w:r w:rsidRPr="008944CB">
              <w:rPr>
                <w:szCs w:val="20"/>
              </w:rPr>
              <w:t> </w:t>
            </w:r>
            <w:r w:rsidRPr="008944CB">
              <w:rPr>
                <w:szCs w:val="20"/>
              </w:rPr>
              <w:t> </w:t>
            </w:r>
            <w:r w:rsidRPr="008944CB">
              <w:rPr>
                <w:szCs w:val="20"/>
              </w:rPr>
              <w:t> </w:t>
            </w:r>
            <w:r w:rsidRPr="008944CB">
              <w:rPr>
                <w:szCs w:val="20"/>
              </w:rPr>
              <w:t> </w:t>
            </w:r>
            <w:r w:rsidRPr="008944CB">
              <w:rPr>
                <w:szCs w:val="20"/>
              </w:rPr>
              <w:t> </w:t>
            </w:r>
            <w:r w:rsidRPr="00F536A5">
              <w:rPr>
                <w:szCs w:val="20"/>
              </w:rPr>
              <w:fldChar w:fldCharType="end"/>
            </w:r>
          </w:p>
          <w:p w14:paraId="47478F48" w14:textId="77777777" w:rsidR="008944CB" w:rsidRDefault="008944CB" w:rsidP="00527965">
            <w:pPr>
              <w:pStyle w:val="textnormal"/>
            </w:pPr>
          </w:p>
        </w:tc>
      </w:tr>
    </w:tbl>
    <w:p w14:paraId="4DE82037" w14:textId="0CBAD2EE" w:rsidR="00846AB0" w:rsidRPr="007509C6" w:rsidRDefault="00846AB0" w:rsidP="0049334A">
      <w:pPr>
        <w:pStyle w:val="Heading2"/>
        <w:keepNext w:val="0"/>
        <w:spacing w:before="240"/>
      </w:pPr>
      <w:bookmarkStart w:id="63" w:name="_Toc241895347"/>
      <w:bookmarkStart w:id="64" w:name="_Toc241907035"/>
      <w:bookmarkStart w:id="65" w:name="_Toc241907108"/>
      <w:bookmarkStart w:id="66" w:name="_Toc241907180"/>
      <w:bookmarkStart w:id="67" w:name="_Toc241907463"/>
      <w:bookmarkStart w:id="68" w:name="_Toc251828331"/>
      <w:bookmarkStart w:id="69" w:name="_Toc274811898"/>
      <w:bookmarkStart w:id="70" w:name="_Toc329682899"/>
      <w:bookmarkStart w:id="71" w:name="_Toc352663967"/>
      <w:bookmarkStart w:id="72" w:name="_Toc152859203"/>
      <w:r w:rsidRPr="007509C6">
        <w:t xml:space="preserve">5. </w:t>
      </w:r>
      <w:smartTag w:uri="urn:schemas-microsoft-com:office:smarttags" w:element="PersonName">
        <w:r w:rsidRPr="007509C6">
          <w:t>Wildlife</w:t>
        </w:r>
      </w:smartTag>
      <w:r w:rsidRPr="007509C6">
        <w:t xml:space="preserve"> and resources</w:t>
      </w:r>
      <w:bookmarkEnd w:id="63"/>
      <w:bookmarkEnd w:id="64"/>
      <w:bookmarkEnd w:id="65"/>
      <w:bookmarkEnd w:id="66"/>
      <w:bookmarkEnd w:id="67"/>
      <w:bookmarkEnd w:id="68"/>
      <w:bookmarkEnd w:id="69"/>
      <w:bookmarkEnd w:id="70"/>
      <w:bookmarkEnd w:id="71"/>
      <w:bookmarkEnd w:id="72"/>
    </w:p>
    <w:p w14:paraId="5D28B57F" w14:textId="164FE0F3" w:rsidR="00846AB0" w:rsidRPr="007509C6" w:rsidRDefault="00846AB0" w:rsidP="000E4B9E">
      <w:pPr>
        <w:spacing w:after="120" w:line="280" w:lineRule="exact"/>
        <w:jc w:val="both"/>
      </w:pPr>
      <w:r w:rsidRPr="007509C6">
        <w:t>Identifying the wildlife species on your property and in the surrounding area, and the expected level of impact they may have on your business, are the next stages in developing a</w:t>
      </w:r>
      <w:r w:rsidR="00801A92">
        <w:t xml:space="preserve"> property management plan</w:t>
      </w:r>
      <w:r w:rsidRPr="007509C6">
        <w:t xml:space="preserve">. The first step is to get a positive identification of the wildlife species on the property. This is needed before any non-lethal control measures can be determined. </w:t>
      </w:r>
      <w:r w:rsidR="0079627D">
        <w:t>Department</w:t>
      </w:r>
      <w:r w:rsidRPr="007509C6">
        <w:t xml:space="preserve"> staff can provide assistance with identifying wildlife.</w:t>
      </w:r>
    </w:p>
    <w:p w14:paraId="49888BED" w14:textId="1A160EC0" w:rsidR="0049334A" w:rsidRPr="0049334A" w:rsidRDefault="00846AB0" w:rsidP="0049334A">
      <w:pPr>
        <w:spacing w:after="240" w:line="280" w:lineRule="exact"/>
        <w:ind w:right="-45"/>
        <w:jc w:val="both"/>
      </w:pPr>
      <w:r w:rsidRPr="007509C6">
        <w:t>It should not be assumed that because an animal’s conservation status is least concern, that its conservation in the wild is secure. An animal may be subject to a range of threatening processes that act to reduce the long term survival of that species in the wild. Therefore, while a species may be seasonally or permanently locally abundant and poses a management problem on your property, any decisions to adopt control measures need to consider its overall abundance and any threatening processes that species faces across its entire range—not just on a property by property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EB5FCC" w14:paraId="5DF5F40B" w14:textId="77777777" w:rsidTr="00F536A5">
        <w:tc>
          <w:tcPr>
            <w:tcW w:w="15667" w:type="dxa"/>
            <w:shd w:val="clear" w:color="auto" w:fill="auto"/>
          </w:tcPr>
          <w:p w14:paraId="6FAA1825" w14:textId="77777777" w:rsidR="00EB5FCC" w:rsidRPr="00F536A5" w:rsidRDefault="00EB5FCC" w:rsidP="00F536A5">
            <w:pPr>
              <w:pStyle w:val="textnormal"/>
              <w:spacing w:before="120"/>
              <w:rPr>
                <w:b/>
              </w:rPr>
            </w:pPr>
            <w:r w:rsidRPr="00F536A5">
              <w:rPr>
                <w:b/>
              </w:rPr>
              <w:t>A case study: where a species in decline can still cause a management problem</w:t>
            </w:r>
          </w:p>
          <w:p w14:paraId="6B6D2C90" w14:textId="77777777" w:rsidR="0017048F" w:rsidRDefault="0017048F" w:rsidP="0079627D">
            <w:pPr>
              <w:pStyle w:val="textnormal"/>
              <w:spacing w:before="120"/>
              <w:jc w:val="both"/>
            </w:pPr>
            <w:r w:rsidRPr="0017048F">
              <w:t>Little</w:t>
            </w:r>
            <w:r>
              <w:t xml:space="preserve"> pied cormorants are known to take fish from aquaculture farms and damage mitigation permits have </w:t>
            </w:r>
            <w:r w:rsidRPr="007509C6">
              <w:t>been issued in the past for both non-lethal and lethal control of these birds.</w:t>
            </w:r>
          </w:p>
          <w:p w14:paraId="56538A85" w14:textId="05851E04" w:rsidR="0017048F" w:rsidRPr="0017048F" w:rsidRDefault="0017048F" w:rsidP="0079627D">
            <w:pPr>
              <w:pStyle w:val="textnormal"/>
              <w:spacing w:before="120"/>
              <w:jc w:val="both"/>
            </w:pPr>
            <w:r w:rsidRPr="007509C6">
              <w:t>At the same time, long-term monitoring of wetland birds across eastern Australia has shown that little pied cormorant numbers have declined drastically</w:t>
            </w:r>
            <w:r>
              <w:t xml:space="preserve">. </w:t>
            </w:r>
            <w:r w:rsidRPr="007509C6">
              <w:t xml:space="preserve">This has meant that </w:t>
            </w:r>
            <w:r w:rsidR="00241031">
              <w:t>the department</w:t>
            </w:r>
            <w:r w:rsidRPr="007509C6">
              <w:t xml:space="preserve"> has placed a moratorium on the lethal take of little pied cormorants until such time as the population returns to sustainable levels</w:t>
            </w:r>
          </w:p>
        </w:tc>
      </w:tr>
    </w:tbl>
    <w:p w14:paraId="619E99CD" w14:textId="77777777" w:rsidR="006C6350" w:rsidRDefault="006C6350" w:rsidP="0049334A">
      <w:pPr>
        <w:spacing w:before="240" w:after="120" w:line="280" w:lineRule="exact"/>
        <w:rPr>
          <w:b/>
        </w:rPr>
      </w:pPr>
    </w:p>
    <w:p w14:paraId="55EE6FE8" w14:textId="77777777" w:rsidR="006C6350" w:rsidRDefault="006C6350" w:rsidP="0049334A">
      <w:pPr>
        <w:spacing w:before="240" w:after="120" w:line="280" w:lineRule="exact"/>
        <w:rPr>
          <w:b/>
        </w:rPr>
      </w:pPr>
    </w:p>
    <w:p w14:paraId="3FA04122" w14:textId="7AE7EACB" w:rsidR="00846AB0" w:rsidRPr="007509C6" w:rsidRDefault="00846AB0" w:rsidP="0049334A">
      <w:pPr>
        <w:spacing w:before="240" w:after="120" w:line="280" w:lineRule="exact"/>
        <w:rPr>
          <w:b/>
        </w:rPr>
      </w:pPr>
      <w:r w:rsidRPr="007509C6">
        <w:rPr>
          <w:b/>
        </w:rPr>
        <w:lastRenderedPageBreak/>
        <w:t>5.1 Wildlife species of interest — please complete the following table:</w:t>
      </w:r>
    </w:p>
    <w:p w14:paraId="01EF87DA" w14:textId="0BD8EF7B" w:rsidR="00846AB0" w:rsidRPr="007509C6" w:rsidRDefault="00846AB0" w:rsidP="0049334A">
      <w:pPr>
        <w:spacing w:after="120" w:line="280" w:lineRule="exact"/>
        <w:rPr>
          <w:u w:val="single"/>
        </w:rPr>
      </w:pPr>
      <w:bookmarkStart w:id="73" w:name="_Toc241895348"/>
      <w:r w:rsidRPr="007509C6">
        <w:rPr>
          <w:u w:val="single"/>
        </w:rPr>
        <w:t>In the following table, identify regularly occurring species on the property that require management.</w:t>
      </w:r>
      <w:bookmarkEnd w:id="73"/>
      <w:r w:rsidRPr="007509C6">
        <w:t xml:space="preserve"> (</w:t>
      </w:r>
      <w:r w:rsidR="0018140F">
        <w:t>To add a new row, right click and select insert row below</w:t>
      </w:r>
      <w:r w:rsidR="00270485">
        <w:t>,</w:t>
      </w:r>
      <w:r w:rsidRPr="007509C6">
        <w:t xml:space="preserve"> or add additional pages if required)</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1740"/>
        <w:gridCol w:w="1819"/>
        <w:gridCol w:w="2373"/>
        <w:gridCol w:w="1980"/>
        <w:gridCol w:w="1778"/>
        <w:gridCol w:w="1974"/>
        <w:gridCol w:w="2048"/>
      </w:tblGrid>
      <w:tr w:rsidR="005A1691" w:rsidRPr="007509C6" w14:paraId="33966FCA" w14:textId="77777777" w:rsidTr="005A1691">
        <w:trPr>
          <w:tblHeader/>
        </w:trPr>
        <w:tc>
          <w:tcPr>
            <w:tcW w:w="520" w:type="pct"/>
          </w:tcPr>
          <w:p w14:paraId="5D3B6925" w14:textId="77777777" w:rsidR="00846AB0" w:rsidRPr="007509C6" w:rsidRDefault="00846AB0" w:rsidP="000818D0">
            <w:pPr>
              <w:widowControl w:val="0"/>
              <w:spacing w:before="40" w:after="40" w:line="240" w:lineRule="exact"/>
              <w:ind w:right="-47"/>
              <w:rPr>
                <w:b/>
                <w:sz w:val="18"/>
                <w:szCs w:val="18"/>
              </w:rPr>
            </w:pPr>
            <w:r w:rsidRPr="007509C6">
              <w:rPr>
                <w:b/>
                <w:sz w:val="18"/>
                <w:szCs w:val="18"/>
              </w:rPr>
              <w:t>What species do you want to manage? (</w:t>
            </w:r>
            <w:proofErr w:type="gramStart"/>
            <w:r w:rsidRPr="007509C6">
              <w:rPr>
                <w:b/>
                <w:sz w:val="18"/>
                <w:szCs w:val="18"/>
              </w:rPr>
              <w:t>include</w:t>
            </w:r>
            <w:proofErr w:type="gramEnd"/>
            <w:r w:rsidRPr="007509C6">
              <w:rPr>
                <w:b/>
                <w:sz w:val="18"/>
                <w:szCs w:val="18"/>
              </w:rPr>
              <w:t xml:space="preserve"> scientific name)</w:t>
            </w:r>
          </w:p>
          <w:p w14:paraId="4B3D9E10" w14:textId="77777777" w:rsidR="00846AB0" w:rsidRPr="007509C6" w:rsidRDefault="00846AB0" w:rsidP="000818D0">
            <w:pPr>
              <w:spacing w:before="40" w:after="40" w:line="240" w:lineRule="exact"/>
              <w:ind w:right="-47"/>
            </w:pPr>
            <w:r w:rsidRPr="007509C6">
              <w:rPr>
                <w:sz w:val="16"/>
                <w:szCs w:val="16"/>
                <w:u w:val="single"/>
              </w:rPr>
              <w:t>Note</w:t>
            </w:r>
            <w:r w:rsidRPr="007509C6">
              <w:rPr>
                <w:sz w:val="16"/>
                <w:szCs w:val="16"/>
              </w:rPr>
              <w:t xml:space="preserve">: positive identification will be needed. </w:t>
            </w:r>
          </w:p>
        </w:tc>
        <w:tc>
          <w:tcPr>
            <w:tcW w:w="568" w:type="pct"/>
          </w:tcPr>
          <w:p w14:paraId="15E5B2B1" w14:textId="77777777" w:rsidR="00846AB0" w:rsidRPr="007509C6" w:rsidRDefault="00846AB0" w:rsidP="000818D0">
            <w:pPr>
              <w:widowControl w:val="0"/>
              <w:spacing w:before="40" w:after="40" w:line="240" w:lineRule="exact"/>
              <w:ind w:right="-47"/>
              <w:rPr>
                <w:b/>
                <w:sz w:val="18"/>
                <w:szCs w:val="18"/>
              </w:rPr>
            </w:pPr>
            <w:r w:rsidRPr="007509C6">
              <w:rPr>
                <w:b/>
                <w:sz w:val="18"/>
                <w:szCs w:val="18"/>
              </w:rPr>
              <w:t>What impact do they have? (</w:t>
            </w:r>
            <w:proofErr w:type="gramStart"/>
            <w:r w:rsidRPr="007509C6">
              <w:rPr>
                <w:b/>
                <w:sz w:val="18"/>
                <w:szCs w:val="18"/>
              </w:rPr>
              <w:t>predicted</w:t>
            </w:r>
            <w:proofErr w:type="gramEnd"/>
            <w:r w:rsidRPr="007509C6">
              <w:rPr>
                <w:b/>
                <w:sz w:val="18"/>
                <w:szCs w:val="18"/>
              </w:rPr>
              <w:t xml:space="preserve"> and/or experienced)</w:t>
            </w:r>
          </w:p>
          <w:p w14:paraId="2804F2D7" w14:textId="77777777" w:rsidR="00846AB0" w:rsidRPr="007509C6" w:rsidRDefault="00846AB0" w:rsidP="000818D0">
            <w:pPr>
              <w:spacing w:before="40" w:after="40" w:line="240" w:lineRule="exact"/>
              <w:rPr>
                <w:sz w:val="16"/>
              </w:rPr>
            </w:pPr>
            <w:bookmarkStart w:id="74" w:name="_Toc241895349"/>
            <w:r w:rsidRPr="007509C6">
              <w:rPr>
                <w:sz w:val="16"/>
                <w:u w:val="single"/>
              </w:rPr>
              <w:t>Note</w:t>
            </w:r>
            <w:r w:rsidRPr="007509C6">
              <w:rPr>
                <w:sz w:val="16"/>
              </w:rPr>
              <w:t>: where possible include details of previously experienced economic damage.</w:t>
            </w:r>
            <w:bookmarkEnd w:id="74"/>
          </w:p>
        </w:tc>
        <w:tc>
          <w:tcPr>
            <w:tcW w:w="594" w:type="pct"/>
          </w:tcPr>
          <w:p w14:paraId="60E4E0F8" w14:textId="77777777" w:rsidR="00846AB0" w:rsidRPr="007509C6" w:rsidRDefault="00846AB0" w:rsidP="000818D0">
            <w:pPr>
              <w:widowControl w:val="0"/>
              <w:spacing w:before="40" w:after="40" w:line="240" w:lineRule="exact"/>
              <w:ind w:right="-47"/>
              <w:rPr>
                <w:b/>
                <w:sz w:val="18"/>
                <w:szCs w:val="18"/>
              </w:rPr>
            </w:pPr>
            <w:r w:rsidRPr="007509C6">
              <w:rPr>
                <w:b/>
                <w:sz w:val="18"/>
                <w:szCs w:val="18"/>
              </w:rPr>
              <w:t>When is the wildlife commonly present? (seasons/time of day)</w:t>
            </w:r>
          </w:p>
        </w:tc>
        <w:tc>
          <w:tcPr>
            <w:tcW w:w="775" w:type="pct"/>
          </w:tcPr>
          <w:p w14:paraId="47977325" w14:textId="77777777" w:rsidR="00846AB0" w:rsidRPr="007509C6" w:rsidRDefault="00846AB0" w:rsidP="000818D0">
            <w:pPr>
              <w:widowControl w:val="0"/>
              <w:spacing w:before="40" w:after="40" w:line="240" w:lineRule="exact"/>
              <w:ind w:right="-47"/>
              <w:rPr>
                <w:b/>
                <w:sz w:val="18"/>
                <w:szCs w:val="18"/>
              </w:rPr>
            </w:pPr>
            <w:r w:rsidRPr="007509C6">
              <w:rPr>
                <w:b/>
                <w:sz w:val="18"/>
                <w:szCs w:val="18"/>
              </w:rPr>
              <w:t>What is the variation in the numbers of wildlife at different times?</w:t>
            </w:r>
            <w:r w:rsidRPr="007509C6">
              <w:rPr>
                <w:b/>
              </w:rPr>
              <w:t xml:space="preserve"> </w:t>
            </w:r>
            <w:r w:rsidRPr="007509C6">
              <w:rPr>
                <w:b/>
                <w:sz w:val="18"/>
                <w:szCs w:val="18"/>
              </w:rPr>
              <w:t>(seasons/over a year/between years)</w:t>
            </w:r>
          </w:p>
          <w:p w14:paraId="18291F3F" w14:textId="77777777" w:rsidR="00846AB0" w:rsidRPr="007509C6" w:rsidRDefault="00846AB0" w:rsidP="000818D0">
            <w:pPr>
              <w:spacing w:before="40" w:after="40" w:line="240" w:lineRule="exact"/>
              <w:rPr>
                <w:b/>
                <w:sz w:val="18"/>
                <w:szCs w:val="18"/>
              </w:rPr>
            </w:pPr>
            <w:r w:rsidRPr="007509C6">
              <w:rPr>
                <w:b/>
                <w:sz w:val="18"/>
                <w:szCs w:val="18"/>
              </w:rPr>
              <w:t>(minimum/maximum)</w:t>
            </w:r>
          </w:p>
          <w:p w14:paraId="7CA06E54" w14:textId="77777777" w:rsidR="00846AB0" w:rsidRPr="007509C6" w:rsidRDefault="00846AB0" w:rsidP="000818D0">
            <w:pPr>
              <w:spacing w:before="40" w:after="40" w:line="240" w:lineRule="exact"/>
              <w:ind w:right="-47"/>
              <w:rPr>
                <w:sz w:val="16"/>
                <w:szCs w:val="16"/>
              </w:rPr>
            </w:pPr>
            <w:r w:rsidRPr="007509C6">
              <w:rPr>
                <w:sz w:val="16"/>
                <w:szCs w:val="16"/>
                <w:u w:val="single"/>
              </w:rPr>
              <w:t>Note</w:t>
            </w:r>
            <w:r w:rsidRPr="007509C6">
              <w:rPr>
                <w:sz w:val="16"/>
                <w:szCs w:val="16"/>
              </w:rPr>
              <w:t>: is abundance linked to a natural event (e.g. flowering/fruiting of trees)?</w:t>
            </w:r>
          </w:p>
        </w:tc>
        <w:tc>
          <w:tcPr>
            <w:tcW w:w="647" w:type="pct"/>
          </w:tcPr>
          <w:p w14:paraId="31B5806E" w14:textId="77777777" w:rsidR="00846AB0" w:rsidRPr="007509C6" w:rsidRDefault="00846AB0" w:rsidP="000818D0">
            <w:pPr>
              <w:widowControl w:val="0"/>
              <w:spacing w:before="40" w:after="40" w:line="240" w:lineRule="exact"/>
              <w:ind w:right="-47"/>
              <w:rPr>
                <w:b/>
                <w:sz w:val="18"/>
                <w:szCs w:val="18"/>
              </w:rPr>
            </w:pPr>
            <w:r w:rsidRPr="007509C6">
              <w:rPr>
                <w:b/>
                <w:sz w:val="18"/>
                <w:szCs w:val="18"/>
              </w:rPr>
              <w:t>When do the negative interactions most often occur? (seasons/time of day)</w:t>
            </w:r>
          </w:p>
          <w:p w14:paraId="1B0CD5CD" w14:textId="77777777" w:rsidR="00846AB0" w:rsidRPr="007509C6" w:rsidRDefault="00846AB0" w:rsidP="000818D0">
            <w:pPr>
              <w:widowControl w:val="0"/>
              <w:spacing w:before="40" w:after="40" w:line="240" w:lineRule="exact"/>
              <w:ind w:left="83" w:right="-47"/>
              <w:rPr>
                <w:b/>
              </w:rPr>
            </w:pPr>
          </w:p>
        </w:tc>
        <w:tc>
          <w:tcPr>
            <w:tcW w:w="581" w:type="pct"/>
          </w:tcPr>
          <w:p w14:paraId="5672EB25" w14:textId="77777777" w:rsidR="00846AB0" w:rsidRPr="007509C6" w:rsidRDefault="00846AB0" w:rsidP="000818D0">
            <w:pPr>
              <w:widowControl w:val="0"/>
              <w:spacing w:before="40" w:after="40" w:line="240" w:lineRule="exact"/>
              <w:ind w:right="-47"/>
              <w:rPr>
                <w:b/>
                <w:sz w:val="18"/>
                <w:szCs w:val="18"/>
              </w:rPr>
            </w:pPr>
            <w:r w:rsidRPr="007509C6">
              <w:rPr>
                <w:b/>
                <w:sz w:val="18"/>
                <w:szCs w:val="18"/>
              </w:rPr>
              <w:t>How long is the duration of problem behaviour? (hours/days/</w:t>
            </w:r>
          </w:p>
          <w:p w14:paraId="11B3C3D6" w14:textId="77777777" w:rsidR="00846AB0" w:rsidRPr="007509C6" w:rsidRDefault="00846AB0" w:rsidP="000818D0">
            <w:pPr>
              <w:widowControl w:val="0"/>
              <w:spacing w:before="40" w:after="40" w:line="240" w:lineRule="exact"/>
              <w:ind w:right="-47"/>
              <w:rPr>
                <w:b/>
              </w:rPr>
            </w:pPr>
            <w:r w:rsidRPr="007509C6">
              <w:rPr>
                <w:b/>
                <w:sz w:val="18"/>
                <w:szCs w:val="18"/>
              </w:rPr>
              <w:t>seasons/years)</w:t>
            </w:r>
          </w:p>
        </w:tc>
        <w:tc>
          <w:tcPr>
            <w:tcW w:w="645" w:type="pct"/>
          </w:tcPr>
          <w:p w14:paraId="386C909B" w14:textId="77777777" w:rsidR="00846AB0" w:rsidRPr="007509C6" w:rsidRDefault="00846AB0" w:rsidP="000818D0">
            <w:pPr>
              <w:widowControl w:val="0"/>
              <w:spacing w:before="40" w:after="40" w:line="240" w:lineRule="exact"/>
              <w:ind w:right="-47"/>
              <w:rPr>
                <w:b/>
                <w:sz w:val="18"/>
                <w:szCs w:val="18"/>
              </w:rPr>
            </w:pPr>
            <w:r w:rsidRPr="007509C6">
              <w:rPr>
                <w:b/>
                <w:sz w:val="18"/>
                <w:szCs w:val="18"/>
              </w:rPr>
              <w:t>What are the activities of species when not involved in negative interactions?</w:t>
            </w:r>
          </w:p>
        </w:tc>
        <w:tc>
          <w:tcPr>
            <w:tcW w:w="669" w:type="pct"/>
          </w:tcPr>
          <w:p w14:paraId="37F45610" w14:textId="77777777" w:rsidR="00846AB0" w:rsidRPr="007509C6" w:rsidRDefault="00846AB0" w:rsidP="000818D0">
            <w:pPr>
              <w:widowControl w:val="0"/>
              <w:spacing w:before="40" w:after="40" w:line="240" w:lineRule="exact"/>
              <w:ind w:right="73"/>
              <w:rPr>
                <w:b/>
                <w:sz w:val="18"/>
                <w:szCs w:val="18"/>
              </w:rPr>
            </w:pPr>
            <w:r w:rsidRPr="007509C6">
              <w:rPr>
                <w:b/>
                <w:sz w:val="18"/>
                <w:szCs w:val="18"/>
              </w:rPr>
              <w:t>Other observations</w:t>
            </w:r>
          </w:p>
        </w:tc>
      </w:tr>
    </w:tbl>
    <w:p w14:paraId="19FAB64B" w14:textId="77777777" w:rsidR="00CF3D47" w:rsidRDefault="00CF3D47" w:rsidP="00F74D31">
      <w:pPr>
        <w:widowControl w:val="0"/>
        <w:spacing w:before="60"/>
        <w:ind w:right="-47"/>
        <w:sectPr w:rsidR="00CF3D47" w:rsidSect="0049334A">
          <w:headerReference w:type="default" r:id="rId18"/>
          <w:footerReference w:type="default" r:id="rId19"/>
          <w:headerReference w:type="first" r:id="rId20"/>
          <w:footerReference w:type="first" r:id="rId21"/>
          <w:type w:val="continuous"/>
          <w:pgSz w:w="16838" w:h="11906" w:orient="landscape" w:code="9"/>
          <w:pgMar w:top="735" w:right="678" w:bottom="851" w:left="709" w:header="181" w:footer="567" w:gutter="0"/>
          <w:cols w:space="708"/>
          <w:titlePg/>
          <w:docGrid w:linePitch="360"/>
        </w:sectPr>
      </w:pP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1740"/>
        <w:gridCol w:w="1819"/>
        <w:gridCol w:w="2373"/>
        <w:gridCol w:w="1980"/>
        <w:gridCol w:w="1778"/>
        <w:gridCol w:w="1974"/>
        <w:gridCol w:w="2048"/>
      </w:tblGrid>
      <w:tr w:rsidR="005A1691" w:rsidRPr="007509C6" w14:paraId="79DD6E19" w14:textId="77777777" w:rsidTr="005A1691">
        <w:tc>
          <w:tcPr>
            <w:tcW w:w="520" w:type="pct"/>
          </w:tcPr>
          <w:p w14:paraId="2D4B7944"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4377FA39" w14:textId="77777777" w:rsidR="00846AB0" w:rsidRPr="007509C6" w:rsidRDefault="00846AB0" w:rsidP="00F74D31">
            <w:pPr>
              <w:widowControl w:val="0"/>
              <w:spacing w:before="60"/>
              <w:ind w:right="-47"/>
            </w:pPr>
          </w:p>
          <w:p w14:paraId="6CC73259" w14:textId="77777777" w:rsidR="00846AB0" w:rsidRPr="007509C6" w:rsidRDefault="00846AB0" w:rsidP="00F74D31">
            <w:pPr>
              <w:widowControl w:val="0"/>
              <w:spacing w:before="60"/>
              <w:ind w:right="-47"/>
            </w:pPr>
          </w:p>
        </w:tc>
        <w:tc>
          <w:tcPr>
            <w:tcW w:w="568" w:type="pct"/>
          </w:tcPr>
          <w:p w14:paraId="30E371C6"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594" w:type="pct"/>
          </w:tcPr>
          <w:p w14:paraId="20909312"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775" w:type="pct"/>
          </w:tcPr>
          <w:p w14:paraId="6566E0B8"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647" w:type="pct"/>
          </w:tcPr>
          <w:p w14:paraId="36C7E21D"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581" w:type="pct"/>
          </w:tcPr>
          <w:p w14:paraId="2D3A4243"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645" w:type="pct"/>
          </w:tcPr>
          <w:p w14:paraId="2F0CC202"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669" w:type="pct"/>
          </w:tcPr>
          <w:p w14:paraId="177B8D03" w14:textId="77777777" w:rsidR="00846AB0" w:rsidRPr="007509C6" w:rsidRDefault="00846AB0" w:rsidP="00F74D31">
            <w:pPr>
              <w:widowControl w:val="0"/>
              <w:spacing w:before="60"/>
              <w:ind w:right="-47"/>
            </w:pPr>
            <w:r w:rsidRPr="007509C6">
              <w:fldChar w:fldCharType="begin">
                <w:ffData>
                  <w:name w:val="Text5"/>
                  <w:enabled/>
                  <w:calcOnExit w:val="0"/>
                  <w:textInput/>
                </w:ffData>
              </w:fldChar>
            </w:r>
            <w:bookmarkStart w:id="75" w:name="Text5"/>
            <w:r w:rsidRPr="007509C6">
              <w:instrText xml:space="preserve"> FORMTEXT </w:instrText>
            </w:r>
            <w:r w:rsidRPr="007509C6">
              <w:fldChar w:fldCharType="separate"/>
            </w:r>
            <w:r w:rsidRPr="007509C6">
              <w:rPr>
                <w:noProof/>
              </w:rPr>
              <w:t> </w:t>
            </w:r>
            <w:r w:rsidRPr="007509C6">
              <w:rPr>
                <w:noProof/>
              </w:rPr>
              <w:t> </w:t>
            </w:r>
            <w:r w:rsidRPr="007509C6">
              <w:rPr>
                <w:noProof/>
              </w:rPr>
              <w:t> </w:t>
            </w:r>
            <w:r w:rsidRPr="007509C6">
              <w:rPr>
                <w:noProof/>
              </w:rPr>
              <w:t> </w:t>
            </w:r>
            <w:r w:rsidRPr="007509C6">
              <w:rPr>
                <w:noProof/>
              </w:rPr>
              <w:t> </w:t>
            </w:r>
            <w:r w:rsidRPr="007509C6">
              <w:fldChar w:fldCharType="end"/>
            </w:r>
            <w:bookmarkEnd w:id="75"/>
          </w:p>
        </w:tc>
      </w:tr>
      <w:tr w:rsidR="005A1691" w:rsidRPr="007509C6" w14:paraId="4D5275DB" w14:textId="77777777" w:rsidTr="005A1691">
        <w:tc>
          <w:tcPr>
            <w:tcW w:w="520" w:type="pct"/>
          </w:tcPr>
          <w:p w14:paraId="3ED5B642"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27BDE183" w14:textId="77777777" w:rsidR="00846AB0" w:rsidRPr="007509C6" w:rsidRDefault="00846AB0" w:rsidP="00F74D31">
            <w:pPr>
              <w:widowControl w:val="0"/>
              <w:spacing w:before="60"/>
              <w:ind w:right="-47"/>
            </w:pPr>
          </w:p>
          <w:p w14:paraId="3A8128C5" w14:textId="77777777" w:rsidR="00846AB0" w:rsidRPr="007509C6" w:rsidRDefault="00846AB0" w:rsidP="00F74D31">
            <w:pPr>
              <w:widowControl w:val="0"/>
              <w:spacing w:before="60"/>
              <w:ind w:right="-47"/>
            </w:pPr>
          </w:p>
        </w:tc>
        <w:tc>
          <w:tcPr>
            <w:tcW w:w="568" w:type="pct"/>
          </w:tcPr>
          <w:p w14:paraId="0805E0A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594" w:type="pct"/>
          </w:tcPr>
          <w:p w14:paraId="64889E17"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775" w:type="pct"/>
          </w:tcPr>
          <w:p w14:paraId="6825CB5E"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647" w:type="pct"/>
          </w:tcPr>
          <w:p w14:paraId="0CF7CE63"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581" w:type="pct"/>
          </w:tcPr>
          <w:p w14:paraId="19B55B66"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645" w:type="pct"/>
          </w:tcPr>
          <w:p w14:paraId="5D800AB4"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669" w:type="pct"/>
          </w:tcPr>
          <w:p w14:paraId="14279381" w14:textId="77777777" w:rsidR="00846AB0" w:rsidRPr="007509C6" w:rsidRDefault="00846AB0" w:rsidP="00F74D31">
            <w:pPr>
              <w:widowControl w:val="0"/>
              <w:spacing w:before="60"/>
              <w:ind w:right="-47"/>
            </w:pPr>
            <w:r w:rsidRPr="007509C6">
              <w:fldChar w:fldCharType="begin">
                <w:ffData>
                  <w:name w:val="Text7"/>
                  <w:enabled/>
                  <w:calcOnExit w:val="0"/>
                  <w:textInput/>
                </w:ffData>
              </w:fldChar>
            </w:r>
            <w:bookmarkStart w:id="76" w:name="Text7"/>
            <w:r w:rsidRPr="007509C6">
              <w:instrText xml:space="preserve"> FORMTEXT </w:instrText>
            </w:r>
            <w:r w:rsidRPr="007509C6">
              <w:fldChar w:fldCharType="separate"/>
            </w:r>
            <w:r w:rsidRPr="007509C6">
              <w:rPr>
                <w:noProof/>
              </w:rPr>
              <w:t> </w:t>
            </w:r>
            <w:r w:rsidRPr="007509C6">
              <w:rPr>
                <w:noProof/>
              </w:rPr>
              <w:t> </w:t>
            </w:r>
            <w:r w:rsidRPr="007509C6">
              <w:rPr>
                <w:noProof/>
              </w:rPr>
              <w:t> </w:t>
            </w:r>
            <w:r w:rsidRPr="007509C6">
              <w:rPr>
                <w:noProof/>
              </w:rPr>
              <w:t> </w:t>
            </w:r>
            <w:r w:rsidRPr="007509C6">
              <w:rPr>
                <w:noProof/>
              </w:rPr>
              <w:t> </w:t>
            </w:r>
            <w:r w:rsidRPr="007509C6">
              <w:fldChar w:fldCharType="end"/>
            </w:r>
            <w:bookmarkEnd w:id="76"/>
          </w:p>
        </w:tc>
      </w:tr>
      <w:tr w:rsidR="005A1691" w:rsidRPr="007509C6" w14:paraId="477D5287" w14:textId="77777777" w:rsidTr="005A1691">
        <w:tc>
          <w:tcPr>
            <w:tcW w:w="520" w:type="pct"/>
          </w:tcPr>
          <w:p w14:paraId="6F804306"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26982FAC" w14:textId="77777777" w:rsidR="00846AB0" w:rsidRPr="007509C6" w:rsidRDefault="00846AB0" w:rsidP="00F74D31">
            <w:pPr>
              <w:widowControl w:val="0"/>
              <w:spacing w:before="60"/>
              <w:ind w:right="-47"/>
            </w:pPr>
          </w:p>
          <w:p w14:paraId="3769A1F1" w14:textId="77777777" w:rsidR="00846AB0" w:rsidRPr="007509C6" w:rsidRDefault="00846AB0" w:rsidP="00F74D31">
            <w:pPr>
              <w:widowControl w:val="0"/>
              <w:spacing w:before="60"/>
              <w:ind w:right="-47"/>
            </w:pPr>
          </w:p>
        </w:tc>
        <w:tc>
          <w:tcPr>
            <w:tcW w:w="568" w:type="pct"/>
          </w:tcPr>
          <w:p w14:paraId="6A7666D3"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594" w:type="pct"/>
          </w:tcPr>
          <w:p w14:paraId="5B53A968"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775" w:type="pct"/>
          </w:tcPr>
          <w:p w14:paraId="3396E52E"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647" w:type="pct"/>
          </w:tcPr>
          <w:p w14:paraId="3EE2ECD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581" w:type="pct"/>
          </w:tcPr>
          <w:p w14:paraId="22A54A8D"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645" w:type="pct"/>
          </w:tcPr>
          <w:p w14:paraId="3A29D785"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669" w:type="pct"/>
          </w:tcPr>
          <w:p w14:paraId="723DCA0D" w14:textId="77777777" w:rsidR="00846AB0" w:rsidRPr="007509C6" w:rsidRDefault="00846AB0" w:rsidP="00F74D31">
            <w:pPr>
              <w:widowControl w:val="0"/>
              <w:spacing w:before="60"/>
              <w:ind w:right="-47"/>
            </w:pPr>
            <w:r w:rsidRPr="007509C6">
              <w:fldChar w:fldCharType="begin">
                <w:ffData>
                  <w:name w:val="Text10"/>
                  <w:enabled/>
                  <w:calcOnExit w:val="0"/>
                  <w:textInput/>
                </w:ffData>
              </w:fldChar>
            </w:r>
            <w:bookmarkStart w:id="77" w:name="Text10"/>
            <w:r w:rsidRPr="007509C6">
              <w:instrText xml:space="preserve"> FORMTEXT </w:instrText>
            </w:r>
            <w:r w:rsidRPr="007509C6">
              <w:fldChar w:fldCharType="separate"/>
            </w:r>
            <w:r w:rsidRPr="007509C6">
              <w:rPr>
                <w:rFonts w:cs="Arial"/>
                <w:noProof/>
              </w:rPr>
              <w:t> </w:t>
            </w:r>
            <w:r w:rsidRPr="007509C6">
              <w:rPr>
                <w:rFonts w:cs="Arial"/>
                <w:noProof/>
              </w:rPr>
              <w:t> </w:t>
            </w:r>
            <w:r w:rsidRPr="007509C6">
              <w:rPr>
                <w:rFonts w:cs="Arial"/>
                <w:noProof/>
              </w:rPr>
              <w:t> </w:t>
            </w:r>
            <w:r w:rsidRPr="007509C6">
              <w:rPr>
                <w:rFonts w:cs="Arial"/>
                <w:noProof/>
              </w:rPr>
              <w:t> </w:t>
            </w:r>
            <w:r w:rsidRPr="007509C6">
              <w:rPr>
                <w:rFonts w:cs="Arial"/>
                <w:noProof/>
              </w:rPr>
              <w:t> </w:t>
            </w:r>
            <w:r w:rsidRPr="007509C6">
              <w:fldChar w:fldCharType="end"/>
            </w:r>
            <w:bookmarkEnd w:id="77"/>
          </w:p>
        </w:tc>
      </w:tr>
    </w:tbl>
    <w:p w14:paraId="6684DC7E" w14:textId="77777777" w:rsidR="0079627D" w:rsidRDefault="0079627D" w:rsidP="00846AB0">
      <w:pPr>
        <w:spacing w:before="120" w:after="120" w:line="280" w:lineRule="exact"/>
        <w:rPr>
          <w:b/>
          <w:bCs/>
        </w:rPr>
        <w:sectPr w:rsidR="0079627D" w:rsidSect="0049334A">
          <w:type w:val="continuous"/>
          <w:pgSz w:w="16838" w:h="11906" w:orient="landscape" w:code="9"/>
          <w:pgMar w:top="735" w:right="678" w:bottom="851" w:left="709" w:header="181" w:footer="567" w:gutter="0"/>
          <w:cols w:space="708"/>
          <w:formProt w:val="0"/>
          <w:titlePg/>
          <w:docGrid w:linePitch="360"/>
        </w:sectPr>
      </w:pPr>
      <w:bookmarkStart w:id="78" w:name="_Toc241895350"/>
    </w:p>
    <w:p w14:paraId="2DD3DDFC" w14:textId="6074553D" w:rsidR="00846AB0" w:rsidRPr="007509C6" w:rsidRDefault="00846AB0" w:rsidP="00846AB0">
      <w:pPr>
        <w:spacing w:before="120" w:after="120" w:line="280" w:lineRule="exact"/>
        <w:rPr>
          <w:b/>
          <w:bCs/>
        </w:rPr>
      </w:pPr>
      <w:r w:rsidRPr="007509C6">
        <w:rPr>
          <w:b/>
          <w:bCs/>
        </w:rPr>
        <w:t>5.2 Wildlife species causing little or no impact</w:t>
      </w:r>
      <w:bookmarkEnd w:id="78"/>
    </w:p>
    <w:p w14:paraId="33F7D754" w14:textId="77777777" w:rsidR="00846AB0" w:rsidRPr="007509C6" w:rsidRDefault="00846AB0" w:rsidP="0079627D">
      <w:pPr>
        <w:spacing w:after="120" w:line="280" w:lineRule="exact"/>
        <w:jc w:val="both"/>
      </w:pPr>
      <w:r w:rsidRPr="007509C6">
        <w:t xml:space="preserve">It is likely that control measures targeting problematic wildlife will also have an impact on other wildlife found on the property. A damage mitigation permit authorising the use of certain control measures may only be considered if it does not adversely affect the ecological sustainability of any species of wildlife in the area. It is logical therefore to consider all wildlife species present (i.e. non-target species as well as those that are directly targeted for control). </w:t>
      </w:r>
    </w:p>
    <w:p w14:paraId="460C6FA2" w14:textId="77777777" w:rsidR="00846AB0" w:rsidRPr="007509C6" w:rsidRDefault="00846AB0" w:rsidP="0079627D">
      <w:pPr>
        <w:spacing w:after="120" w:line="280" w:lineRule="exact"/>
        <w:jc w:val="both"/>
      </w:pPr>
      <w:r w:rsidRPr="007509C6">
        <w:t>Some non-target species may also be beneficial to your business activities. For instance, some non-target species may be predators or competitors that keep the numbers of a problem species in check.</w:t>
      </w:r>
    </w:p>
    <w:p w14:paraId="66236394" w14:textId="77777777" w:rsidR="00846AB0" w:rsidRPr="007509C6" w:rsidRDefault="00846AB0" w:rsidP="0079627D">
      <w:pPr>
        <w:spacing w:after="120" w:line="280" w:lineRule="exact"/>
        <w:jc w:val="both"/>
      </w:pPr>
      <w:r w:rsidRPr="007509C6">
        <w:lastRenderedPageBreak/>
        <w:t>It can also be useful to identify any ‘indicator species’ that are present on your property. These are species of wildlife that provide an indication of the quality or quantity of a particular environmental condition such as general ecosystem health, the abundance of a food source, or the availability of roosting or nesting sites that could relate to the species requiring control.</w:t>
      </w:r>
    </w:p>
    <w:p w14:paraId="76B01AC6" w14:textId="2B2A09A1" w:rsidR="00846AB0" w:rsidRPr="007509C6" w:rsidRDefault="00846AB0" w:rsidP="00C86E43">
      <w:pPr>
        <w:spacing w:after="240" w:line="280" w:lineRule="exact"/>
        <w:jc w:val="both"/>
        <w:rPr>
          <w:szCs w:val="20"/>
        </w:rPr>
      </w:pPr>
      <w:r w:rsidRPr="007509C6">
        <w:rPr>
          <w:szCs w:val="20"/>
        </w:rPr>
        <w:t xml:space="preserve">In the following table, identify any regularly occurring species found on the property, especially threatened </w:t>
      </w:r>
      <w:r w:rsidR="001A1A4B" w:rsidRPr="007509C6">
        <w:rPr>
          <w:szCs w:val="20"/>
        </w:rPr>
        <w:t>species,</w:t>
      </w:r>
      <w:r w:rsidRPr="007509C6">
        <w:rPr>
          <w:szCs w:val="20"/>
        </w:rPr>
        <w:t xml:space="preserve"> or species similar to problematic wildlife, and how non-lethal control measures might impact on these species:</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217"/>
        <w:gridCol w:w="6263"/>
      </w:tblGrid>
      <w:tr w:rsidR="002135E1" w:rsidRPr="007509C6" w14:paraId="171CAEC4" w14:textId="77777777" w:rsidTr="00F564E6">
        <w:trPr>
          <w:trHeight w:val="567"/>
          <w:tblHeader/>
        </w:trPr>
        <w:tc>
          <w:tcPr>
            <w:tcW w:w="909" w:type="pct"/>
          </w:tcPr>
          <w:p w14:paraId="5D00215A" w14:textId="77777777" w:rsidR="00846AB0" w:rsidRPr="007509C6" w:rsidRDefault="00846AB0" w:rsidP="000818D0">
            <w:pPr>
              <w:widowControl w:val="0"/>
              <w:tabs>
                <w:tab w:val="center" w:pos="1484"/>
              </w:tabs>
              <w:spacing w:before="40" w:after="40" w:line="240" w:lineRule="exact"/>
              <w:ind w:right="-45"/>
              <w:rPr>
                <w:b/>
              </w:rPr>
            </w:pPr>
            <w:r w:rsidRPr="007509C6">
              <w:rPr>
                <w:b/>
              </w:rPr>
              <w:t xml:space="preserve">Species causing little or no impact (include scientific names) </w:t>
            </w:r>
          </w:p>
        </w:tc>
        <w:tc>
          <w:tcPr>
            <w:tcW w:w="2038" w:type="pct"/>
          </w:tcPr>
          <w:p w14:paraId="690C6A9C" w14:textId="6D3D478C" w:rsidR="00846AB0" w:rsidRPr="007509C6" w:rsidRDefault="00846AB0" w:rsidP="000818D0">
            <w:pPr>
              <w:widowControl w:val="0"/>
              <w:spacing w:before="40" w:after="40" w:line="240" w:lineRule="exact"/>
              <w:ind w:right="-45"/>
              <w:rPr>
                <w:b/>
              </w:rPr>
            </w:pPr>
            <w:r w:rsidRPr="007509C6">
              <w:rPr>
                <w:b/>
              </w:rPr>
              <w:t>Observed activities of species and approx</w:t>
            </w:r>
            <w:r w:rsidR="0079627D">
              <w:rPr>
                <w:b/>
              </w:rPr>
              <w:t>imate</w:t>
            </w:r>
            <w:r w:rsidRPr="007509C6">
              <w:rPr>
                <w:b/>
              </w:rPr>
              <w:t xml:space="preserve"> numbers present</w:t>
            </w:r>
          </w:p>
        </w:tc>
        <w:tc>
          <w:tcPr>
            <w:tcW w:w="2053" w:type="pct"/>
          </w:tcPr>
          <w:p w14:paraId="1C62D89D" w14:textId="77777777" w:rsidR="00846AB0" w:rsidRPr="007509C6" w:rsidRDefault="00846AB0" w:rsidP="000818D0">
            <w:pPr>
              <w:widowControl w:val="0"/>
              <w:spacing w:before="40" w:after="40" w:line="240" w:lineRule="exact"/>
              <w:ind w:right="-45"/>
              <w:rPr>
                <w:b/>
              </w:rPr>
            </w:pPr>
            <w:r w:rsidRPr="007509C6">
              <w:rPr>
                <w:b/>
              </w:rPr>
              <w:t>Impact or likely impact of non-lethal control measures for species of concern on this species</w:t>
            </w:r>
          </w:p>
        </w:tc>
      </w:tr>
    </w:tbl>
    <w:p w14:paraId="4AF685A1" w14:textId="77777777" w:rsidR="00B26584" w:rsidRDefault="00B26584" w:rsidP="00F74D31">
      <w:pPr>
        <w:widowControl w:val="0"/>
        <w:spacing w:before="60"/>
        <w:ind w:right="-47"/>
        <w:sectPr w:rsidR="00B26584" w:rsidSect="001147B6">
          <w:type w:val="continuous"/>
          <w:pgSz w:w="16838" w:h="11906" w:orient="landscape" w:code="9"/>
          <w:pgMar w:top="735" w:right="678" w:bottom="851" w:left="709" w:header="181" w:footer="567" w:gutter="0"/>
          <w:cols w:space="708"/>
          <w:docGrid w:linePitch="360"/>
        </w:sect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217"/>
        <w:gridCol w:w="6263"/>
      </w:tblGrid>
      <w:tr w:rsidR="002135E1" w:rsidRPr="007509C6" w14:paraId="4A165AF6" w14:textId="77777777" w:rsidTr="00E875D3">
        <w:trPr>
          <w:trHeight w:val="720"/>
        </w:trPr>
        <w:tc>
          <w:tcPr>
            <w:tcW w:w="909" w:type="pct"/>
          </w:tcPr>
          <w:p w14:paraId="426963B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p w14:paraId="6023BE32" w14:textId="77777777" w:rsidR="00846AB0" w:rsidRPr="007509C6" w:rsidRDefault="00846AB0" w:rsidP="00F74D31">
            <w:pPr>
              <w:widowControl w:val="0"/>
              <w:spacing w:before="60"/>
              <w:ind w:right="-47"/>
            </w:pPr>
          </w:p>
        </w:tc>
        <w:tc>
          <w:tcPr>
            <w:tcW w:w="2038" w:type="pct"/>
          </w:tcPr>
          <w:p w14:paraId="56446605"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2053" w:type="pct"/>
          </w:tcPr>
          <w:p w14:paraId="190AB033"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2135E1" w:rsidRPr="007509C6" w14:paraId="0F9B7943" w14:textId="77777777" w:rsidTr="00E875D3">
        <w:trPr>
          <w:trHeight w:val="720"/>
        </w:trPr>
        <w:tc>
          <w:tcPr>
            <w:tcW w:w="909" w:type="pct"/>
          </w:tcPr>
          <w:p w14:paraId="56AC5F51"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p w14:paraId="2DD17900" w14:textId="77777777" w:rsidR="00846AB0" w:rsidRPr="007509C6" w:rsidRDefault="00846AB0" w:rsidP="00F74D31">
            <w:pPr>
              <w:widowControl w:val="0"/>
              <w:spacing w:before="60"/>
              <w:ind w:right="-47"/>
            </w:pPr>
          </w:p>
        </w:tc>
        <w:tc>
          <w:tcPr>
            <w:tcW w:w="2038" w:type="pct"/>
          </w:tcPr>
          <w:p w14:paraId="581BAEEB"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2053" w:type="pct"/>
          </w:tcPr>
          <w:p w14:paraId="391256DF"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2135E1" w:rsidRPr="007509C6" w14:paraId="1B76BCCE" w14:textId="77777777" w:rsidTr="00E875D3">
        <w:trPr>
          <w:trHeight w:val="720"/>
        </w:trPr>
        <w:tc>
          <w:tcPr>
            <w:tcW w:w="909" w:type="pct"/>
          </w:tcPr>
          <w:p w14:paraId="5A87C76B"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p w14:paraId="25FA4A09" w14:textId="77777777" w:rsidR="00846AB0" w:rsidRPr="007509C6" w:rsidRDefault="00846AB0" w:rsidP="00F74D31">
            <w:pPr>
              <w:widowControl w:val="0"/>
              <w:spacing w:before="60"/>
              <w:ind w:right="-47"/>
            </w:pPr>
          </w:p>
        </w:tc>
        <w:tc>
          <w:tcPr>
            <w:tcW w:w="2038" w:type="pct"/>
          </w:tcPr>
          <w:p w14:paraId="0DF6FFE8"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2053" w:type="pct"/>
          </w:tcPr>
          <w:p w14:paraId="57C42971"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bookmarkStart w:id="79" w:name="_Toc241895351"/>
      <w:bookmarkStart w:id="80" w:name="_Toc241907036"/>
      <w:bookmarkStart w:id="81" w:name="_Toc241907109"/>
      <w:bookmarkStart w:id="82" w:name="_Toc241907181"/>
      <w:bookmarkStart w:id="83" w:name="_Toc241907464"/>
      <w:bookmarkStart w:id="84" w:name="_Toc251828332"/>
      <w:bookmarkStart w:id="85" w:name="_Toc274811899"/>
      <w:bookmarkStart w:id="86" w:name="_Toc329682900"/>
      <w:bookmarkStart w:id="87" w:name="_Toc352663968"/>
      <w:tr w:rsidR="00F564E6" w:rsidRPr="007509C6" w14:paraId="084CB803" w14:textId="77777777" w:rsidTr="00E875D3">
        <w:trPr>
          <w:trHeight w:val="720"/>
        </w:trPr>
        <w:tc>
          <w:tcPr>
            <w:tcW w:w="909" w:type="pct"/>
          </w:tcPr>
          <w:p w14:paraId="2CDDD00D" w14:textId="77777777" w:rsidR="00F564E6" w:rsidRPr="007509C6" w:rsidRDefault="00F564E6" w:rsidP="00F564E6">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p w14:paraId="18F9CF46" w14:textId="77777777" w:rsidR="00F564E6" w:rsidRPr="007509C6" w:rsidRDefault="00F564E6" w:rsidP="00F564E6">
            <w:pPr>
              <w:widowControl w:val="0"/>
              <w:spacing w:before="60"/>
              <w:ind w:right="-47"/>
            </w:pPr>
          </w:p>
        </w:tc>
        <w:tc>
          <w:tcPr>
            <w:tcW w:w="2038" w:type="pct"/>
          </w:tcPr>
          <w:p w14:paraId="429175BD" w14:textId="54836002" w:rsidR="00F564E6" w:rsidRPr="007509C6" w:rsidRDefault="00F564E6" w:rsidP="00F564E6">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2053" w:type="pct"/>
          </w:tcPr>
          <w:p w14:paraId="615EAE2C" w14:textId="4F070C09" w:rsidR="00F564E6" w:rsidRPr="007509C6" w:rsidRDefault="00F564E6" w:rsidP="00F564E6">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bl>
    <w:p w14:paraId="1D7D719C" w14:textId="77777777" w:rsidR="00B26584" w:rsidRDefault="00B26584" w:rsidP="001147B6">
      <w:pPr>
        <w:pStyle w:val="Heading2"/>
        <w:keepNext w:val="0"/>
        <w:spacing w:before="240"/>
        <w:sectPr w:rsidR="00B26584" w:rsidSect="001147B6">
          <w:type w:val="continuous"/>
          <w:pgSz w:w="16838" w:h="11906" w:orient="landscape" w:code="9"/>
          <w:pgMar w:top="735" w:right="678" w:bottom="851" w:left="709" w:header="181" w:footer="567" w:gutter="0"/>
          <w:cols w:space="708"/>
          <w:formProt w:val="0"/>
          <w:docGrid w:linePitch="360"/>
        </w:sectPr>
      </w:pPr>
    </w:p>
    <w:p w14:paraId="3535DBC4" w14:textId="0D2C116B" w:rsidR="00846AB0" w:rsidRPr="007509C6" w:rsidRDefault="00846AB0" w:rsidP="001147B6">
      <w:pPr>
        <w:pStyle w:val="Heading2"/>
        <w:keepNext w:val="0"/>
        <w:spacing w:before="240"/>
      </w:pPr>
      <w:bookmarkStart w:id="88" w:name="_Toc152859204"/>
      <w:r w:rsidRPr="007509C6">
        <w:t>6. Wildlife management strategies</w:t>
      </w:r>
      <w:bookmarkEnd w:id="79"/>
      <w:bookmarkEnd w:id="80"/>
      <w:bookmarkEnd w:id="81"/>
      <w:bookmarkEnd w:id="82"/>
      <w:bookmarkEnd w:id="83"/>
      <w:bookmarkEnd w:id="84"/>
      <w:bookmarkEnd w:id="85"/>
      <w:bookmarkEnd w:id="86"/>
      <w:bookmarkEnd w:id="87"/>
      <w:bookmarkEnd w:id="88"/>
    </w:p>
    <w:p w14:paraId="6E3CB921" w14:textId="77777777" w:rsidR="00846AB0" w:rsidRPr="007509C6" w:rsidRDefault="00846AB0" w:rsidP="0079627D">
      <w:pPr>
        <w:spacing w:after="120" w:line="280" w:lineRule="exact"/>
        <w:ind w:right="-47"/>
        <w:jc w:val="both"/>
      </w:pPr>
      <w:r w:rsidRPr="007509C6">
        <w:t>Before a permit is issued that includes new damage mitigation measures (both lethal and non-lethal), the delegated officer must be satisfied that the landholder has unsuccessfully already taken reasonable action to prevent damage or loss caused by the wildlife and that further action is now necessary to minimise economic loss or harm. It is an offence to ‘take’ wildlife without a valid permit.</w:t>
      </w:r>
    </w:p>
    <w:p w14:paraId="2A971968" w14:textId="0E0EF51D" w:rsidR="00846AB0" w:rsidRPr="007509C6" w:rsidRDefault="00846AB0" w:rsidP="0079627D">
      <w:pPr>
        <w:spacing w:after="120" w:line="280" w:lineRule="exact"/>
        <w:ind w:right="-47"/>
        <w:jc w:val="both"/>
      </w:pPr>
      <w:r w:rsidRPr="007509C6">
        <w:t xml:space="preserve">The wildlife management strategies section of the </w:t>
      </w:r>
      <w:r w:rsidR="00801A92">
        <w:t>property management plan</w:t>
      </w:r>
      <w:r w:rsidRPr="007509C6">
        <w:t xml:space="preserve"> outlines what mitigation measures have been used or are currently used and whether they proved successful or not, and why. It may also be useful to outline what other measures are available but not employed on the property and why. It follows that the action plan will outline what measures are to be retained and what new measures (if any) are to be trialled.</w:t>
      </w:r>
    </w:p>
    <w:p w14:paraId="01B66C59" w14:textId="77777777" w:rsidR="00846AB0" w:rsidRPr="007509C6" w:rsidRDefault="00846AB0" w:rsidP="0079627D">
      <w:pPr>
        <w:spacing w:after="120" w:line="280" w:lineRule="exact"/>
        <w:ind w:right="-47"/>
        <w:jc w:val="both"/>
      </w:pPr>
      <w:r w:rsidRPr="007509C6">
        <w:lastRenderedPageBreak/>
        <w:t>What measures are implemented and how often, and to what extent they are used will vary considerably between properties and seasons and will be affected by other external factors that reduce or increase the local populations of wildlife (e.g. availability of food on an adjoining property).</w:t>
      </w:r>
    </w:p>
    <w:p w14:paraId="4E674356" w14:textId="7CAE37C1" w:rsidR="00846AB0" w:rsidRPr="007509C6" w:rsidRDefault="00846AB0" w:rsidP="0079627D">
      <w:pPr>
        <w:spacing w:after="120" w:line="280" w:lineRule="exact"/>
        <w:ind w:right="-47"/>
        <w:jc w:val="both"/>
      </w:pPr>
      <w:r w:rsidRPr="007509C6">
        <w:t xml:space="preserve">With the exception of total exclusion netting, using only one control measure will not usually result in successful control. Rotating a combination of control measures has been shown to be more effective. It is also recommended that several noise and visual deterrents are used in different combinations or </w:t>
      </w:r>
      <w:r w:rsidR="007D0914" w:rsidRPr="007509C6">
        <w:t>sequences,</w:t>
      </w:r>
      <w:r w:rsidRPr="007509C6">
        <w:t xml:space="preserve"> so wildlife doesn’t become habituated to certain usage patterns, routines and/or deterrent types.</w:t>
      </w:r>
    </w:p>
    <w:p w14:paraId="6A8F0C24" w14:textId="74FEFD6A" w:rsidR="00846AB0" w:rsidRPr="007509C6" w:rsidRDefault="00846AB0" w:rsidP="0079627D">
      <w:pPr>
        <w:spacing w:after="120" w:line="280" w:lineRule="exact"/>
        <w:ind w:right="-47"/>
        <w:jc w:val="both"/>
        <w:rPr>
          <w:b/>
        </w:rPr>
      </w:pPr>
      <w:r w:rsidRPr="007509C6">
        <w:rPr>
          <w:b/>
        </w:rPr>
        <w:t>Netting</w:t>
      </w:r>
    </w:p>
    <w:p w14:paraId="0CD1A004" w14:textId="60781BC8" w:rsidR="00846AB0" w:rsidRPr="00E4469F" w:rsidRDefault="00846AB0" w:rsidP="0079627D">
      <w:pPr>
        <w:spacing w:after="120" w:line="280" w:lineRule="exact"/>
        <w:ind w:right="-47"/>
        <w:jc w:val="both"/>
      </w:pPr>
      <w:r w:rsidRPr="00E4469F">
        <w:t xml:space="preserve">Total exclusion netting is the only method that stops birds from feeding on fruit crops and in turn reduces the potential for disease transfer from birds moving between plants. Nets may also protect against pests and hail damage. </w:t>
      </w:r>
      <w:r w:rsidRPr="00AA301C">
        <w:t>Under the Nature Conservation (</w:t>
      </w:r>
      <w:r w:rsidR="00241031" w:rsidRPr="00AA301C">
        <w:t>Animals</w:t>
      </w:r>
      <w:r w:rsidRPr="00AA301C">
        <w:t xml:space="preserve">) Regulation </w:t>
      </w:r>
      <w:r w:rsidR="00241031" w:rsidRPr="00AA301C">
        <w:t xml:space="preserve">2020 </w:t>
      </w:r>
      <w:r w:rsidRPr="00AA301C">
        <w:t>(section 1</w:t>
      </w:r>
      <w:r w:rsidR="00801A92" w:rsidRPr="00AA301C">
        <w:t>63</w:t>
      </w:r>
      <w:r w:rsidRPr="00AA301C">
        <w:t>),</w:t>
      </w:r>
      <w:r w:rsidRPr="00E4469F">
        <w:t xml:space="preserve"> a damage mitigation permit may only be granted if the proposed way of taking an animal is humane and not likely to cause unnecessary suffering to the animal. </w:t>
      </w:r>
    </w:p>
    <w:p w14:paraId="60F4723F" w14:textId="77777777" w:rsidR="00846AB0" w:rsidRPr="00E4469F" w:rsidRDefault="00846AB0" w:rsidP="0079627D">
      <w:pPr>
        <w:spacing w:after="120" w:line="280" w:lineRule="exact"/>
        <w:ind w:right="-47"/>
        <w:jc w:val="both"/>
      </w:pPr>
      <w:r w:rsidRPr="00E4469F">
        <w:t>Netting should be:</w:t>
      </w:r>
    </w:p>
    <w:p w14:paraId="1CCFCEF4" w14:textId="58FB7CD5" w:rsidR="00846AB0" w:rsidRPr="00E4469F" w:rsidRDefault="00846AB0" w:rsidP="0079627D">
      <w:pPr>
        <w:numPr>
          <w:ilvl w:val="0"/>
          <w:numId w:val="10"/>
        </w:numPr>
        <w:spacing w:after="120" w:line="280" w:lineRule="exact"/>
        <w:jc w:val="both"/>
      </w:pPr>
      <w:r w:rsidRPr="00E4469F">
        <w:t>of a suitable mesh size and affixed in such a way as to exclude wildlife such as birds, without entangling them</w:t>
      </w:r>
      <w:r w:rsidR="009C7DDC">
        <w:t>.</w:t>
      </w:r>
      <w:r w:rsidRPr="00E4469F">
        <w:t xml:space="preserve"> </w:t>
      </w:r>
    </w:p>
    <w:p w14:paraId="6B4327FA" w14:textId="77777777" w:rsidR="00846AB0" w:rsidRPr="00E4469F" w:rsidRDefault="00846AB0" w:rsidP="0079627D">
      <w:pPr>
        <w:numPr>
          <w:ilvl w:val="0"/>
          <w:numId w:val="10"/>
        </w:numPr>
        <w:spacing w:after="120" w:line="280" w:lineRule="exact"/>
        <w:jc w:val="both"/>
      </w:pPr>
      <w:r w:rsidRPr="00E4469F">
        <w:t>able to withstand most storms and also able to be removed reasonably quickly when damaging weather occurs (for example in cyclone-prone areas).</w:t>
      </w:r>
    </w:p>
    <w:p w14:paraId="0A618AA6" w14:textId="77777777" w:rsidR="00846AB0" w:rsidRPr="007509C6" w:rsidRDefault="00846AB0" w:rsidP="00F564E6">
      <w:pPr>
        <w:spacing w:after="120" w:line="280" w:lineRule="exact"/>
        <w:ind w:right="-45"/>
        <w:jc w:val="both"/>
        <w:rPr>
          <w:b/>
        </w:rPr>
      </w:pPr>
      <w:r w:rsidRPr="007509C6">
        <w:rPr>
          <w:b/>
        </w:rPr>
        <w:t>Frightening devices</w:t>
      </w:r>
    </w:p>
    <w:p w14:paraId="5B10BA46" w14:textId="77777777" w:rsidR="00846AB0" w:rsidRPr="007509C6" w:rsidRDefault="00846AB0" w:rsidP="0079627D">
      <w:pPr>
        <w:spacing w:after="120" w:line="280" w:lineRule="exact"/>
        <w:ind w:right="-47"/>
        <w:jc w:val="both"/>
      </w:pPr>
      <w:r w:rsidRPr="007509C6">
        <w:t>Frightening wildlife aims to stop it from moving into and settling in an area. Birds, for example, need to identify a definite threat otherwise they can easily become habituated to this approach. This is why it is recommended that several noise and visual effects deterrents are used in varying combinations to be the most effective.</w:t>
      </w:r>
    </w:p>
    <w:p w14:paraId="2BC70392" w14:textId="20804084" w:rsidR="00846AB0" w:rsidRPr="007509C6" w:rsidRDefault="00846AB0" w:rsidP="0079627D">
      <w:pPr>
        <w:spacing w:after="120" w:line="280" w:lineRule="exact"/>
        <w:ind w:right="-47"/>
        <w:jc w:val="both"/>
      </w:pPr>
      <w:r w:rsidRPr="007509C6">
        <w:t xml:space="preserve">Visual deterrents may include human effigies, scarecrows, bird kites (owls or birds of prey), reflective strips attached to balloons, </w:t>
      </w:r>
      <w:r w:rsidR="001A1A4B" w:rsidRPr="007509C6">
        <w:t>branches,</w:t>
      </w:r>
      <w:r w:rsidRPr="007509C6">
        <w:t xml:space="preserve"> or nets, remote-controlled or model aircraft, and balloons with eye spots. Intense light (for example 2000W spotlights) can be directed towards incoming animals. Another deterrent used to frighten wildlife might be water spraying. When using frightening deterrents, wear something easily distinguishable (e.g. fluorescent vest) so birds are able to develop an association between ‘danger’ and the clothing. Dress human effigies in the same way. </w:t>
      </w:r>
    </w:p>
    <w:p w14:paraId="0CE0C059" w14:textId="77777777" w:rsidR="00846AB0" w:rsidRPr="007509C6" w:rsidRDefault="00846AB0" w:rsidP="0079627D">
      <w:pPr>
        <w:spacing w:after="120" w:line="280" w:lineRule="exact"/>
        <w:ind w:right="-47"/>
        <w:jc w:val="both"/>
      </w:pPr>
      <w:r w:rsidRPr="007509C6">
        <w:t>Sound deterrents include automatic exploders, pyrotechnics and alarm or distress wildlife calls. Noise disturbance can be created using aerosol horns and/or metal objects that create a loud metallic noise. Birdgard (http://</w:t>
      </w:r>
      <w:hyperlink r:id="rId22" w:history="1">
        <w:r w:rsidRPr="007509C6">
          <w:rPr>
            <w:color w:val="0000FF"/>
            <w:u w:val="single"/>
          </w:rPr>
          <w:t>www.birdgard.com.au</w:t>
        </w:r>
      </w:hyperlink>
      <w:r w:rsidRPr="007509C6">
        <w:t>) sonic deterrents can be used to create a perimeter or internal sound deterrent including a bird and bat control (BBC) module. Bird Frite® 12 gauge cartridges (</w:t>
      </w:r>
      <w:hyperlink r:id="rId23" w:history="1">
        <w:r w:rsidRPr="007509C6">
          <w:rPr>
            <w:color w:val="0000FF"/>
            <w:u w:val="single"/>
          </w:rPr>
          <w:t>http://www.chemring.com.au</w:t>
        </w:r>
      </w:hyperlink>
      <w:r w:rsidRPr="007509C6">
        <w:t>) or similar products fired from shotguns can be used to prevent bats and birds from revisiting a target area. These cartridges produce a loud noise and bright flash which can frighten flying animals without injury.</w:t>
      </w:r>
    </w:p>
    <w:p w14:paraId="253FD4AD" w14:textId="66B64202" w:rsidR="00846AB0" w:rsidRPr="007509C6" w:rsidRDefault="00846AB0" w:rsidP="0079627D">
      <w:pPr>
        <w:spacing w:after="120" w:line="280" w:lineRule="exact"/>
        <w:ind w:right="-47"/>
        <w:jc w:val="both"/>
      </w:pPr>
      <w:r w:rsidRPr="007509C6">
        <w:t xml:space="preserve">Property owners should check with their relevant council and </w:t>
      </w:r>
      <w:r w:rsidR="00241031">
        <w:t xml:space="preserve">the </w:t>
      </w:r>
      <w:r w:rsidR="0079627D">
        <w:t>department</w:t>
      </w:r>
      <w:r w:rsidRPr="007509C6">
        <w:t xml:space="preserve"> to ensure actions comply with local noise restrictions/regulations.</w:t>
      </w:r>
    </w:p>
    <w:p w14:paraId="661BD472" w14:textId="77777777" w:rsidR="00B26584" w:rsidRDefault="00B26584" w:rsidP="0079627D">
      <w:pPr>
        <w:spacing w:after="120" w:line="280" w:lineRule="exact"/>
        <w:ind w:right="-47"/>
        <w:jc w:val="both"/>
        <w:rPr>
          <w:b/>
        </w:rPr>
      </w:pPr>
    </w:p>
    <w:p w14:paraId="4F8D9412" w14:textId="77777777" w:rsidR="00B26584" w:rsidRDefault="00B26584" w:rsidP="0079627D">
      <w:pPr>
        <w:spacing w:after="120" w:line="280" w:lineRule="exact"/>
        <w:ind w:right="-47"/>
        <w:jc w:val="both"/>
        <w:rPr>
          <w:b/>
        </w:rPr>
      </w:pPr>
    </w:p>
    <w:p w14:paraId="26E52BB0" w14:textId="77777777" w:rsidR="00B26584" w:rsidRDefault="00B26584" w:rsidP="0079627D">
      <w:pPr>
        <w:spacing w:after="120" w:line="280" w:lineRule="exact"/>
        <w:ind w:right="-47"/>
        <w:jc w:val="both"/>
        <w:rPr>
          <w:b/>
        </w:rPr>
      </w:pPr>
    </w:p>
    <w:p w14:paraId="1CCEA91F" w14:textId="05764FEF" w:rsidR="00846AB0" w:rsidRPr="007509C6" w:rsidRDefault="00846AB0" w:rsidP="0079627D">
      <w:pPr>
        <w:spacing w:after="120" w:line="280" w:lineRule="exact"/>
        <w:ind w:right="-47"/>
        <w:jc w:val="both"/>
        <w:rPr>
          <w:b/>
        </w:rPr>
      </w:pPr>
      <w:r w:rsidRPr="007509C6">
        <w:rPr>
          <w:b/>
        </w:rPr>
        <w:lastRenderedPageBreak/>
        <w:t>Partial exclusion and impediments</w:t>
      </w:r>
    </w:p>
    <w:p w14:paraId="3F3ACD8C" w14:textId="77777777" w:rsidR="00846AB0" w:rsidRPr="007509C6" w:rsidRDefault="00846AB0" w:rsidP="0079627D">
      <w:pPr>
        <w:spacing w:after="120" w:line="280" w:lineRule="exact"/>
        <w:ind w:right="-47"/>
        <w:jc w:val="both"/>
      </w:pPr>
      <w:r w:rsidRPr="007509C6">
        <w:t>Examples include:</w:t>
      </w:r>
    </w:p>
    <w:p w14:paraId="4DEC520B" w14:textId="77777777" w:rsidR="00846AB0" w:rsidRPr="007509C6" w:rsidRDefault="00846AB0" w:rsidP="00C86E43">
      <w:pPr>
        <w:numPr>
          <w:ilvl w:val="0"/>
          <w:numId w:val="10"/>
        </w:numPr>
        <w:spacing w:after="80" w:line="280" w:lineRule="exact"/>
        <w:jc w:val="both"/>
      </w:pPr>
      <w:r w:rsidRPr="007509C6">
        <w:t>Wires and lines across a pond to deter wading birds or birds landing on the pond</w:t>
      </w:r>
    </w:p>
    <w:p w14:paraId="7E145632" w14:textId="77777777" w:rsidR="00846AB0" w:rsidRPr="007509C6" w:rsidRDefault="00846AB0" w:rsidP="00C86E43">
      <w:pPr>
        <w:numPr>
          <w:ilvl w:val="0"/>
          <w:numId w:val="10"/>
        </w:numPr>
        <w:spacing w:after="80" w:line="280" w:lineRule="exact"/>
        <w:jc w:val="both"/>
      </w:pPr>
      <w:r w:rsidRPr="007509C6">
        <w:t xml:space="preserve">Perching impediments such as spikes or sharpened rods </w:t>
      </w:r>
    </w:p>
    <w:p w14:paraId="6D3BB313" w14:textId="77777777" w:rsidR="00846AB0" w:rsidRPr="007509C6" w:rsidRDefault="00846AB0" w:rsidP="00C86E43">
      <w:pPr>
        <w:numPr>
          <w:ilvl w:val="0"/>
          <w:numId w:val="10"/>
        </w:numPr>
        <w:spacing w:after="80" w:line="280" w:lineRule="exact"/>
        <w:jc w:val="both"/>
      </w:pPr>
      <w:r w:rsidRPr="007509C6">
        <w:t>Pond stock refuges (e.g. removable structures that can be put inside a pond to provide places for stock to hide from predators)</w:t>
      </w:r>
    </w:p>
    <w:p w14:paraId="2651C3EF" w14:textId="77777777" w:rsidR="00846AB0" w:rsidRPr="007509C6" w:rsidRDefault="00846AB0" w:rsidP="00C86E43">
      <w:pPr>
        <w:numPr>
          <w:ilvl w:val="0"/>
          <w:numId w:val="10"/>
        </w:numPr>
        <w:spacing w:after="80" w:line="280" w:lineRule="exact"/>
        <w:jc w:val="both"/>
      </w:pPr>
      <w:r w:rsidRPr="007509C6">
        <w:t>Employee or dog patrol of grounds</w:t>
      </w:r>
    </w:p>
    <w:p w14:paraId="29D66E2F" w14:textId="77777777" w:rsidR="00846AB0" w:rsidRPr="007509C6" w:rsidRDefault="00846AB0" w:rsidP="00C86E43">
      <w:pPr>
        <w:numPr>
          <w:ilvl w:val="0"/>
          <w:numId w:val="10"/>
        </w:numPr>
        <w:spacing w:after="80" w:line="280" w:lineRule="exact"/>
        <w:jc w:val="both"/>
      </w:pPr>
      <w:r w:rsidRPr="007509C6">
        <w:t>Exclusion barriers that prevent animals from accessing an area.</w:t>
      </w:r>
    </w:p>
    <w:p w14:paraId="224DCA0E" w14:textId="77777777" w:rsidR="00846AB0" w:rsidRPr="007509C6" w:rsidRDefault="00846AB0" w:rsidP="0079627D">
      <w:pPr>
        <w:spacing w:after="120" w:line="280" w:lineRule="exact"/>
        <w:jc w:val="both"/>
        <w:rPr>
          <w:b/>
        </w:rPr>
      </w:pPr>
      <w:r w:rsidRPr="007509C6">
        <w:rPr>
          <w:b/>
        </w:rPr>
        <w:t>Additional considerations for aquaculture</w:t>
      </w:r>
    </w:p>
    <w:p w14:paraId="1D4D51C8" w14:textId="0FBB68BA" w:rsidR="00846AB0" w:rsidRPr="007509C6" w:rsidRDefault="00846AB0" w:rsidP="0079627D">
      <w:pPr>
        <w:numPr>
          <w:ilvl w:val="0"/>
          <w:numId w:val="10"/>
        </w:numPr>
        <w:spacing w:after="120" w:line="280" w:lineRule="exact"/>
        <w:jc w:val="both"/>
      </w:pPr>
      <w:r w:rsidRPr="007509C6">
        <w:t xml:space="preserve">Ensure there are no logs, </w:t>
      </w:r>
      <w:r w:rsidR="001A1A4B" w:rsidRPr="007509C6">
        <w:t>rocks,</w:t>
      </w:r>
      <w:r w:rsidRPr="007509C6">
        <w:t xml:space="preserve"> or tree branches in the vicinity of the ponds where cormorants and darters can perch.</w:t>
      </w:r>
    </w:p>
    <w:p w14:paraId="3A471F34" w14:textId="7DD7716F" w:rsidR="00846AB0" w:rsidRPr="007509C6" w:rsidRDefault="00846AB0" w:rsidP="0079627D">
      <w:pPr>
        <w:spacing w:after="120" w:line="280" w:lineRule="exact"/>
        <w:jc w:val="both"/>
        <w:rPr>
          <w:b/>
        </w:rPr>
      </w:pPr>
      <w:r w:rsidRPr="007509C6">
        <w:rPr>
          <w:b/>
        </w:rPr>
        <w:t xml:space="preserve">Additional considerations for </w:t>
      </w:r>
      <w:r w:rsidR="0079627D">
        <w:rPr>
          <w:b/>
        </w:rPr>
        <w:t>infrastructure</w:t>
      </w:r>
    </w:p>
    <w:p w14:paraId="5584D48C" w14:textId="77777777" w:rsidR="00846AB0" w:rsidRPr="007509C6" w:rsidRDefault="00846AB0" w:rsidP="0079627D">
      <w:pPr>
        <w:numPr>
          <w:ilvl w:val="0"/>
          <w:numId w:val="29"/>
        </w:numPr>
        <w:tabs>
          <w:tab w:val="clear" w:pos="1060"/>
          <w:tab w:val="num" w:pos="724"/>
        </w:tabs>
        <w:spacing w:after="120" w:line="280" w:lineRule="exact"/>
        <w:ind w:hanging="698"/>
        <w:jc w:val="both"/>
      </w:pPr>
      <w:r w:rsidRPr="007509C6">
        <w:t>Environmental controls that may make the area less attractive to some bird species include:</w:t>
      </w:r>
    </w:p>
    <w:p w14:paraId="63DAE3B6" w14:textId="77777777" w:rsidR="00846AB0" w:rsidRPr="007509C6" w:rsidRDefault="00846AB0" w:rsidP="001A1A4B">
      <w:pPr>
        <w:numPr>
          <w:ilvl w:val="0"/>
          <w:numId w:val="39"/>
        </w:numPr>
        <w:spacing w:after="80" w:line="280" w:lineRule="exact"/>
        <w:jc w:val="both"/>
      </w:pPr>
      <w:r w:rsidRPr="007509C6">
        <w:t>manipulating grass height to deter problem species (e.g. taller grass to deter lapwings)</w:t>
      </w:r>
    </w:p>
    <w:p w14:paraId="5F5EA9B0" w14:textId="77777777" w:rsidR="00846AB0" w:rsidRPr="007509C6" w:rsidRDefault="00846AB0" w:rsidP="001A1A4B">
      <w:pPr>
        <w:numPr>
          <w:ilvl w:val="0"/>
          <w:numId w:val="39"/>
        </w:numPr>
        <w:spacing w:after="80" w:line="280" w:lineRule="exact"/>
        <w:jc w:val="both"/>
      </w:pPr>
      <w:r w:rsidRPr="007509C6">
        <w:t>controlling rodents to assist in discouraging raptors (birds of prey)</w:t>
      </w:r>
    </w:p>
    <w:p w14:paraId="4DA0A658" w14:textId="77777777" w:rsidR="00846AB0" w:rsidRPr="007509C6" w:rsidRDefault="00846AB0" w:rsidP="001A1A4B">
      <w:pPr>
        <w:numPr>
          <w:ilvl w:val="0"/>
          <w:numId w:val="39"/>
        </w:numPr>
        <w:spacing w:after="80" w:line="280" w:lineRule="exact"/>
        <w:jc w:val="both"/>
      </w:pPr>
      <w:r w:rsidRPr="007509C6">
        <w:t>netting to discourage nesting and perching opportunities around buildings</w:t>
      </w:r>
    </w:p>
    <w:p w14:paraId="271A5CE8" w14:textId="77777777" w:rsidR="00846AB0" w:rsidRPr="007509C6" w:rsidRDefault="00846AB0" w:rsidP="001A1A4B">
      <w:pPr>
        <w:numPr>
          <w:ilvl w:val="0"/>
          <w:numId w:val="39"/>
        </w:numPr>
        <w:spacing w:after="80" w:line="280" w:lineRule="exact"/>
        <w:jc w:val="both"/>
      </w:pPr>
      <w:r w:rsidRPr="007509C6">
        <w:t>planting of species that have a low attraction for wildlife, e.g. Casuarina</w:t>
      </w:r>
    </w:p>
    <w:p w14:paraId="396AE914" w14:textId="77777777" w:rsidR="00846AB0" w:rsidRPr="007509C6" w:rsidRDefault="00846AB0" w:rsidP="001A1A4B">
      <w:pPr>
        <w:numPr>
          <w:ilvl w:val="0"/>
          <w:numId w:val="39"/>
        </w:numPr>
        <w:spacing w:after="80" w:line="280" w:lineRule="exact"/>
        <w:jc w:val="both"/>
      </w:pPr>
      <w:r w:rsidRPr="007509C6">
        <w:t>giving consideration to cooperative management of neighbouring land use, e.g. landfill.</w:t>
      </w:r>
    </w:p>
    <w:p w14:paraId="557C71F7" w14:textId="77777777" w:rsidR="00846AB0" w:rsidRPr="007509C6" w:rsidRDefault="00846AB0" w:rsidP="001A1A4B">
      <w:pPr>
        <w:spacing w:before="120" w:after="120" w:line="280" w:lineRule="exact"/>
        <w:rPr>
          <w:b/>
        </w:rPr>
      </w:pPr>
      <w:bookmarkStart w:id="89" w:name="_Toc241895352"/>
      <w:r w:rsidRPr="007509C6">
        <w:rPr>
          <w:b/>
        </w:rPr>
        <w:t>6.1 Past and current control measures—please complete the following table:</w:t>
      </w:r>
      <w:bookmarkEnd w:id="89"/>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3646"/>
        <w:gridCol w:w="4489"/>
        <w:gridCol w:w="4186"/>
      </w:tblGrid>
      <w:tr w:rsidR="005A1691" w:rsidRPr="007509C6" w14:paraId="2EDC3129" w14:textId="77777777" w:rsidTr="000818D0">
        <w:trPr>
          <w:trHeight w:val="567"/>
          <w:tblHeader/>
        </w:trPr>
        <w:tc>
          <w:tcPr>
            <w:tcW w:w="967" w:type="pct"/>
          </w:tcPr>
          <w:p w14:paraId="222CF86F" w14:textId="77777777" w:rsidR="00846AB0" w:rsidRPr="007509C6" w:rsidRDefault="00846AB0" w:rsidP="000818D0">
            <w:pPr>
              <w:widowControl w:val="0"/>
              <w:spacing w:before="40" w:after="40" w:line="240" w:lineRule="exact"/>
              <w:ind w:right="-45"/>
              <w:rPr>
                <w:b/>
              </w:rPr>
            </w:pPr>
            <w:r w:rsidRPr="007509C6">
              <w:rPr>
                <w:b/>
              </w:rPr>
              <w:t>Control measures (indicate if used currently or in the past, and if lethal or non-lethal)</w:t>
            </w:r>
          </w:p>
        </w:tc>
        <w:tc>
          <w:tcPr>
            <w:tcW w:w="1193" w:type="pct"/>
          </w:tcPr>
          <w:p w14:paraId="32437CC9" w14:textId="77777777" w:rsidR="00846AB0" w:rsidRPr="007509C6" w:rsidRDefault="00846AB0" w:rsidP="000818D0">
            <w:pPr>
              <w:widowControl w:val="0"/>
              <w:spacing w:before="40" w:after="40" w:line="240" w:lineRule="exact"/>
              <w:ind w:right="-45"/>
              <w:rPr>
                <w:b/>
              </w:rPr>
            </w:pPr>
            <w:r w:rsidRPr="007509C6">
              <w:rPr>
                <w:b/>
              </w:rPr>
              <w:t xml:space="preserve">Resources used (time used, logistical factors, </w:t>
            </w:r>
            <w:proofErr w:type="gramStart"/>
            <w:r w:rsidRPr="007509C6">
              <w:rPr>
                <w:b/>
              </w:rPr>
              <w:t>frequency</w:t>
            </w:r>
            <w:proofErr w:type="gramEnd"/>
            <w:r w:rsidRPr="007509C6">
              <w:rPr>
                <w:b/>
              </w:rPr>
              <w:t xml:space="preserve"> and economic cost where possible)</w:t>
            </w:r>
          </w:p>
        </w:tc>
        <w:tc>
          <w:tcPr>
            <w:tcW w:w="1469" w:type="pct"/>
          </w:tcPr>
          <w:p w14:paraId="62170947" w14:textId="31A11E7F" w:rsidR="00846AB0" w:rsidRPr="007509C6" w:rsidRDefault="007D0914" w:rsidP="000818D0">
            <w:pPr>
              <w:widowControl w:val="0"/>
              <w:spacing w:before="40" w:after="40" w:line="240" w:lineRule="exact"/>
              <w:ind w:right="-45"/>
              <w:rPr>
                <w:b/>
              </w:rPr>
            </w:pPr>
            <w:r>
              <w:rPr>
                <w:b/>
              </w:rPr>
              <w:t>Describe w</w:t>
            </w:r>
            <w:r w:rsidR="00846AB0" w:rsidRPr="007509C6">
              <w:rPr>
                <w:b/>
              </w:rPr>
              <w:t>hen, how and why the control measure was effective or ineffective (indicate degree of success)</w:t>
            </w:r>
          </w:p>
        </w:tc>
        <w:tc>
          <w:tcPr>
            <w:tcW w:w="1370" w:type="pct"/>
          </w:tcPr>
          <w:p w14:paraId="28CBD5F7" w14:textId="77777777" w:rsidR="00846AB0" w:rsidRPr="007509C6" w:rsidRDefault="00846AB0" w:rsidP="000818D0">
            <w:pPr>
              <w:widowControl w:val="0"/>
              <w:spacing w:before="40" w:after="40" w:line="240" w:lineRule="exact"/>
              <w:ind w:right="-45"/>
              <w:rPr>
                <w:b/>
              </w:rPr>
            </w:pPr>
            <w:r w:rsidRPr="007509C6">
              <w:rPr>
                <w:b/>
              </w:rPr>
              <w:t>Ways to improve effectiveness of control measure (if possible)</w:t>
            </w:r>
          </w:p>
        </w:tc>
      </w:tr>
    </w:tbl>
    <w:p w14:paraId="019830CC" w14:textId="77777777" w:rsidR="00B26584" w:rsidRDefault="00B26584" w:rsidP="00F74D31">
      <w:pPr>
        <w:widowControl w:val="0"/>
        <w:spacing w:before="60"/>
        <w:ind w:right="-47"/>
        <w:sectPr w:rsidR="00B26584" w:rsidSect="001147B6">
          <w:type w:val="continuous"/>
          <w:pgSz w:w="16838" w:h="11906" w:orient="landscape" w:code="9"/>
          <w:pgMar w:top="735" w:right="678" w:bottom="851" w:left="709" w:header="181" w:footer="567" w:gutter="0"/>
          <w:cols w:space="708"/>
          <w:docGrid w:linePitch="360"/>
        </w:sect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3646"/>
        <w:gridCol w:w="4489"/>
        <w:gridCol w:w="4186"/>
      </w:tblGrid>
      <w:tr w:rsidR="005A1691" w:rsidRPr="007509C6" w14:paraId="212C6040" w14:textId="77777777" w:rsidTr="005A1691">
        <w:trPr>
          <w:trHeight w:val="889"/>
        </w:trPr>
        <w:tc>
          <w:tcPr>
            <w:tcW w:w="967" w:type="pct"/>
          </w:tcPr>
          <w:p w14:paraId="5056AFDC"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28A56D14" w14:textId="77777777" w:rsidR="00846AB0" w:rsidRPr="007509C6" w:rsidRDefault="00846AB0" w:rsidP="00F74D31">
            <w:pPr>
              <w:widowControl w:val="0"/>
              <w:spacing w:before="60"/>
              <w:ind w:right="-47"/>
            </w:pPr>
          </w:p>
        </w:tc>
        <w:tc>
          <w:tcPr>
            <w:tcW w:w="1193" w:type="pct"/>
          </w:tcPr>
          <w:p w14:paraId="6D567027"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28198AD8" w14:textId="77777777" w:rsidR="00846AB0" w:rsidRPr="007509C6" w:rsidRDefault="00846AB0" w:rsidP="00F74D31">
            <w:pPr>
              <w:widowControl w:val="0"/>
              <w:spacing w:before="60"/>
              <w:ind w:right="-47"/>
            </w:pPr>
          </w:p>
        </w:tc>
        <w:tc>
          <w:tcPr>
            <w:tcW w:w="1469" w:type="pct"/>
          </w:tcPr>
          <w:p w14:paraId="76F051E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370" w:type="pct"/>
          </w:tcPr>
          <w:p w14:paraId="7C8368D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585A744C" w14:textId="77777777" w:rsidR="00846AB0" w:rsidRPr="007509C6" w:rsidRDefault="00846AB0" w:rsidP="00F74D31">
            <w:pPr>
              <w:widowControl w:val="0"/>
              <w:spacing w:before="60"/>
              <w:ind w:right="-47"/>
            </w:pPr>
          </w:p>
        </w:tc>
      </w:tr>
      <w:tr w:rsidR="005A1691" w:rsidRPr="007509C6" w14:paraId="0559B8FD" w14:textId="77777777" w:rsidTr="005A1691">
        <w:trPr>
          <w:trHeight w:val="889"/>
        </w:trPr>
        <w:tc>
          <w:tcPr>
            <w:tcW w:w="967" w:type="pct"/>
          </w:tcPr>
          <w:p w14:paraId="3E754C85" w14:textId="77777777" w:rsidR="00846AB0" w:rsidRPr="007509C6" w:rsidRDefault="00846AB0" w:rsidP="00F74D31">
            <w:pPr>
              <w:widowControl w:val="0"/>
              <w:spacing w:before="60"/>
              <w:ind w:right="-47"/>
            </w:pPr>
            <w:r w:rsidRPr="007509C6">
              <w:lastRenderedPageBreak/>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350558EB" w14:textId="77777777" w:rsidR="00846AB0" w:rsidRPr="007509C6" w:rsidRDefault="00846AB0" w:rsidP="00F74D31">
            <w:pPr>
              <w:widowControl w:val="0"/>
              <w:spacing w:before="60"/>
              <w:ind w:right="-47"/>
            </w:pPr>
          </w:p>
        </w:tc>
        <w:tc>
          <w:tcPr>
            <w:tcW w:w="1193" w:type="pct"/>
          </w:tcPr>
          <w:p w14:paraId="2930F79B"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5697ACAE" w14:textId="77777777" w:rsidR="00846AB0" w:rsidRPr="007509C6" w:rsidRDefault="00846AB0" w:rsidP="00F74D31">
            <w:pPr>
              <w:widowControl w:val="0"/>
              <w:spacing w:before="60"/>
              <w:ind w:right="-47"/>
            </w:pPr>
          </w:p>
        </w:tc>
        <w:tc>
          <w:tcPr>
            <w:tcW w:w="1469" w:type="pct"/>
          </w:tcPr>
          <w:p w14:paraId="13C871F8"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370" w:type="pct"/>
          </w:tcPr>
          <w:p w14:paraId="0BC8FA02"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382BDA12" w14:textId="77777777" w:rsidR="00846AB0" w:rsidRPr="007509C6" w:rsidRDefault="00846AB0" w:rsidP="00F74D31">
            <w:pPr>
              <w:widowControl w:val="0"/>
              <w:spacing w:before="60"/>
              <w:ind w:right="-47"/>
            </w:pPr>
          </w:p>
        </w:tc>
      </w:tr>
      <w:tr w:rsidR="005A1691" w:rsidRPr="007509C6" w14:paraId="18B5B5FD" w14:textId="77777777" w:rsidTr="005A1691">
        <w:trPr>
          <w:trHeight w:val="889"/>
        </w:trPr>
        <w:tc>
          <w:tcPr>
            <w:tcW w:w="967" w:type="pct"/>
          </w:tcPr>
          <w:p w14:paraId="5E1A6A38"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3669DBE8" w14:textId="77777777" w:rsidR="00846AB0" w:rsidRPr="007509C6" w:rsidRDefault="00846AB0" w:rsidP="00F74D31">
            <w:pPr>
              <w:widowControl w:val="0"/>
              <w:spacing w:before="60"/>
              <w:ind w:right="-47"/>
            </w:pPr>
          </w:p>
        </w:tc>
        <w:tc>
          <w:tcPr>
            <w:tcW w:w="1193" w:type="pct"/>
          </w:tcPr>
          <w:p w14:paraId="16262CE6"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51953052" w14:textId="77777777" w:rsidR="00846AB0" w:rsidRPr="007509C6" w:rsidRDefault="00846AB0" w:rsidP="00F74D31">
            <w:pPr>
              <w:widowControl w:val="0"/>
              <w:spacing w:before="60"/>
              <w:ind w:right="-47"/>
            </w:pPr>
          </w:p>
        </w:tc>
        <w:tc>
          <w:tcPr>
            <w:tcW w:w="1469" w:type="pct"/>
          </w:tcPr>
          <w:p w14:paraId="636B9F8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370" w:type="pct"/>
          </w:tcPr>
          <w:p w14:paraId="32D46499"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192417E7" w14:textId="77777777" w:rsidR="00846AB0" w:rsidRPr="007509C6" w:rsidRDefault="00846AB0" w:rsidP="00F74D31">
            <w:pPr>
              <w:widowControl w:val="0"/>
              <w:spacing w:before="60"/>
              <w:ind w:right="-47"/>
            </w:pPr>
          </w:p>
        </w:tc>
      </w:tr>
      <w:tr w:rsidR="005A1691" w:rsidRPr="007509C6" w14:paraId="76DE21D8" w14:textId="77777777" w:rsidTr="005A1691">
        <w:trPr>
          <w:trHeight w:val="889"/>
        </w:trPr>
        <w:tc>
          <w:tcPr>
            <w:tcW w:w="967" w:type="pct"/>
          </w:tcPr>
          <w:p w14:paraId="0E135FD0"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184F6B2F" w14:textId="77777777" w:rsidR="00846AB0" w:rsidRPr="007509C6" w:rsidRDefault="00846AB0" w:rsidP="00F74D31">
            <w:pPr>
              <w:widowControl w:val="0"/>
              <w:spacing w:before="60"/>
              <w:ind w:right="-47"/>
            </w:pPr>
          </w:p>
        </w:tc>
        <w:tc>
          <w:tcPr>
            <w:tcW w:w="1193" w:type="pct"/>
          </w:tcPr>
          <w:p w14:paraId="39CF9B87"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6C8E5F62" w14:textId="77777777" w:rsidR="00846AB0" w:rsidRPr="007509C6" w:rsidRDefault="00846AB0" w:rsidP="00F74D31">
            <w:pPr>
              <w:widowControl w:val="0"/>
              <w:spacing w:before="60"/>
              <w:ind w:right="-47"/>
            </w:pPr>
          </w:p>
        </w:tc>
        <w:tc>
          <w:tcPr>
            <w:tcW w:w="1469" w:type="pct"/>
          </w:tcPr>
          <w:p w14:paraId="2CEE2E89"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370" w:type="pct"/>
          </w:tcPr>
          <w:p w14:paraId="487C0207"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5866B297" w14:textId="77777777" w:rsidR="00846AB0" w:rsidRPr="007509C6" w:rsidRDefault="00846AB0" w:rsidP="00F74D31">
            <w:pPr>
              <w:widowControl w:val="0"/>
              <w:spacing w:before="60"/>
              <w:ind w:right="-47"/>
            </w:pPr>
          </w:p>
        </w:tc>
      </w:tr>
      <w:tr w:rsidR="005A1691" w:rsidRPr="007509C6" w14:paraId="50D0CBEC" w14:textId="77777777" w:rsidTr="005A1691">
        <w:trPr>
          <w:trHeight w:val="889"/>
        </w:trPr>
        <w:tc>
          <w:tcPr>
            <w:tcW w:w="967" w:type="pct"/>
          </w:tcPr>
          <w:p w14:paraId="42C55740"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27B10ECA" w14:textId="77777777" w:rsidR="00846AB0" w:rsidRPr="007509C6" w:rsidRDefault="00846AB0" w:rsidP="00F74D31">
            <w:pPr>
              <w:widowControl w:val="0"/>
              <w:spacing w:before="60"/>
              <w:ind w:right="-47"/>
            </w:pPr>
          </w:p>
        </w:tc>
        <w:tc>
          <w:tcPr>
            <w:tcW w:w="1193" w:type="pct"/>
          </w:tcPr>
          <w:p w14:paraId="4E911B5F"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2FD3E9FF" w14:textId="77777777" w:rsidR="00846AB0" w:rsidRPr="007509C6" w:rsidRDefault="00846AB0" w:rsidP="00F74D31">
            <w:pPr>
              <w:widowControl w:val="0"/>
              <w:spacing w:before="60"/>
              <w:ind w:right="-47"/>
            </w:pPr>
          </w:p>
        </w:tc>
        <w:tc>
          <w:tcPr>
            <w:tcW w:w="1469" w:type="pct"/>
          </w:tcPr>
          <w:p w14:paraId="6FC4B759"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370" w:type="pct"/>
          </w:tcPr>
          <w:p w14:paraId="68BAB7C2"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5E287301" w14:textId="77777777" w:rsidR="00846AB0" w:rsidRPr="007509C6" w:rsidRDefault="00846AB0" w:rsidP="00F74D31">
            <w:pPr>
              <w:widowControl w:val="0"/>
              <w:spacing w:before="60"/>
              <w:ind w:right="-47"/>
            </w:pPr>
          </w:p>
        </w:tc>
      </w:tr>
    </w:tbl>
    <w:p w14:paraId="339B10B5" w14:textId="77777777" w:rsidR="00E27CEC" w:rsidRDefault="00E27CEC" w:rsidP="00335993">
      <w:pPr>
        <w:spacing w:before="240" w:after="120" w:line="280" w:lineRule="exact"/>
        <w:rPr>
          <w:b/>
          <w:bCs/>
        </w:rPr>
        <w:sectPr w:rsidR="00E27CEC" w:rsidSect="001147B6">
          <w:type w:val="continuous"/>
          <w:pgSz w:w="16838" w:h="11906" w:orient="landscape" w:code="9"/>
          <w:pgMar w:top="735" w:right="678" w:bottom="851" w:left="709" w:header="181" w:footer="567" w:gutter="0"/>
          <w:cols w:space="708"/>
          <w:formProt w:val="0"/>
          <w:docGrid w:linePitch="360"/>
        </w:sectPr>
      </w:pPr>
    </w:p>
    <w:p w14:paraId="61784D89" w14:textId="77DA32D3" w:rsidR="00846AB0" w:rsidRPr="007509C6" w:rsidRDefault="00846AB0" w:rsidP="00335993">
      <w:pPr>
        <w:spacing w:before="240" w:after="120" w:line="280" w:lineRule="exact"/>
        <w:rPr>
          <w:b/>
          <w:bCs/>
        </w:rPr>
      </w:pPr>
      <w:r w:rsidRPr="007509C6">
        <w:rPr>
          <w:b/>
          <w:bCs/>
        </w:rPr>
        <w:t xml:space="preserve">6.2 </w:t>
      </w:r>
      <w:r w:rsidR="00B52242">
        <w:rPr>
          <w:b/>
          <w:bCs/>
        </w:rPr>
        <w:t xml:space="preserve"> </w:t>
      </w:r>
      <w:r w:rsidRPr="007509C6">
        <w:rPr>
          <w:b/>
          <w:bCs/>
        </w:rPr>
        <w:t>Control measures considered but not implemented—please complete the following table:</w:t>
      </w:r>
    </w:p>
    <w:p w14:paraId="5F4368D8" w14:textId="77777777" w:rsidR="00846AB0" w:rsidRPr="007509C6" w:rsidRDefault="00846AB0" w:rsidP="0079627D">
      <w:pPr>
        <w:spacing w:after="120" w:line="280" w:lineRule="exact"/>
        <w:jc w:val="both"/>
      </w:pPr>
      <w:r w:rsidRPr="007509C6">
        <w:t>Your consideration of a range of non-lethal control measures and the analysis of their suitability for your property will support the chosen actions of your wildlife management action plan in section 7.</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10801"/>
      </w:tblGrid>
      <w:tr w:rsidR="00846AB0" w:rsidRPr="007509C6" w14:paraId="427F672C" w14:textId="77777777" w:rsidTr="005A1691">
        <w:trPr>
          <w:trHeight w:val="809"/>
          <w:tblHeader/>
        </w:trPr>
        <w:tc>
          <w:tcPr>
            <w:tcW w:w="1465" w:type="pct"/>
          </w:tcPr>
          <w:p w14:paraId="381A0BC6" w14:textId="77777777" w:rsidR="00846AB0" w:rsidRPr="007509C6" w:rsidRDefault="00846AB0" w:rsidP="00F74D31">
            <w:pPr>
              <w:widowControl w:val="0"/>
              <w:spacing w:before="120" w:after="120" w:line="280" w:lineRule="exact"/>
              <w:ind w:right="-47"/>
              <w:rPr>
                <w:b/>
              </w:rPr>
            </w:pPr>
            <w:r w:rsidRPr="007509C6">
              <w:rPr>
                <w:b/>
              </w:rPr>
              <w:t>Control measures considered but not implemented</w:t>
            </w:r>
          </w:p>
        </w:tc>
        <w:tc>
          <w:tcPr>
            <w:tcW w:w="3535" w:type="pct"/>
          </w:tcPr>
          <w:p w14:paraId="5A427495" w14:textId="77777777" w:rsidR="00846AB0" w:rsidRPr="007509C6" w:rsidRDefault="00846AB0" w:rsidP="00F74D31">
            <w:pPr>
              <w:widowControl w:val="0"/>
              <w:spacing w:before="120" w:after="120" w:line="280" w:lineRule="exact"/>
              <w:ind w:right="-47"/>
              <w:rPr>
                <w:b/>
              </w:rPr>
            </w:pPr>
            <w:r w:rsidRPr="007509C6">
              <w:rPr>
                <w:b/>
              </w:rPr>
              <w:t xml:space="preserve">Reason(s) for not implementing </w:t>
            </w:r>
          </w:p>
        </w:tc>
      </w:tr>
      <w:tr w:rsidR="00846AB0" w:rsidRPr="007509C6" w14:paraId="6F783ED3" w14:textId="77777777" w:rsidTr="005A1691">
        <w:trPr>
          <w:trHeight w:val="653"/>
        </w:trPr>
        <w:tc>
          <w:tcPr>
            <w:tcW w:w="1465" w:type="pct"/>
          </w:tcPr>
          <w:p w14:paraId="2CA5E42B"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535" w:type="pct"/>
          </w:tcPr>
          <w:p w14:paraId="732F0FA6"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50ED3F03" w14:textId="77777777" w:rsidTr="005A1691">
        <w:trPr>
          <w:trHeight w:val="537"/>
        </w:trPr>
        <w:tc>
          <w:tcPr>
            <w:tcW w:w="1465" w:type="pct"/>
          </w:tcPr>
          <w:p w14:paraId="730F17A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535" w:type="pct"/>
          </w:tcPr>
          <w:p w14:paraId="250BCE12"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6CEB0FC9" w14:textId="77777777" w:rsidTr="005A1691">
        <w:trPr>
          <w:trHeight w:val="547"/>
        </w:trPr>
        <w:tc>
          <w:tcPr>
            <w:tcW w:w="1465" w:type="pct"/>
          </w:tcPr>
          <w:p w14:paraId="389731F4"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535" w:type="pct"/>
          </w:tcPr>
          <w:p w14:paraId="1B642BA5"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6D160AAF" w14:textId="77777777" w:rsidTr="005A1691">
        <w:trPr>
          <w:trHeight w:val="647"/>
        </w:trPr>
        <w:tc>
          <w:tcPr>
            <w:tcW w:w="1465" w:type="pct"/>
          </w:tcPr>
          <w:p w14:paraId="10C990B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535" w:type="pct"/>
          </w:tcPr>
          <w:p w14:paraId="1FC1E90B"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29BEACE3" w14:textId="77777777" w:rsidTr="005A1691">
        <w:trPr>
          <w:trHeight w:val="547"/>
        </w:trPr>
        <w:tc>
          <w:tcPr>
            <w:tcW w:w="1465" w:type="pct"/>
          </w:tcPr>
          <w:p w14:paraId="01A4C48E"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535" w:type="pct"/>
          </w:tcPr>
          <w:p w14:paraId="29151B22"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56A7E0D3" w14:textId="77777777" w:rsidTr="005A1691">
        <w:trPr>
          <w:trHeight w:val="647"/>
        </w:trPr>
        <w:tc>
          <w:tcPr>
            <w:tcW w:w="1465" w:type="pct"/>
          </w:tcPr>
          <w:p w14:paraId="12FB5506" w14:textId="77777777" w:rsidR="00846AB0" w:rsidRPr="007509C6" w:rsidRDefault="00846AB0" w:rsidP="00F74D31">
            <w:pPr>
              <w:widowControl w:val="0"/>
              <w:spacing w:before="60"/>
              <w:ind w:right="-47"/>
            </w:pPr>
            <w:r w:rsidRPr="007509C6">
              <w:lastRenderedPageBreak/>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535" w:type="pct"/>
          </w:tcPr>
          <w:p w14:paraId="4EF98D20"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7C5D9F41" w14:textId="77777777" w:rsidTr="005A1691">
        <w:trPr>
          <w:trHeight w:val="710"/>
        </w:trPr>
        <w:tc>
          <w:tcPr>
            <w:tcW w:w="1465" w:type="pct"/>
          </w:tcPr>
          <w:p w14:paraId="0168D8DF" w14:textId="777C545F"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00183C0B">
              <w:t> </w:t>
            </w:r>
            <w:r w:rsidR="00183C0B">
              <w:t> </w:t>
            </w:r>
            <w:r w:rsidR="00183C0B">
              <w:t> </w:t>
            </w:r>
            <w:r w:rsidR="00183C0B">
              <w:t> </w:t>
            </w:r>
            <w:r w:rsidR="00183C0B">
              <w:t> </w:t>
            </w:r>
            <w:r w:rsidRPr="007509C6">
              <w:fldChar w:fldCharType="end"/>
            </w:r>
          </w:p>
        </w:tc>
        <w:tc>
          <w:tcPr>
            <w:tcW w:w="3535" w:type="pct"/>
          </w:tcPr>
          <w:p w14:paraId="2E548ACD"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57490635" w14:textId="77777777" w:rsidTr="005A1691">
        <w:trPr>
          <w:trHeight w:val="547"/>
        </w:trPr>
        <w:tc>
          <w:tcPr>
            <w:tcW w:w="1465" w:type="pct"/>
          </w:tcPr>
          <w:p w14:paraId="2EB38294"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535" w:type="pct"/>
          </w:tcPr>
          <w:p w14:paraId="37A530AC"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bl>
    <w:p w14:paraId="718040CC" w14:textId="08DCD0F3" w:rsidR="00846AB0" w:rsidRPr="007509C6" w:rsidRDefault="00846AB0" w:rsidP="00846AB0">
      <w:pPr>
        <w:spacing w:before="120" w:after="120" w:line="280" w:lineRule="exact"/>
        <w:rPr>
          <w:b/>
          <w:bCs/>
        </w:rPr>
      </w:pPr>
      <w:r w:rsidRPr="007509C6">
        <w:rPr>
          <w:b/>
          <w:bCs/>
        </w:rPr>
        <w:t xml:space="preserve">6.3 </w:t>
      </w:r>
      <w:r w:rsidR="00B52242">
        <w:rPr>
          <w:b/>
          <w:bCs/>
        </w:rPr>
        <w:t xml:space="preserve"> </w:t>
      </w:r>
      <w:r w:rsidRPr="007509C6">
        <w:rPr>
          <w:b/>
          <w:bCs/>
        </w:rPr>
        <w:t>New control measures—please complete the following table:</w:t>
      </w:r>
    </w:p>
    <w:p w14:paraId="4ED74EC2" w14:textId="77777777" w:rsidR="00335993" w:rsidRDefault="00846AB0" w:rsidP="00335993">
      <w:pPr>
        <w:spacing w:after="80" w:line="280" w:lineRule="exact"/>
        <w:jc w:val="both"/>
      </w:pPr>
      <w:r w:rsidRPr="007509C6">
        <w:t xml:space="preserve">The details of new non-lethal control measures and their implementation will support your wildlife management action plan in section 7. </w:t>
      </w:r>
    </w:p>
    <w:p w14:paraId="6042B949" w14:textId="442EB4B5" w:rsidR="00846AB0" w:rsidRPr="007509C6" w:rsidRDefault="00846AB0" w:rsidP="0079627D">
      <w:pPr>
        <w:spacing w:after="120" w:line="280" w:lineRule="exact"/>
        <w:jc w:val="both"/>
      </w:pPr>
      <w:r w:rsidRPr="007509C6">
        <w:rPr>
          <w:szCs w:val="20"/>
          <w:u w:val="single"/>
        </w:rPr>
        <w:t>Note</w:t>
      </w:r>
      <w:r w:rsidRPr="007509C6">
        <w:rPr>
          <w:szCs w:val="20"/>
        </w:rPr>
        <w:t xml:space="preserve">: Please discuss your response to this section with a </w:t>
      </w:r>
      <w:r w:rsidR="00241031">
        <w:rPr>
          <w:szCs w:val="20"/>
        </w:rPr>
        <w:t>departmental</w:t>
      </w:r>
      <w:r w:rsidRPr="007509C6">
        <w:rPr>
          <w:szCs w:val="20"/>
        </w:rPr>
        <w:t xml:space="preserve"> representative.</w:t>
      </w:r>
      <w:r w:rsidRPr="007509C6">
        <w:rPr>
          <w:sz w:val="16"/>
          <w:szCs w:val="16"/>
        </w:rPr>
        <w:t xml:space="preserve">  </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10552"/>
      </w:tblGrid>
      <w:tr w:rsidR="00846AB0" w:rsidRPr="007509C6" w14:paraId="246F9D55" w14:textId="77777777" w:rsidTr="005A1691">
        <w:trPr>
          <w:trHeight w:val="944"/>
          <w:tblHeader/>
        </w:trPr>
        <w:tc>
          <w:tcPr>
            <w:tcW w:w="1550" w:type="pct"/>
          </w:tcPr>
          <w:p w14:paraId="7ACB0400" w14:textId="77777777" w:rsidR="00846AB0" w:rsidRPr="007509C6" w:rsidRDefault="00846AB0" w:rsidP="00F74D31">
            <w:pPr>
              <w:widowControl w:val="0"/>
              <w:spacing w:before="120" w:after="120" w:line="280" w:lineRule="exact"/>
              <w:ind w:right="-47"/>
              <w:rPr>
                <w:b/>
              </w:rPr>
            </w:pPr>
            <w:r w:rsidRPr="007509C6">
              <w:rPr>
                <w:b/>
              </w:rPr>
              <w:t>New control measures to be trialled</w:t>
            </w:r>
          </w:p>
        </w:tc>
        <w:tc>
          <w:tcPr>
            <w:tcW w:w="3450" w:type="pct"/>
          </w:tcPr>
          <w:p w14:paraId="59657613" w14:textId="77777777" w:rsidR="00846AB0" w:rsidRPr="007509C6" w:rsidRDefault="00846AB0" w:rsidP="00F74D31">
            <w:pPr>
              <w:widowControl w:val="0"/>
              <w:spacing w:before="120" w:after="120" w:line="280" w:lineRule="exact"/>
              <w:ind w:right="-47"/>
              <w:rPr>
                <w:b/>
              </w:rPr>
            </w:pPr>
            <w:r w:rsidRPr="007509C6">
              <w:rPr>
                <w:b/>
              </w:rPr>
              <w:t>Implementation (including stages/timeframe)</w:t>
            </w:r>
          </w:p>
        </w:tc>
      </w:tr>
      <w:tr w:rsidR="00846AB0" w:rsidRPr="007509C6" w14:paraId="141E2161" w14:textId="77777777" w:rsidTr="005A1691">
        <w:trPr>
          <w:trHeight w:val="552"/>
        </w:trPr>
        <w:tc>
          <w:tcPr>
            <w:tcW w:w="1550" w:type="pct"/>
          </w:tcPr>
          <w:p w14:paraId="68F384F7"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3450" w:type="pct"/>
          </w:tcPr>
          <w:p w14:paraId="6140F5AF"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40A6A4C0" w14:textId="77777777" w:rsidTr="005A1691">
        <w:trPr>
          <w:trHeight w:val="521"/>
        </w:trPr>
        <w:tc>
          <w:tcPr>
            <w:tcW w:w="1550" w:type="pct"/>
          </w:tcPr>
          <w:p w14:paraId="62F341CE"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3450" w:type="pct"/>
          </w:tcPr>
          <w:p w14:paraId="29306530"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53710151" w14:textId="77777777" w:rsidTr="005A1691">
        <w:trPr>
          <w:trHeight w:val="546"/>
        </w:trPr>
        <w:tc>
          <w:tcPr>
            <w:tcW w:w="1550" w:type="pct"/>
          </w:tcPr>
          <w:p w14:paraId="540B2A12"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3450" w:type="pct"/>
          </w:tcPr>
          <w:p w14:paraId="4B59E9F4"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62846AAE" w14:textId="77777777" w:rsidTr="005A1691">
        <w:trPr>
          <w:trHeight w:val="552"/>
        </w:trPr>
        <w:tc>
          <w:tcPr>
            <w:tcW w:w="1550" w:type="pct"/>
          </w:tcPr>
          <w:p w14:paraId="314C6BCD"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450" w:type="pct"/>
          </w:tcPr>
          <w:p w14:paraId="5BD0561D"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5F069E10" w14:textId="77777777" w:rsidTr="005A1691">
        <w:trPr>
          <w:trHeight w:val="521"/>
        </w:trPr>
        <w:tc>
          <w:tcPr>
            <w:tcW w:w="1550" w:type="pct"/>
          </w:tcPr>
          <w:p w14:paraId="0CFD6E61"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450" w:type="pct"/>
          </w:tcPr>
          <w:p w14:paraId="7180388E"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3DC6F5E2" w14:textId="77777777" w:rsidTr="005A1691">
        <w:trPr>
          <w:trHeight w:val="546"/>
        </w:trPr>
        <w:tc>
          <w:tcPr>
            <w:tcW w:w="1550" w:type="pct"/>
          </w:tcPr>
          <w:p w14:paraId="1BEABD08"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450" w:type="pct"/>
          </w:tcPr>
          <w:p w14:paraId="1762A0FE"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42617F6B" w14:textId="77777777" w:rsidTr="005A1691">
        <w:trPr>
          <w:trHeight w:val="529"/>
        </w:trPr>
        <w:tc>
          <w:tcPr>
            <w:tcW w:w="1550" w:type="pct"/>
          </w:tcPr>
          <w:p w14:paraId="14D3AF21" w14:textId="77777777" w:rsidR="00846AB0" w:rsidRPr="007509C6" w:rsidRDefault="00846AB0" w:rsidP="00F74D31">
            <w:pPr>
              <w:widowControl w:val="0"/>
              <w:spacing w:before="60"/>
              <w:ind w:right="-47"/>
            </w:pPr>
            <w:r w:rsidRPr="007509C6">
              <w:lastRenderedPageBreak/>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450" w:type="pct"/>
          </w:tcPr>
          <w:p w14:paraId="17F2382B"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79A8EB5F" w14:textId="77777777" w:rsidTr="005A1691">
        <w:trPr>
          <w:trHeight w:val="529"/>
        </w:trPr>
        <w:tc>
          <w:tcPr>
            <w:tcW w:w="1550" w:type="pct"/>
          </w:tcPr>
          <w:p w14:paraId="316215BF"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450" w:type="pct"/>
          </w:tcPr>
          <w:p w14:paraId="1AE90D1E"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2E829438" w14:textId="77777777" w:rsidTr="005A1691">
        <w:trPr>
          <w:trHeight w:val="529"/>
        </w:trPr>
        <w:tc>
          <w:tcPr>
            <w:tcW w:w="1550" w:type="pct"/>
          </w:tcPr>
          <w:p w14:paraId="605A938C"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3450" w:type="pct"/>
          </w:tcPr>
          <w:p w14:paraId="0DDB3B67"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22B1B35C" w14:textId="77777777" w:rsidTr="005A1691">
        <w:trPr>
          <w:trHeight w:val="529"/>
        </w:trPr>
        <w:tc>
          <w:tcPr>
            <w:tcW w:w="1550" w:type="pct"/>
          </w:tcPr>
          <w:p w14:paraId="627CEBD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3450" w:type="pct"/>
          </w:tcPr>
          <w:p w14:paraId="6D70FD48"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bl>
    <w:p w14:paraId="163AA22C" w14:textId="7C5104E3" w:rsidR="00846AB0" w:rsidRPr="007509C6" w:rsidRDefault="00846AB0" w:rsidP="00E27CEC">
      <w:pPr>
        <w:pStyle w:val="Heading2"/>
        <w:keepNext w:val="0"/>
        <w:spacing w:before="240"/>
        <w:rPr>
          <w:sz w:val="16"/>
          <w:szCs w:val="16"/>
        </w:rPr>
      </w:pPr>
      <w:bookmarkStart w:id="90" w:name="_Toc241895353"/>
      <w:bookmarkStart w:id="91" w:name="_Toc241907037"/>
      <w:bookmarkStart w:id="92" w:name="_Toc241907110"/>
      <w:bookmarkStart w:id="93" w:name="_Toc241907182"/>
      <w:bookmarkStart w:id="94" w:name="_Toc241907465"/>
      <w:bookmarkStart w:id="95" w:name="_Toc251828333"/>
      <w:bookmarkStart w:id="96" w:name="_Toc274811900"/>
      <w:bookmarkStart w:id="97" w:name="_Toc329682901"/>
      <w:bookmarkStart w:id="98" w:name="_Toc352663969"/>
      <w:bookmarkStart w:id="99" w:name="_Toc152859205"/>
      <w:r w:rsidRPr="007509C6">
        <w:t xml:space="preserve">7. </w:t>
      </w:r>
      <w:smartTag w:uri="urn:schemas-microsoft-com:office:smarttags" w:element="PersonName">
        <w:r w:rsidRPr="007509C6">
          <w:t>Wildlife</w:t>
        </w:r>
      </w:smartTag>
      <w:r w:rsidRPr="007509C6">
        <w:t xml:space="preserve"> management action plan</w:t>
      </w:r>
      <w:bookmarkEnd w:id="90"/>
      <w:bookmarkEnd w:id="91"/>
      <w:bookmarkEnd w:id="92"/>
      <w:bookmarkEnd w:id="93"/>
      <w:bookmarkEnd w:id="94"/>
      <w:bookmarkEnd w:id="95"/>
      <w:bookmarkEnd w:id="96"/>
      <w:bookmarkEnd w:id="97"/>
      <w:bookmarkEnd w:id="98"/>
      <w:bookmarkEnd w:id="99"/>
    </w:p>
    <w:p w14:paraId="626C2BFA" w14:textId="474505D8" w:rsidR="00846AB0" w:rsidRPr="007509C6" w:rsidRDefault="00846AB0" w:rsidP="00846AB0">
      <w:pPr>
        <w:spacing w:after="120" w:line="280" w:lineRule="exact"/>
        <w:rPr>
          <w:b/>
          <w:bCs/>
        </w:rPr>
      </w:pPr>
      <w:r w:rsidRPr="007509C6">
        <w:rPr>
          <w:b/>
          <w:bCs/>
        </w:rPr>
        <w:t xml:space="preserve">The wildlife management action plan is the part of the </w:t>
      </w:r>
      <w:r w:rsidR="009D54BF">
        <w:rPr>
          <w:b/>
          <w:bCs/>
        </w:rPr>
        <w:t>p</w:t>
      </w:r>
      <w:r w:rsidR="00801A92">
        <w:rPr>
          <w:b/>
          <w:bCs/>
        </w:rPr>
        <w:t xml:space="preserve">roperty </w:t>
      </w:r>
      <w:r w:rsidR="009D54BF">
        <w:rPr>
          <w:b/>
          <w:bCs/>
        </w:rPr>
        <w:t>m</w:t>
      </w:r>
      <w:r w:rsidR="00801A92">
        <w:rPr>
          <w:b/>
          <w:bCs/>
        </w:rPr>
        <w:t xml:space="preserve">anagement </w:t>
      </w:r>
      <w:r w:rsidR="009D54BF">
        <w:rPr>
          <w:b/>
          <w:bCs/>
        </w:rPr>
        <w:t>p</w:t>
      </w:r>
      <w:r w:rsidR="00801A92">
        <w:rPr>
          <w:b/>
          <w:bCs/>
        </w:rPr>
        <w:t>lan</w:t>
      </w:r>
      <w:r w:rsidRPr="007509C6">
        <w:rPr>
          <w:b/>
          <w:bCs/>
        </w:rPr>
        <w:t xml:space="preserve"> that must be implemented by the applicant.</w:t>
      </w:r>
    </w:p>
    <w:p w14:paraId="6AE00649" w14:textId="77777777" w:rsidR="00846AB0" w:rsidRPr="007509C6" w:rsidRDefault="00846AB0" w:rsidP="0079627D">
      <w:pPr>
        <w:spacing w:after="120" w:line="280" w:lineRule="exact"/>
        <w:ind w:right="-47"/>
        <w:jc w:val="both"/>
      </w:pPr>
      <w:r w:rsidRPr="007509C6">
        <w:t>To meet the conditions for a damage mitigation permit to be issued for up to three years (if required), a property management plan must be approved which outlines each non-lethal control measure to be implemented within the designated timeframe. Not adhering to the action plan may lead to a breach of the conditions of any damage mitigation permit associated with the plan. If this is the case penalties may apply. Please also note it is an offence to carry out lethal and some non-lethal wildlife control measures without a valid damage mitigation permit (note it is the damage mitigation permit that provides the lawful means to carry out the wildlife control activities not the wildlife management plan).</w:t>
      </w:r>
    </w:p>
    <w:p w14:paraId="2F5E1103" w14:textId="1A48BD57" w:rsidR="00846AB0" w:rsidRPr="007509C6" w:rsidRDefault="00846AB0" w:rsidP="00846AB0">
      <w:pPr>
        <w:spacing w:after="120" w:line="280" w:lineRule="exact"/>
        <w:rPr>
          <w:b/>
          <w:bCs/>
        </w:rPr>
      </w:pPr>
      <w:r w:rsidRPr="007509C6">
        <w:rPr>
          <w:b/>
          <w:bCs/>
        </w:rPr>
        <w:t xml:space="preserve">7.1 </w:t>
      </w:r>
      <w:r w:rsidR="00B52242">
        <w:rPr>
          <w:b/>
          <w:bCs/>
        </w:rPr>
        <w:t xml:space="preserve"> </w:t>
      </w:r>
      <w:r w:rsidRPr="0079627D">
        <w:rPr>
          <w:b/>
          <w:bCs/>
          <w:szCs w:val="20"/>
        </w:rPr>
        <w:t>Action plan</w:t>
      </w:r>
      <w:r w:rsidRPr="0079627D">
        <w:rPr>
          <w:iCs/>
          <w:szCs w:val="20"/>
        </w:rPr>
        <w:t>—please complete the following table or attach a separate document to address this section:</w:t>
      </w:r>
    </w:p>
    <w:p w14:paraId="46BF688C" w14:textId="77777777" w:rsidR="00846AB0" w:rsidRPr="007509C6" w:rsidRDefault="00846AB0" w:rsidP="0079627D">
      <w:pPr>
        <w:spacing w:after="120" w:line="280" w:lineRule="exact"/>
        <w:jc w:val="both"/>
      </w:pPr>
      <w:r w:rsidRPr="007509C6">
        <w:t>Complete the following table for species listed as species of interest (refer to section 5.1). It may be necessary to restate some of the information in sections 5 (</w:t>
      </w:r>
      <w:smartTag w:uri="urn:schemas-microsoft-com:office:smarttags" w:element="PersonName">
        <w:r w:rsidRPr="007509C6">
          <w:t>Wildlife</w:t>
        </w:r>
      </w:smartTag>
      <w:r w:rsidRPr="007509C6">
        <w:t xml:space="preserve"> and resources) and 6 (</w:t>
      </w:r>
      <w:smartTag w:uri="urn:schemas-microsoft-com:office:smarttags" w:element="PersonName">
        <w:r w:rsidRPr="007509C6">
          <w:t>Wildlife</w:t>
        </w:r>
      </w:smartTag>
      <w:r w:rsidRPr="007509C6">
        <w:t xml:space="preserve"> management strategies).</w:t>
      </w:r>
    </w:p>
    <w:p w14:paraId="329E4EA0" w14:textId="77777777" w:rsidR="00ED7734" w:rsidRDefault="009725DD" w:rsidP="00F74D31">
      <w:pPr>
        <w:widowControl w:val="0"/>
        <w:spacing w:before="120" w:after="120" w:line="280" w:lineRule="exact"/>
        <w:ind w:right="-47"/>
        <w:rPr>
          <w:bCs/>
        </w:rPr>
      </w:pPr>
      <w:r>
        <w:rPr>
          <w:bCs/>
        </w:rPr>
        <w:t xml:space="preserve">Note: </w:t>
      </w:r>
      <w:r w:rsidR="0018140F">
        <w:rPr>
          <w:bCs/>
        </w:rPr>
        <w:t>To add a new row in the table</w:t>
      </w:r>
      <w:r w:rsidR="0018140F">
        <w:t>, right click, select insert row below</w:t>
      </w:r>
      <w:r w:rsidRPr="009725DD">
        <w:rPr>
          <w:bCs/>
        </w:rPr>
        <w:t>.</w:t>
      </w:r>
    </w:p>
    <w:p w14:paraId="26319FFE" w14:textId="77777777" w:rsidR="00E018B1" w:rsidRDefault="00E018B1" w:rsidP="00E018B1">
      <w:pPr>
        <w:pStyle w:val="textnormal"/>
      </w:pPr>
    </w:p>
    <w:p w14:paraId="46F65923" w14:textId="77777777" w:rsidR="00E018B1" w:rsidRPr="00E018B1" w:rsidRDefault="00E018B1" w:rsidP="00E018B1">
      <w:pPr>
        <w:pStyle w:val="textnormal"/>
      </w:pPr>
    </w:p>
    <w:tbl>
      <w:tblPr>
        <w:tblW w:w="15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4892"/>
        <w:gridCol w:w="5184"/>
      </w:tblGrid>
      <w:tr w:rsidR="00846AB0" w:rsidRPr="007509C6" w14:paraId="6FB26E65" w14:textId="77777777" w:rsidTr="002D2D2B">
        <w:trPr>
          <w:trHeight w:val="144"/>
          <w:tblHeader/>
        </w:trPr>
        <w:tc>
          <w:tcPr>
            <w:tcW w:w="5548" w:type="dxa"/>
          </w:tcPr>
          <w:p w14:paraId="381A8F23" w14:textId="77777777" w:rsidR="00846AB0" w:rsidRPr="007509C6" w:rsidRDefault="00846AB0" w:rsidP="00F74D31">
            <w:pPr>
              <w:widowControl w:val="0"/>
              <w:spacing w:before="120" w:after="120" w:line="280" w:lineRule="exact"/>
              <w:ind w:right="-47"/>
              <w:rPr>
                <w:b/>
              </w:rPr>
            </w:pPr>
            <w:r w:rsidRPr="007509C6">
              <w:rPr>
                <w:b/>
              </w:rPr>
              <w:lastRenderedPageBreak/>
              <w:t>Wildlife management issue (species and issue), e.g. birds preying on fish</w:t>
            </w:r>
          </w:p>
        </w:tc>
        <w:tc>
          <w:tcPr>
            <w:tcW w:w="4892" w:type="dxa"/>
          </w:tcPr>
          <w:p w14:paraId="6DF2081B" w14:textId="77777777" w:rsidR="00846AB0" w:rsidRPr="007509C6" w:rsidRDefault="00846AB0" w:rsidP="00F74D31">
            <w:pPr>
              <w:widowControl w:val="0"/>
              <w:spacing w:before="120" w:after="120" w:line="280" w:lineRule="exact"/>
              <w:ind w:right="-47"/>
              <w:rPr>
                <w:b/>
              </w:rPr>
            </w:pPr>
            <w:r w:rsidRPr="007509C6">
              <w:rPr>
                <w:b/>
              </w:rPr>
              <w:t>Non-lethal control measure</w:t>
            </w:r>
          </w:p>
        </w:tc>
        <w:tc>
          <w:tcPr>
            <w:tcW w:w="5184" w:type="dxa"/>
          </w:tcPr>
          <w:p w14:paraId="792DDE34" w14:textId="77777777" w:rsidR="00846AB0" w:rsidRPr="007509C6" w:rsidRDefault="00846AB0" w:rsidP="00F74D31">
            <w:pPr>
              <w:widowControl w:val="0"/>
              <w:spacing w:before="120" w:after="120" w:line="280" w:lineRule="exact"/>
              <w:ind w:right="-47"/>
              <w:rPr>
                <w:b/>
              </w:rPr>
            </w:pPr>
            <w:r w:rsidRPr="007509C6">
              <w:rPr>
                <w:b/>
              </w:rPr>
              <w:t>Implementation timeframe</w:t>
            </w:r>
          </w:p>
        </w:tc>
      </w:tr>
    </w:tbl>
    <w:p w14:paraId="097F8578" w14:textId="77777777" w:rsidR="005C19FB" w:rsidRDefault="005C19FB" w:rsidP="00F74D31">
      <w:pPr>
        <w:widowControl w:val="0"/>
        <w:spacing w:before="40" w:after="40"/>
        <w:ind w:right="-47"/>
        <w:rPr>
          <w:rFonts w:cs="Arial"/>
          <w:szCs w:val="20"/>
        </w:rPr>
        <w:sectPr w:rsidR="005C19FB" w:rsidSect="0079627D">
          <w:type w:val="continuous"/>
          <w:pgSz w:w="16838" w:h="11906" w:orient="landscape" w:code="9"/>
          <w:pgMar w:top="735" w:right="678" w:bottom="851" w:left="709" w:header="181" w:footer="1357" w:gutter="0"/>
          <w:cols w:space="708"/>
          <w:docGrid w:linePitch="360"/>
        </w:sectPr>
      </w:pPr>
    </w:p>
    <w:tbl>
      <w:tblPr>
        <w:tblW w:w="15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4892"/>
        <w:gridCol w:w="5184"/>
      </w:tblGrid>
      <w:tr w:rsidR="00846AB0" w:rsidRPr="007509C6" w14:paraId="0E77BC1B" w14:textId="77777777" w:rsidTr="002D2D2B">
        <w:trPr>
          <w:trHeight w:val="144"/>
          <w:tblHeader/>
        </w:trPr>
        <w:tc>
          <w:tcPr>
            <w:tcW w:w="5548" w:type="dxa"/>
          </w:tcPr>
          <w:p w14:paraId="2B41FC1F" w14:textId="7E8C3847" w:rsidR="00846AB0" w:rsidRPr="00BA7E00" w:rsidRDefault="00BA7E00" w:rsidP="00F74D31">
            <w:pPr>
              <w:widowControl w:val="0"/>
              <w:spacing w:before="40" w:after="40"/>
              <w:ind w:right="-47"/>
              <w:rPr>
                <w:rFonts w:cs="Arial"/>
                <w:caps/>
                <w:szCs w:val="20"/>
              </w:rPr>
            </w:pPr>
            <w:r w:rsidRPr="00BA7E00">
              <w:rPr>
                <w:rFonts w:cs="Arial"/>
                <w:szCs w:val="20"/>
              </w:rPr>
              <w:t>List each problem in a new section</w:t>
            </w:r>
          </w:p>
        </w:tc>
        <w:tc>
          <w:tcPr>
            <w:tcW w:w="4892" w:type="dxa"/>
          </w:tcPr>
          <w:p w14:paraId="1D720C9A" w14:textId="1E2EDA2D" w:rsidR="00846AB0" w:rsidRPr="00BA7E00" w:rsidRDefault="00BA7E00" w:rsidP="00F74D31">
            <w:pPr>
              <w:widowControl w:val="0"/>
              <w:spacing w:before="40" w:after="40"/>
              <w:ind w:right="-47"/>
              <w:rPr>
                <w:rFonts w:cs="Arial"/>
                <w:caps/>
                <w:szCs w:val="20"/>
              </w:rPr>
            </w:pPr>
            <w:r w:rsidRPr="00BA7E00">
              <w:rPr>
                <w:rFonts w:cs="Arial"/>
                <w:szCs w:val="20"/>
              </w:rPr>
              <w:t>List each control measure in a new row</w:t>
            </w:r>
          </w:p>
        </w:tc>
        <w:tc>
          <w:tcPr>
            <w:tcW w:w="5184" w:type="dxa"/>
          </w:tcPr>
          <w:p w14:paraId="3B5A3388" w14:textId="473B9F1B" w:rsidR="00846AB0" w:rsidRPr="00BA7E00" w:rsidRDefault="00BA7E00" w:rsidP="00F74D31">
            <w:pPr>
              <w:widowControl w:val="0"/>
              <w:spacing w:before="40" w:after="40"/>
              <w:ind w:right="-47"/>
              <w:rPr>
                <w:rFonts w:cs="Arial"/>
                <w:caps/>
                <w:szCs w:val="20"/>
              </w:rPr>
            </w:pPr>
            <w:r w:rsidRPr="00BA7E00">
              <w:rPr>
                <w:rFonts w:cs="Arial"/>
                <w:szCs w:val="20"/>
              </w:rPr>
              <w:t>Either ‘ongoing’ or specific date(s)</w:t>
            </w:r>
          </w:p>
        </w:tc>
      </w:tr>
      <w:tr w:rsidR="00846AB0" w:rsidRPr="007509C6" w14:paraId="4F1C4106" w14:textId="77777777" w:rsidTr="002D2D2B">
        <w:trPr>
          <w:trHeight w:val="540"/>
        </w:trPr>
        <w:tc>
          <w:tcPr>
            <w:tcW w:w="5548" w:type="dxa"/>
            <w:vMerge w:val="restart"/>
          </w:tcPr>
          <w:p w14:paraId="2278072A" w14:textId="79EECA95"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4892" w:type="dxa"/>
          </w:tcPr>
          <w:p w14:paraId="71B7A84D"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2DC08E35"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7BA8295C" w14:textId="77777777" w:rsidTr="002D2D2B">
        <w:trPr>
          <w:trHeight w:val="540"/>
        </w:trPr>
        <w:tc>
          <w:tcPr>
            <w:tcW w:w="5548" w:type="dxa"/>
            <w:vMerge/>
          </w:tcPr>
          <w:p w14:paraId="09F75EBF" w14:textId="77777777" w:rsidR="00846AB0" w:rsidRPr="007509C6" w:rsidRDefault="00846AB0" w:rsidP="00F74D31">
            <w:pPr>
              <w:widowControl w:val="0"/>
              <w:spacing w:before="60"/>
              <w:ind w:right="-47"/>
            </w:pPr>
          </w:p>
        </w:tc>
        <w:tc>
          <w:tcPr>
            <w:tcW w:w="4892" w:type="dxa"/>
          </w:tcPr>
          <w:p w14:paraId="71FA7783"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30C7CA49"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6B6796B2" w14:textId="77777777" w:rsidTr="002D2D2B">
        <w:trPr>
          <w:trHeight w:val="540"/>
        </w:trPr>
        <w:tc>
          <w:tcPr>
            <w:tcW w:w="5548" w:type="dxa"/>
            <w:vMerge/>
          </w:tcPr>
          <w:p w14:paraId="7D479C43" w14:textId="77777777" w:rsidR="00846AB0" w:rsidRPr="007509C6" w:rsidRDefault="00846AB0" w:rsidP="00F74D31">
            <w:pPr>
              <w:widowControl w:val="0"/>
              <w:spacing w:before="60"/>
              <w:ind w:right="-47"/>
            </w:pPr>
          </w:p>
        </w:tc>
        <w:tc>
          <w:tcPr>
            <w:tcW w:w="4892" w:type="dxa"/>
          </w:tcPr>
          <w:p w14:paraId="3F42C1A2"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7F0B3119"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0D233D8B" w14:textId="77777777" w:rsidTr="002D2D2B">
        <w:trPr>
          <w:trHeight w:val="540"/>
        </w:trPr>
        <w:tc>
          <w:tcPr>
            <w:tcW w:w="5548" w:type="dxa"/>
            <w:vMerge/>
          </w:tcPr>
          <w:p w14:paraId="000D2C5F" w14:textId="77777777" w:rsidR="00846AB0" w:rsidRPr="007509C6" w:rsidRDefault="00846AB0" w:rsidP="00F74D31">
            <w:pPr>
              <w:widowControl w:val="0"/>
              <w:spacing w:before="60"/>
              <w:ind w:right="-47"/>
            </w:pPr>
          </w:p>
        </w:tc>
        <w:tc>
          <w:tcPr>
            <w:tcW w:w="4892" w:type="dxa"/>
          </w:tcPr>
          <w:p w14:paraId="146BD5D0"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07F640DE"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388E1144" w14:textId="77777777" w:rsidTr="002D2D2B">
        <w:trPr>
          <w:trHeight w:val="540"/>
        </w:trPr>
        <w:tc>
          <w:tcPr>
            <w:tcW w:w="5548" w:type="dxa"/>
            <w:vMerge/>
          </w:tcPr>
          <w:p w14:paraId="1BFCA3F5" w14:textId="77777777" w:rsidR="00846AB0" w:rsidRPr="007509C6" w:rsidRDefault="00846AB0" w:rsidP="00F74D31">
            <w:pPr>
              <w:widowControl w:val="0"/>
              <w:spacing w:before="60"/>
              <w:ind w:right="-47"/>
            </w:pPr>
          </w:p>
        </w:tc>
        <w:tc>
          <w:tcPr>
            <w:tcW w:w="4892" w:type="dxa"/>
          </w:tcPr>
          <w:p w14:paraId="462AA099"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6C5FF6DB"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9C7DDC" w:rsidRPr="007509C6" w14:paraId="19CA5AB8" w14:textId="77777777" w:rsidTr="002D2D2B">
        <w:trPr>
          <w:trHeight w:val="540"/>
        </w:trPr>
        <w:tc>
          <w:tcPr>
            <w:tcW w:w="5548" w:type="dxa"/>
            <w:vMerge w:val="restart"/>
          </w:tcPr>
          <w:p w14:paraId="3D393226" w14:textId="77777777" w:rsidR="009C7DDC" w:rsidRPr="007509C6" w:rsidRDefault="009C7DDC"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4892" w:type="dxa"/>
          </w:tcPr>
          <w:p w14:paraId="5645AA7A" w14:textId="77777777" w:rsidR="009C7DDC" w:rsidRPr="007509C6" w:rsidRDefault="009C7DDC"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49A9FFE2" w14:textId="77777777" w:rsidR="009C7DDC" w:rsidRPr="007509C6" w:rsidRDefault="009C7DDC"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9C7DDC" w:rsidRPr="007509C6" w14:paraId="73DD1558" w14:textId="77777777" w:rsidTr="002D2D2B">
        <w:trPr>
          <w:trHeight w:val="540"/>
        </w:trPr>
        <w:tc>
          <w:tcPr>
            <w:tcW w:w="5548" w:type="dxa"/>
            <w:vMerge/>
          </w:tcPr>
          <w:p w14:paraId="0307019D" w14:textId="77777777" w:rsidR="009C7DDC" w:rsidRPr="007509C6" w:rsidRDefault="009C7DDC" w:rsidP="00F74D31">
            <w:pPr>
              <w:widowControl w:val="0"/>
              <w:spacing w:before="60"/>
              <w:ind w:right="-47"/>
            </w:pPr>
          </w:p>
        </w:tc>
        <w:tc>
          <w:tcPr>
            <w:tcW w:w="4892" w:type="dxa"/>
          </w:tcPr>
          <w:p w14:paraId="3ED5A36D" w14:textId="77777777" w:rsidR="009C7DDC" w:rsidRPr="007509C6" w:rsidRDefault="009C7DDC"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24EB59B4" w14:textId="77777777" w:rsidR="009C7DDC" w:rsidRPr="007509C6" w:rsidRDefault="009C7DDC"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9C7DDC" w:rsidRPr="007509C6" w14:paraId="362AB6A9" w14:textId="77777777" w:rsidTr="002D2D2B">
        <w:trPr>
          <w:trHeight w:val="540"/>
        </w:trPr>
        <w:tc>
          <w:tcPr>
            <w:tcW w:w="5548" w:type="dxa"/>
            <w:vMerge/>
          </w:tcPr>
          <w:p w14:paraId="0388D1B3" w14:textId="77777777" w:rsidR="009C7DDC" w:rsidRPr="007509C6" w:rsidRDefault="009C7DDC" w:rsidP="00F74D31">
            <w:pPr>
              <w:widowControl w:val="0"/>
              <w:spacing w:before="60"/>
              <w:ind w:right="-47"/>
            </w:pPr>
          </w:p>
        </w:tc>
        <w:tc>
          <w:tcPr>
            <w:tcW w:w="4892" w:type="dxa"/>
          </w:tcPr>
          <w:p w14:paraId="32E175E7" w14:textId="77777777" w:rsidR="009C7DDC" w:rsidRPr="007509C6" w:rsidRDefault="009C7DDC"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0E74E966" w14:textId="77777777" w:rsidR="009C7DDC" w:rsidRPr="007509C6" w:rsidRDefault="009C7DDC"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9C7DDC" w:rsidRPr="007509C6" w14:paraId="024D24F1" w14:textId="77777777" w:rsidTr="002D2D2B">
        <w:trPr>
          <w:trHeight w:val="540"/>
        </w:trPr>
        <w:tc>
          <w:tcPr>
            <w:tcW w:w="5548" w:type="dxa"/>
            <w:vMerge/>
          </w:tcPr>
          <w:p w14:paraId="1FAE4B9C" w14:textId="77777777" w:rsidR="009C7DDC" w:rsidRPr="007509C6" w:rsidRDefault="009C7DDC" w:rsidP="00F74D31">
            <w:pPr>
              <w:widowControl w:val="0"/>
              <w:spacing w:before="60"/>
              <w:ind w:right="-47"/>
            </w:pPr>
          </w:p>
        </w:tc>
        <w:tc>
          <w:tcPr>
            <w:tcW w:w="4892" w:type="dxa"/>
          </w:tcPr>
          <w:p w14:paraId="7C976DD2" w14:textId="77777777" w:rsidR="009C7DDC" w:rsidRPr="007509C6" w:rsidRDefault="009C7DDC"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585CFC6F" w14:textId="77777777" w:rsidR="009C7DDC" w:rsidRPr="007509C6" w:rsidRDefault="009C7DDC"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9C7DDC" w:rsidRPr="007509C6" w14:paraId="7E7664FA" w14:textId="77777777" w:rsidTr="002D2D2B">
        <w:trPr>
          <w:trHeight w:val="540"/>
        </w:trPr>
        <w:tc>
          <w:tcPr>
            <w:tcW w:w="5548" w:type="dxa"/>
            <w:vMerge/>
          </w:tcPr>
          <w:p w14:paraId="648ED344" w14:textId="77777777" w:rsidR="009C7DDC" w:rsidRPr="007509C6" w:rsidRDefault="009C7DDC" w:rsidP="00F74D31">
            <w:pPr>
              <w:widowControl w:val="0"/>
              <w:spacing w:before="60"/>
              <w:ind w:right="-47"/>
            </w:pPr>
          </w:p>
        </w:tc>
        <w:tc>
          <w:tcPr>
            <w:tcW w:w="4892" w:type="dxa"/>
          </w:tcPr>
          <w:p w14:paraId="564BCDDE" w14:textId="77777777" w:rsidR="009C7DDC" w:rsidRPr="007509C6" w:rsidRDefault="009C7DDC"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35259949" w14:textId="77777777" w:rsidR="009C7DDC" w:rsidRPr="007509C6" w:rsidRDefault="009C7DDC"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183BAF60" w14:textId="77777777" w:rsidTr="002D2D2B">
        <w:trPr>
          <w:trHeight w:val="540"/>
        </w:trPr>
        <w:tc>
          <w:tcPr>
            <w:tcW w:w="5548" w:type="dxa"/>
            <w:vMerge w:val="restart"/>
          </w:tcPr>
          <w:p w14:paraId="1F0CB466"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4892" w:type="dxa"/>
          </w:tcPr>
          <w:p w14:paraId="45715DFC"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292F577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403A7047" w14:textId="77777777" w:rsidTr="002D2D2B">
        <w:trPr>
          <w:trHeight w:val="540"/>
        </w:trPr>
        <w:tc>
          <w:tcPr>
            <w:tcW w:w="5548" w:type="dxa"/>
            <w:vMerge/>
          </w:tcPr>
          <w:p w14:paraId="44C3B75D" w14:textId="77777777" w:rsidR="00846AB0" w:rsidRPr="007509C6" w:rsidRDefault="00846AB0" w:rsidP="00F74D31">
            <w:pPr>
              <w:widowControl w:val="0"/>
              <w:spacing w:before="60"/>
              <w:ind w:right="-47"/>
            </w:pPr>
          </w:p>
        </w:tc>
        <w:tc>
          <w:tcPr>
            <w:tcW w:w="4892" w:type="dxa"/>
          </w:tcPr>
          <w:p w14:paraId="235E3B2F"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71115017"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4DFF789C" w14:textId="77777777" w:rsidTr="002D2D2B">
        <w:trPr>
          <w:trHeight w:val="540"/>
        </w:trPr>
        <w:tc>
          <w:tcPr>
            <w:tcW w:w="5548" w:type="dxa"/>
            <w:vMerge/>
          </w:tcPr>
          <w:p w14:paraId="1CF21941" w14:textId="77777777" w:rsidR="00846AB0" w:rsidRPr="007509C6" w:rsidRDefault="00846AB0" w:rsidP="00F74D31">
            <w:pPr>
              <w:widowControl w:val="0"/>
              <w:spacing w:before="60"/>
              <w:ind w:right="-47"/>
            </w:pPr>
          </w:p>
        </w:tc>
        <w:tc>
          <w:tcPr>
            <w:tcW w:w="4892" w:type="dxa"/>
          </w:tcPr>
          <w:p w14:paraId="0EBF94B4"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66B878CF"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783B2E9C" w14:textId="77777777" w:rsidTr="002D2D2B">
        <w:trPr>
          <w:trHeight w:val="540"/>
        </w:trPr>
        <w:tc>
          <w:tcPr>
            <w:tcW w:w="5548" w:type="dxa"/>
            <w:vMerge/>
          </w:tcPr>
          <w:p w14:paraId="5CC2E996" w14:textId="77777777" w:rsidR="00846AB0" w:rsidRPr="007509C6" w:rsidRDefault="00846AB0" w:rsidP="00F74D31">
            <w:pPr>
              <w:widowControl w:val="0"/>
              <w:spacing w:before="60"/>
              <w:ind w:right="-47"/>
            </w:pPr>
          </w:p>
        </w:tc>
        <w:tc>
          <w:tcPr>
            <w:tcW w:w="4892" w:type="dxa"/>
          </w:tcPr>
          <w:p w14:paraId="3C88156E"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4BAAF30E"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0E84555D" w14:textId="77777777" w:rsidTr="002D2D2B">
        <w:trPr>
          <w:trHeight w:val="540"/>
        </w:trPr>
        <w:tc>
          <w:tcPr>
            <w:tcW w:w="5548" w:type="dxa"/>
            <w:vMerge/>
          </w:tcPr>
          <w:p w14:paraId="1177FE4D" w14:textId="77777777" w:rsidR="00846AB0" w:rsidRPr="007509C6" w:rsidRDefault="00846AB0" w:rsidP="00F74D31">
            <w:pPr>
              <w:widowControl w:val="0"/>
              <w:spacing w:before="60"/>
              <w:ind w:right="-47"/>
            </w:pPr>
          </w:p>
        </w:tc>
        <w:tc>
          <w:tcPr>
            <w:tcW w:w="4892" w:type="dxa"/>
          </w:tcPr>
          <w:p w14:paraId="43638B8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5CED167B"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r w:rsidR="00846AB0" w:rsidRPr="007509C6" w14:paraId="76D85F28" w14:textId="77777777" w:rsidTr="002D2D2B">
        <w:trPr>
          <w:trHeight w:val="540"/>
        </w:trPr>
        <w:tc>
          <w:tcPr>
            <w:tcW w:w="5548" w:type="dxa"/>
          </w:tcPr>
          <w:p w14:paraId="05CB7AC0"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4892" w:type="dxa"/>
          </w:tcPr>
          <w:p w14:paraId="6A30C06F"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c>
          <w:tcPr>
            <w:tcW w:w="5184" w:type="dxa"/>
          </w:tcPr>
          <w:p w14:paraId="6B53545D"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t> </w:t>
            </w:r>
            <w:r w:rsidRPr="007509C6">
              <w:t> </w:t>
            </w:r>
            <w:r w:rsidRPr="007509C6">
              <w:t> </w:t>
            </w:r>
            <w:r w:rsidRPr="007509C6">
              <w:t> </w:t>
            </w:r>
            <w:r w:rsidRPr="007509C6">
              <w:t> </w:t>
            </w:r>
            <w:r w:rsidRPr="007509C6">
              <w:fldChar w:fldCharType="end"/>
            </w:r>
          </w:p>
        </w:tc>
      </w:tr>
    </w:tbl>
    <w:p w14:paraId="75E53475" w14:textId="77777777" w:rsidR="005E23BC" w:rsidRDefault="005E23BC" w:rsidP="005E23BC">
      <w:pPr>
        <w:pStyle w:val="Heading2"/>
        <w:keepNext w:val="0"/>
        <w:widowControl w:val="0"/>
        <w:spacing w:before="240"/>
        <w:sectPr w:rsidR="005E23BC" w:rsidSect="0079627D">
          <w:type w:val="continuous"/>
          <w:pgSz w:w="16838" w:h="11906" w:orient="landscape" w:code="9"/>
          <w:pgMar w:top="735" w:right="678" w:bottom="851" w:left="709" w:header="181" w:footer="1357" w:gutter="0"/>
          <w:cols w:space="708"/>
          <w:formProt w:val="0"/>
          <w:docGrid w:linePitch="360"/>
        </w:sectPr>
      </w:pPr>
      <w:bookmarkStart w:id="100" w:name="_Toc241895354"/>
      <w:bookmarkStart w:id="101" w:name="_Toc241907038"/>
      <w:bookmarkStart w:id="102" w:name="_Toc241907111"/>
      <w:bookmarkStart w:id="103" w:name="_Toc241907183"/>
      <w:bookmarkStart w:id="104" w:name="_Toc241907466"/>
      <w:bookmarkStart w:id="105" w:name="_Toc251828334"/>
      <w:bookmarkStart w:id="106" w:name="_Toc274811901"/>
      <w:bookmarkStart w:id="107" w:name="_Toc329682902"/>
      <w:bookmarkStart w:id="108" w:name="_Toc352663970"/>
    </w:p>
    <w:p w14:paraId="65C7669C" w14:textId="336EFE93" w:rsidR="00846AB0" w:rsidRPr="007509C6" w:rsidRDefault="00846AB0" w:rsidP="005E23BC">
      <w:pPr>
        <w:pStyle w:val="Heading2"/>
        <w:keepNext w:val="0"/>
        <w:widowControl w:val="0"/>
        <w:spacing w:before="240"/>
      </w:pPr>
      <w:bookmarkStart w:id="109" w:name="_Toc152859206"/>
      <w:r w:rsidRPr="007509C6">
        <w:t>8. Education strategy</w:t>
      </w:r>
      <w:bookmarkEnd w:id="100"/>
      <w:bookmarkEnd w:id="101"/>
      <w:bookmarkEnd w:id="102"/>
      <w:bookmarkEnd w:id="103"/>
      <w:bookmarkEnd w:id="104"/>
      <w:bookmarkEnd w:id="105"/>
      <w:bookmarkEnd w:id="106"/>
      <w:bookmarkEnd w:id="107"/>
      <w:bookmarkEnd w:id="108"/>
      <w:bookmarkEnd w:id="109"/>
    </w:p>
    <w:p w14:paraId="2DB849DC" w14:textId="77777777" w:rsidR="00846AB0" w:rsidRPr="007509C6" w:rsidRDefault="00846AB0" w:rsidP="009D54BF">
      <w:pPr>
        <w:spacing w:after="120" w:line="280" w:lineRule="exact"/>
        <w:ind w:right="-47"/>
        <w:jc w:val="both"/>
        <w:rPr>
          <w:szCs w:val="20"/>
        </w:rPr>
      </w:pPr>
      <w:r w:rsidRPr="007509C6">
        <w:rPr>
          <w:szCs w:val="20"/>
        </w:rPr>
        <w:t>It is important that staff and stakeholders have an adequate understanding of the property’s wildlife management issues in order to contribute to control measures where appropriate. You should consider what skills and knowledge you and your staff require, including:</w:t>
      </w:r>
    </w:p>
    <w:p w14:paraId="11F658F0" w14:textId="77777777" w:rsidR="00846AB0" w:rsidRPr="007509C6" w:rsidRDefault="00846AB0" w:rsidP="009D54BF">
      <w:pPr>
        <w:numPr>
          <w:ilvl w:val="0"/>
          <w:numId w:val="10"/>
        </w:numPr>
        <w:spacing w:after="120" w:line="280" w:lineRule="exact"/>
        <w:jc w:val="both"/>
      </w:pPr>
      <w:r w:rsidRPr="007509C6">
        <w:t>an understanding of the State legislation that relates to wildlife;</w:t>
      </w:r>
    </w:p>
    <w:p w14:paraId="32BEA4C3" w14:textId="77777777" w:rsidR="00846AB0" w:rsidRPr="007509C6" w:rsidRDefault="00846AB0" w:rsidP="009D54BF">
      <w:pPr>
        <w:numPr>
          <w:ilvl w:val="0"/>
          <w:numId w:val="10"/>
        </w:numPr>
        <w:spacing w:after="120" w:line="280" w:lineRule="exact"/>
        <w:jc w:val="both"/>
      </w:pPr>
      <w:r w:rsidRPr="007509C6">
        <w:t>wildlife identification skills (relevant field guides should be on hand);</w:t>
      </w:r>
    </w:p>
    <w:p w14:paraId="56C3A1CF" w14:textId="77777777" w:rsidR="00846AB0" w:rsidRPr="007509C6" w:rsidRDefault="00846AB0" w:rsidP="009D54BF">
      <w:pPr>
        <w:numPr>
          <w:ilvl w:val="0"/>
          <w:numId w:val="10"/>
        </w:numPr>
        <w:spacing w:after="120" w:line="280" w:lineRule="exact"/>
        <w:jc w:val="both"/>
      </w:pPr>
      <w:r w:rsidRPr="007509C6">
        <w:t>how to operate equipment used in frightening control measures (e.g. visual or sound deterrent devices);</w:t>
      </w:r>
    </w:p>
    <w:p w14:paraId="2A235B4A" w14:textId="77777777" w:rsidR="00846AB0" w:rsidRPr="007509C6" w:rsidRDefault="00846AB0" w:rsidP="009D54BF">
      <w:pPr>
        <w:numPr>
          <w:ilvl w:val="0"/>
          <w:numId w:val="10"/>
        </w:numPr>
        <w:spacing w:after="120" w:line="280" w:lineRule="exact"/>
        <w:jc w:val="both"/>
      </w:pPr>
      <w:r w:rsidRPr="007509C6">
        <w:t>how to use specialised equipment as a result of modifying business operations;</w:t>
      </w:r>
    </w:p>
    <w:p w14:paraId="2971FE9A" w14:textId="77777777" w:rsidR="00846AB0" w:rsidRPr="007509C6" w:rsidRDefault="00846AB0" w:rsidP="009D54BF">
      <w:pPr>
        <w:numPr>
          <w:ilvl w:val="0"/>
          <w:numId w:val="10"/>
        </w:numPr>
        <w:spacing w:after="120" w:line="280" w:lineRule="exact"/>
        <w:jc w:val="both"/>
      </w:pPr>
      <w:r w:rsidRPr="007509C6">
        <w:t>data recording skills and familiarity with recording and monitoring procedures (section 9).</w:t>
      </w:r>
    </w:p>
    <w:p w14:paraId="15410FD2" w14:textId="6C315184" w:rsidR="00846AB0" w:rsidRPr="007509C6" w:rsidRDefault="00846AB0" w:rsidP="009D54BF">
      <w:pPr>
        <w:spacing w:after="120" w:line="280" w:lineRule="exact"/>
        <w:ind w:right="-47"/>
        <w:jc w:val="both"/>
        <w:rPr>
          <w:szCs w:val="20"/>
        </w:rPr>
      </w:pPr>
      <w:r w:rsidRPr="007509C6">
        <w:rPr>
          <w:szCs w:val="20"/>
        </w:rPr>
        <w:t xml:space="preserve">Also, consider if there is a need for individuals who are not directly involved with the business or property to receive training or information that will assist in implementing the </w:t>
      </w:r>
      <w:r w:rsidR="00801A92">
        <w:t xml:space="preserve">property management plan </w:t>
      </w:r>
      <w:r w:rsidRPr="007509C6">
        <w:rPr>
          <w:szCs w:val="20"/>
        </w:rPr>
        <w:t>(e.g. neighbours whose properties provide refuge areas for wildlife).</w:t>
      </w:r>
    </w:p>
    <w:p w14:paraId="7C08B5C4" w14:textId="7C8062C0" w:rsidR="00846AB0" w:rsidRPr="007509C6" w:rsidRDefault="00846AB0" w:rsidP="009D54BF">
      <w:pPr>
        <w:spacing w:after="120" w:line="280" w:lineRule="exact"/>
        <w:ind w:right="-47"/>
        <w:jc w:val="both"/>
        <w:rPr>
          <w:szCs w:val="20"/>
        </w:rPr>
      </w:pPr>
      <w:r w:rsidRPr="007509C6">
        <w:rPr>
          <w:szCs w:val="20"/>
        </w:rPr>
        <w:t xml:space="preserve">Include details of specific activities (e.g. staff information sessions) and resources (e.g. field </w:t>
      </w:r>
      <w:r w:rsidR="007D0914" w:rsidRPr="007509C6">
        <w:rPr>
          <w:szCs w:val="20"/>
        </w:rPr>
        <w:t>guidebooks</w:t>
      </w:r>
      <w:r w:rsidRPr="007509C6">
        <w:rPr>
          <w:szCs w:val="20"/>
        </w:rPr>
        <w:t>) that will assist in providing factual understanding of the wildlife and any interactions requiring control.</w:t>
      </w:r>
    </w:p>
    <w:p w14:paraId="75320F2B" w14:textId="77777777" w:rsidR="00846AB0" w:rsidRPr="007509C6" w:rsidRDefault="00846AB0" w:rsidP="009D54BF">
      <w:pPr>
        <w:spacing w:after="120" w:line="280" w:lineRule="exact"/>
        <w:ind w:right="-47"/>
        <w:jc w:val="both"/>
      </w:pPr>
      <w:r w:rsidRPr="007509C6">
        <w:t>It is the responsibility of the damage mitigation permit holder to equip staff and stakeholders with the skills and knowledge required.</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2900"/>
        <w:gridCol w:w="2906"/>
        <w:gridCol w:w="5649"/>
      </w:tblGrid>
      <w:tr w:rsidR="00846AB0" w:rsidRPr="007509C6" w14:paraId="194D6061" w14:textId="77777777" w:rsidTr="009D54BF">
        <w:trPr>
          <w:trHeight w:val="410"/>
          <w:tblHeader/>
        </w:trPr>
        <w:tc>
          <w:tcPr>
            <w:tcW w:w="1251" w:type="pct"/>
            <w:tcBorders>
              <w:bottom w:val="single" w:sz="4" w:space="0" w:color="auto"/>
            </w:tcBorders>
          </w:tcPr>
          <w:p w14:paraId="1C7CE547" w14:textId="77777777" w:rsidR="00846AB0" w:rsidRPr="007509C6" w:rsidRDefault="00846AB0" w:rsidP="00F74D31">
            <w:pPr>
              <w:spacing w:after="120" w:line="300" w:lineRule="auto"/>
              <w:ind w:right="-47"/>
              <w:rPr>
                <w:b/>
                <w:bCs/>
              </w:rPr>
            </w:pPr>
            <w:r w:rsidRPr="007509C6">
              <w:rPr>
                <w:b/>
                <w:bCs/>
              </w:rPr>
              <w:lastRenderedPageBreak/>
              <w:t>Learning/communication strategy</w:t>
            </w:r>
          </w:p>
        </w:tc>
        <w:tc>
          <w:tcPr>
            <w:tcW w:w="949" w:type="pct"/>
            <w:tcBorders>
              <w:bottom w:val="single" w:sz="4" w:space="0" w:color="auto"/>
            </w:tcBorders>
          </w:tcPr>
          <w:p w14:paraId="7E74839F" w14:textId="77777777" w:rsidR="00846AB0" w:rsidRPr="007509C6" w:rsidRDefault="00846AB0" w:rsidP="00F74D31">
            <w:pPr>
              <w:spacing w:after="120" w:line="300" w:lineRule="auto"/>
              <w:ind w:right="-47"/>
              <w:rPr>
                <w:b/>
                <w:bCs/>
              </w:rPr>
            </w:pPr>
            <w:r w:rsidRPr="007509C6">
              <w:rPr>
                <w:b/>
                <w:bCs/>
              </w:rPr>
              <w:t>Target audience</w:t>
            </w:r>
          </w:p>
        </w:tc>
        <w:tc>
          <w:tcPr>
            <w:tcW w:w="951" w:type="pct"/>
            <w:tcBorders>
              <w:bottom w:val="single" w:sz="4" w:space="0" w:color="auto"/>
            </w:tcBorders>
          </w:tcPr>
          <w:p w14:paraId="56EA58C1" w14:textId="77777777" w:rsidR="00846AB0" w:rsidRPr="007509C6" w:rsidRDefault="00846AB0" w:rsidP="00F74D31">
            <w:pPr>
              <w:spacing w:after="120" w:line="300" w:lineRule="auto"/>
              <w:ind w:right="-47"/>
              <w:rPr>
                <w:b/>
                <w:bCs/>
              </w:rPr>
            </w:pPr>
            <w:r w:rsidRPr="007509C6">
              <w:rPr>
                <w:b/>
                <w:bCs/>
              </w:rPr>
              <w:t>Resources required</w:t>
            </w:r>
          </w:p>
        </w:tc>
        <w:tc>
          <w:tcPr>
            <w:tcW w:w="1849" w:type="pct"/>
            <w:tcBorders>
              <w:bottom w:val="single" w:sz="4" w:space="0" w:color="auto"/>
            </w:tcBorders>
          </w:tcPr>
          <w:p w14:paraId="775BD6D3" w14:textId="77777777" w:rsidR="00846AB0" w:rsidRPr="007509C6" w:rsidRDefault="00846AB0" w:rsidP="00F74D31">
            <w:pPr>
              <w:spacing w:after="120" w:line="300" w:lineRule="auto"/>
              <w:ind w:right="-47"/>
              <w:rPr>
                <w:b/>
                <w:bCs/>
              </w:rPr>
            </w:pPr>
            <w:r w:rsidRPr="007509C6">
              <w:rPr>
                <w:b/>
                <w:bCs/>
              </w:rPr>
              <w:t>Implementation timeframe</w:t>
            </w:r>
          </w:p>
        </w:tc>
      </w:tr>
      <w:tr w:rsidR="00846AB0" w:rsidRPr="007509C6" w14:paraId="6B35D6B4" w14:textId="77777777" w:rsidTr="0017048F">
        <w:trPr>
          <w:trHeight w:val="516"/>
        </w:trPr>
        <w:tc>
          <w:tcPr>
            <w:tcW w:w="1251" w:type="pct"/>
            <w:shd w:val="clear" w:color="auto" w:fill="auto"/>
          </w:tcPr>
          <w:p w14:paraId="4877294D" w14:textId="06BAE7EC" w:rsidR="00846AB0" w:rsidRPr="00123EC4" w:rsidRDefault="00123EC4" w:rsidP="0018140F">
            <w:pPr>
              <w:spacing w:before="40" w:after="40"/>
              <w:ind w:right="-45"/>
              <w:rPr>
                <w:szCs w:val="20"/>
              </w:rPr>
            </w:pPr>
            <w:r w:rsidRPr="00123EC4">
              <w:rPr>
                <w:szCs w:val="20"/>
              </w:rPr>
              <w:t>List each strategy in a new row</w:t>
            </w:r>
          </w:p>
        </w:tc>
        <w:tc>
          <w:tcPr>
            <w:tcW w:w="949" w:type="pct"/>
            <w:shd w:val="clear" w:color="auto" w:fill="auto"/>
          </w:tcPr>
          <w:p w14:paraId="1E78546E" w14:textId="77777777" w:rsidR="00846AB0" w:rsidRPr="00123EC4" w:rsidRDefault="00846AB0" w:rsidP="0018140F">
            <w:pPr>
              <w:spacing w:before="40" w:after="40"/>
              <w:ind w:right="-45"/>
              <w:rPr>
                <w:szCs w:val="20"/>
              </w:rPr>
            </w:pPr>
          </w:p>
        </w:tc>
        <w:tc>
          <w:tcPr>
            <w:tcW w:w="951" w:type="pct"/>
            <w:shd w:val="clear" w:color="auto" w:fill="auto"/>
          </w:tcPr>
          <w:p w14:paraId="094BB131" w14:textId="77777777" w:rsidR="00846AB0" w:rsidRPr="00123EC4" w:rsidRDefault="00846AB0" w:rsidP="0018140F">
            <w:pPr>
              <w:spacing w:before="40" w:after="40"/>
              <w:ind w:right="-45"/>
              <w:rPr>
                <w:szCs w:val="20"/>
              </w:rPr>
            </w:pPr>
          </w:p>
        </w:tc>
        <w:tc>
          <w:tcPr>
            <w:tcW w:w="1849" w:type="pct"/>
            <w:shd w:val="clear" w:color="auto" w:fill="auto"/>
          </w:tcPr>
          <w:p w14:paraId="37D9653D" w14:textId="3F359471" w:rsidR="00846AB0" w:rsidRPr="00123EC4" w:rsidRDefault="00123EC4" w:rsidP="0018140F">
            <w:pPr>
              <w:spacing w:before="40" w:after="40"/>
              <w:ind w:right="-45"/>
              <w:rPr>
                <w:szCs w:val="20"/>
              </w:rPr>
            </w:pPr>
            <w:r w:rsidRPr="00123EC4">
              <w:rPr>
                <w:szCs w:val="20"/>
              </w:rPr>
              <w:t>Either ‘ongoing’ or specific  date(s)</w:t>
            </w:r>
          </w:p>
          <w:p w14:paraId="2A0DB718" w14:textId="3BFA2E1A" w:rsidR="00846AB0" w:rsidRPr="00123EC4" w:rsidRDefault="00123EC4" w:rsidP="0018140F">
            <w:pPr>
              <w:spacing w:before="40" w:after="40"/>
              <w:ind w:right="-45"/>
              <w:rPr>
                <w:szCs w:val="20"/>
              </w:rPr>
            </w:pPr>
            <w:r w:rsidRPr="00123EC4">
              <w:rPr>
                <w:szCs w:val="20"/>
              </w:rPr>
              <w:t>(</w:t>
            </w:r>
            <w:proofErr w:type="gramStart"/>
            <w:r w:rsidRPr="00123EC4">
              <w:rPr>
                <w:szCs w:val="20"/>
              </w:rPr>
              <w:t>may</w:t>
            </w:r>
            <w:proofErr w:type="gramEnd"/>
            <w:r w:rsidRPr="00123EC4">
              <w:rPr>
                <w:szCs w:val="20"/>
              </w:rPr>
              <w:t xml:space="preserve"> need annual refresher courses)</w:t>
            </w:r>
          </w:p>
        </w:tc>
      </w:tr>
      <w:tr w:rsidR="00846AB0" w:rsidRPr="007509C6" w14:paraId="40668021" w14:textId="77777777" w:rsidTr="0017048F">
        <w:trPr>
          <w:trHeight w:val="410"/>
        </w:trPr>
        <w:tc>
          <w:tcPr>
            <w:tcW w:w="1251" w:type="pct"/>
            <w:shd w:val="clear" w:color="auto" w:fill="auto"/>
          </w:tcPr>
          <w:p w14:paraId="0B7AA012" w14:textId="245601DD"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00183C0B">
              <w:t> </w:t>
            </w:r>
            <w:r w:rsidR="00183C0B">
              <w:t> </w:t>
            </w:r>
            <w:r w:rsidR="00183C0B">
              <w:t> </w:t>
            </w:r>
            <w:r w:rsidR="00183C0B">
              <w:t> </w:t>
            </w:r>
            <w:r w:rsidR="00183C0B">
              <w:t> </w:t>
            </w:r>
            <w:r w:rsidRPr="007509C6">
              <w:fldChar w:fldCharType="end"/>
            </w:r>
          </w:p>
        </w:tc>
        <w:tc>
          <w:tcPr>
            <w:tcW w:w="949" w:type="pct"/>
            <w:shd w:val="clear" w:color="auto" w:fill="auto"/>
          </w:tcPr>
          <w:p w14:paraId="7A5B7C92"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51" w:type="pct"/>
            <w:shd w:val="clear" w:color="auto" w:fill="auto"/>
          </w:tcPr>
          <w:p w14:paraId="22C6E96C"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849" w:type="pct"/>
            <w:shd w:val="clear" w:color="auto" w:fill="auto"/>
          </w:tcPr>
          <w:p w14:paraId="43F59BCA"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3058526A" w14:textId="77777777" w:rsidTr="0017048F">
        <w:trPr>
          <w:trHeight w:val="410"/>
        </w:trPr>
        <w:tc>
          <w:tcPr>
            <w:tcW w:w="1251" w:type="pct"/>
            <w:shd w:val="clear" w:color="auto" w:fill="auto"/>
          </w:tcPr>
          <w:p w14:paraId="374E5379"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49" w:type="pct"/>
            <w:shd w:val="clear" w:color="auto" w:fill="auto"/>
          </w:tcPr>
          <w:p w14:paraId="52E5087F"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51" w:type="pct"/>
            <w:shd w:val="clear" w:color="auto" w:fill="auto"/>
          </w:tcPr>
          <w:p w14:paraId="3783CB2D"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849" w:type="pct"/>
            <w:shd w:val="clear" w:color="auto" w:fill="auto"/>
          </w:tcPr>
          <w:p w14:paraId="56164B6C"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4B0EB3AF" w14:textId="77777777" w:rsidTr="0017048F">
        <w:trPr>
          <w:trHeight w:val="410"/>
        </w:trPr>
        <w:tc>
          <w:tcPr>
            <w:tcW w:w="1251" w:type="pct"/>
            <w:shd w:val="clear" w:color="auto" w:fill="auto"/>
          </w:tcPr>
          <w:p w14:paraId="475E80BA"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49" w:type="pct"/>
            <w:shd w:val="clear" w:color="auto" w:fill="auto"/>
          </w:tcPr>
          <w:p w14:paraId="0F7D3FB5"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51" w:type="pct"/>
            <w:shd w:val="clear" w:color="auto" w:fill="auto"/>
          </w:tcPr>
          <w:p w14:paraId="5301B7F4"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849" w:type="pct"/>
            <w:shd w:val="clear" w:color="auto" w:fill="auto"/>
          </w:tcPr>
          <w:p w14:paraId="03FAE423"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7F38DE79" w14:textId="77777777" w:rsidTr="0017048F">
        <w:trPr>
          <w:trHeight w:val="410"/>
        </w:trPr>
        <w:tc>
          <w:tcPr>
            <w:tcW w:w="1251" w:type="pct"/>
            <w:shd w:val="clear" w:color="auto" w:fill="auto"/>
          </w:tcPr>
          <w:p w14:paraId="0E10176B"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49" w:type="pct"/>
            <w:shd w:val="clear" w:color="auto" w:fill="auto"/>
          </w:tcPr>
          <w:p w14:paraId="1A5F2B5B"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51" w:type="pct"/>
            <w:shd w:val="clear" w:color="auto" w:fill="auto"/>
          </w:tcPr>
          <w:p w14:paraId="500F0079"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849" w:type="pct"/>
            <w:shd w:val="clear" w:color="auto" w:fill="auto"/>
          </w:tcPr>
          <w:p w14:paraId="6A92078F"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13F8D7E7" w14:textId="77777777" w:rsidTr="0017048F">
        <w:trPr>
          <w:trHeight w:val="410"/>
        </w:trPr>
        <w:tc>
          <w:tcPr>
            <w:tcW w:w="1251" w:type="pct"/>
            <w:shd w:val="clear" w:color="auto" w:fill="auto"/>
          </w:tcPr>
          <w:p w14:paraId="43BBCCE1"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49" w:type="pct"/>
            <w:shd w:val="clear" w:color="auto" w:fill="auto"/>
          </w:tcPr>
          <w:p w14:paraId="16AFB692"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51" w:type="pct"/>
            <w:shd w:val="clear" w:color="auto" w:fill="auto"/>
          </w:tcPr>
          <w:p w14:paraId="6DFBC8EA"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849" w:type="pct"/>
            <w:shd w:val="clear" w:color="auto" w:fill="auto"/>
          </w:tcPr>
          <w:p w14:paraId="6F57BCF4"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6C02A084" w14:textId="77777777" w:rsidTr="0017048F">
        <w:trPr>
          <w:trHeight w:val="395"/>
        </w:trPr>
        <w:tc>
          <w:tcPr>
            <w:tcW w:w="1251" w:type="pct"/>
            <w:shd w:val="clear" w:color="auto" w:fill="auto"/>
          </w:tcPr>
          <w:p w14:paraId="4C7F64C0"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49" w:type="pct"/>
            <w:shd w:val="clear" w:color="auto" w:fill="auto"/>
          </w:tcPr>
          <w:p w14:paraId="4E48FD8E"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51" w:type="pct"/>
            <w:shd w:val="clear" w:color="auto" w:fill="auto"/>
          </w:tcPr>
          <w:p w14:paraId="61340853"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849" w:type="pct"/>
            <w:shd w:val="clear" w:color="auto" w:fill="auto"/>
          </w:tcPr>
          <w:p w14:paraId="24304CE5"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583B813E" w14:textId="77777777" w:rsidTr="0017048F">
        <w:trPr>
          <w:trHeight w:val="410"/>
        </w:trPr>
        <w:tc>
          <w:tcPr>
            <w:tcW w:w="1251" w:type="pct"/>
            <w:shd w:val="clear" w:color="auto" w:fill="auto"/>
          </w:tcPr>
          <w:p w14:paraId="3BD4D20D"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49" w:type="pct"/>
            <w:shd w:val="clear" w:color="auto" w:fill="auto"/>
          </w:tcPr>
          <w:p w14:paraId="6E8B1E5A"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51" w:type="pct"/>
            <w:shd w:val="clear" w:color="auto" w:fill="auto"/>
          </w:tcPr>
          <w:p w14:paraId="6A185688"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849" w:type="pct"/>
            <w:shd w:val="clear" w:color="auto" w:fill="auto"/>
          </w:tcPr>
          <w:p w14:paraId="42BC98B7"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72845045" w14:textId="77777777" w:rsidTr="0017048F">
        <w:trPr>
          <w:trHeight w:val="410"/>
        </w:trPr>
        <w:tc>
          <w:tcPr>
            <w:tcW w:w="1251" w:type="pct"/>
            <w:shd w:val="clear" w:color="auto" w:fill="auto"/>
          </w:tcPr>
          <w:p w14:paraId="7DD9FC6A"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49" w:type="pct"/>
            <w:shd w:val="clear" w:color="auto" w:fill="auto"/>
          </w:tcPr>
          <w:p w14:paraId="2EB566FE"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51" w:type="pct"/>
            <w:shd w:val="clear" w:color="auto" w:fill="auto"/>
          </w:tcPr>
          <w:p w14:paraId="003CFB1D"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849" w:type="pct"/>
            <w:shd w:val="clear" w:color="auto" w:fill="auto"/>
          </w:tcPr>
          <w:p w14:paraId="3E7A3D09"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1616068F" w14:textId="77777777" w:rsidTr="0017048F">
        <w:trPr>
          <w:trHeight w:val="410"/>
        </w:trPr>
        <w:tc>
          <w:tcPr>
            <w:tcW w:w="1251" w:type="pct"/>
            <w:shd w:val="clear" w:color="auto" w:fill="auto"/>
          </w:tcPr>
          <w:p w14:paraId="590852AA"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49" w:type="pct"/>
            <w:shd w:val="clear" w:color="auto" w:fill="auto"/>
          </w:tcPr>
          <w:p w14:paraId="2F58174E"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51" w:type="pct"/>
            <w:shd w:val="clear" w:color="auto" w:fill="auto"/>
          </w:tcPr>
          <w:p w14:paraId="6182D31E"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849" w:type="pct"/>
            <w:shd w:val="clear" w:color="auto" w:fill="auto"/>
          </w:tcPr>
          <w:p w14:paraId="72EA002F"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602412A1" w14:textId="77777777" w:rsidTr="0017048F">
        <w:trPr>
          <w:trHeight w:val="410"/>
        </w:trPr>
        <w:tc>
          <w:tcPr>
            <w:tcW w:w="1251" w:type="pct"/>
            <w:shd w:val="clear" w:color="auto" w:fill="auto"/>
          </w:tcPr>
          <w:p w14:paraId="66065C9C"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49" w:type="pct"/>
            <w:shd w:val="clear" w:color="auto" w:fill="auto"/>
          </w:tcPr>
          <w:p w14:paraId="1D1BC383"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951" w:type="pct"/>
            <w:shd w:val="clear" w:color="auto" w:fill="auto"/>
          </w:tcPr>
          <w:p w14:paraId="4D282F36"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1849" w:type="pct"/>
            <w:shd w:val="clear" w:color="auto" w:fill="auto"/>
          </w:tcPr>
          <w:p w14:paraId="19A8146B" w14:textId="77777777" w:rsidR="00846AB0" w:rsidRPr="007509C6" w:rsidRDefault="00846AB0" w:rsidP="0018140F">
            <w:pPr>
              <w:spacing w:before="40" w:after="40"/>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bl>
    <w:p w14:paraId="62EB8872" w14:textId="66151325" w:rsidR="00846AB0" w:rsidRPr="007509C6" w:rsidRDefault="00846AB0" w:rsidP="00123EC4">
      <w:pPr>
        <w:pStyle w:val="Heading2"/>
        <w:keepNext w:val="0"/>
        <w:spacing w:before="240"/>
      </w:pPr>
      <w:bookmarkStart w:id="110" w:name="_Toc241895355"/>
      <w:bookmarkStart w:id="111" w:name="_Toc241907039"/>
      <w:bookmarkStart w:id="112" w:name="_Toc241907112"/>
      <w:bookmarkStart w:id="113" w:name="_Toc241907184"/>
      <w:bookmarkStart w:id="114" w:name="_Toc241907467"/>
      <w:bookmarkStart w:id="115" w:name="_Toc251828335"/>
      <w:bookmarkStart w:id="116" w:name="_Toc274811902"/>
      <w:bookmarkStart w:id="117" w:name="_Toc329682903"/>
      <w:bookmarkStart w:id="118" w:name="_Toc352663971"/>
      <w:bookmarkStart w:id="119" w:name="_Toc152859207"/>
      <w:r w:rsidRPr="007509C6">
        <w:t>9. Monitoring and reporting</w:t>
      </w:r>
      <w:bookmarkEnd w:id="110"/>
      <w:bookmarkEnd w:id="111"/>
      <w:bookmarkEnd w:id="112"/>
      <w:bookmarkEnd w:id="113"/>
      <w:bookmarkEnd w:id="114"/>
      <w:bookmarkEnd w:id="115"/>
      <w:bookmarkEnd w:id="116"/>
      <w:bookmarkEnd w:id="117"/>
      <w:bookmarkEnd w:id="118"/>
      <w:bookmarkEnd w:id="119"/>
    </w:p>
    <w:p w14:paraId="00DE7514" w14:textId="77777777" w:rsidR="00846AB0" w:rsidRPr="007509C6" w:rsidRDefault="00846AB0" w:rsidP="009D54BF">
      <w:pPr>
        <w:spacing w:line="300" w:lineRule="auto"/>
        <w:ind w:right="-47"/>
        <w:jc w:val="both"/>
        <w:rPr>
          <w:iCs/>
        </w:rPr>
      </w:pPr>
      <w:smartTag w:uri="urn:schemas-microsoft-com:office:smarttags" w:element="PersonName">
        <w:r w:rsidRPr="007509C6">
          <w:rPr>
            <w:iCs/>
          </w:rPr>
          <w:t>Wildlife</w:t>
        </w:r>
      </w:smartTag>
      <w:r w:rsidRPr="007509C6">
        <w:rPr>
          <w:iCs/>
        </w:rPr>
        <w:t xml:space="preserve"> monitoring, data collection and reporting must be undertaken and is the responsibility of the damage mitigation permit holder. It may be necessary to record daily observations. Monitoring should be practical and aimed at measuring an outcome. It must relate to the objectives and quantify the effectiveness of the control measures.</w:t>
      </w:r>
    </w:p>
    <w:p w14:paraId="713E36D0" w14:textId="77777777" w:rsidR="00846AB0" w:rsidRPr="007509C6" w:rsidRDefault="00846AB0" w:rsidP="009D54BF">
      <w:pPr>
        <w:spacing w:after="120" w:line="280" w:lineRule="exact"/>
        <w:ind w:right="-47"/>
        <w:jc w:val="both"/>
      </w:pPr>
      <w:r w:rsidRPr="007509C6">
        <w:t>Only species and numbers up to the quota identified on the relevant permit can be targeted through lethal take. Accurate records of all animals taken under a permit must be recorded and provided to the licensing office on return forms. Records must be made at the end of the day/night that the animals are taken. Records of species targeted using non-lethal techniques should also be made as it is this information that will indicate the effectiveness of the action plan and chosen control measures.</w:t>
      </w:r>
    </w:p>
    <w:p w14:paraId="7AC9AC64" w14:textId="77777777" w:rsidR="00846AB0" w:rsidRPr="007509C6" w:rsidRDefault="00846AB0" w:rsidP="009D54BF">
      <w:pPr>
        <w:spacing w:after="120" w:line="280" w:lineRule="exact"/>
        <w:ind w:right="-47"/>
        <w:jc w:val="both"/>
      </w:pPr>
      <w:r w:rsidRPr="007509C6">
        <w:t>Daily observations will provide the information required in section 5 (</w:t>
      </w:r>
      <w:smartTag w:uri="urn:schemas-microsoft-com:office:smarttags" w:element="PersonName">
        <w:r w:rsidRPr="007509C6">
          <w:t>Wildlife</w:t>
        </w:r>
      </w:smartTag>
      <w:r w:rsidRPr="007509C6">
        <w:t xml:space="preserve"> and resources). Not only will records show where and to what extent wildlife responds to mitigation or control measures, they will also show whether there are patterns in the presence and abundance of wildlife and how this relates to environmental factors (e.g. the season, </w:t>
      </w:r>
      <w:r w:rsidRPr="007509C6">
        <w:lastRenderedPageBreak/>
        <w:t xml:space="preserve">weather events, availability of other food sources). </w:t>
      </w:r>
      <w:smartTag w:uri="urn:schemas-microsoft-com:office:smarttags" w:element="PersonName">
        <w:r w:rsidRPr="007509C6">
          <w:t>Wildlife</w:t>
        </w:r>
      </w:smartTag>
      <w:r w:rsidRPr="007509C6">
        <w:t xml:space="preserve"> may also respond to changes to property operation/management or infrastructure layouts and this information will assist in confirming that an action plan is effective.</w:t>
      </w:r>
    </w:p>
    <w:p w14:paraId="25E77430" w14:textId="77777777" w:rsidR="00846AB0" w:rsidRPr="007509C6" w:rsidRDefault="00846AB0" w:rsidP="009D54BF">
      <w:pPr>
        <w:spacing w:after="120" w:line="280" w:lineRule="exact"/>
        <w:ind w:right="-47"/>
        <w:jc w:val="both"/>
      </w:pPr>
      <w:r w:rsidRPr="007509C6">
        <w:rPr>
          <w:iCs/>
        </w:rPr>
        <w:t xml:space="preserve">Use </w:t>
      </w:r>
      <w:r w:rsidRPr="007509C6">
        <w:t>the following table to describe:</w:t>
      </w:r>
    </w:p>
    <w:p w14:paraId="3B6112A8" w14:textId="77777777" w:rsidR="00846AB0" w:rsidRPr="007509C6" w:rsidRDefault="00846AB0" w:rsidP="009D54BF">
      <w:pPr>
        <w:numPr>
          <w:ilvl w:val="0"/>
          <w:numId w:val="10"/>
        </w:numPr>
        <w:spacing w:after="120" w:line="280" w:lineRule="exact"/>
        <w:jc w:val="both"/>
      </w:pPr>
      <w:r w:rsidRPr="007509C6">
        <w:t>your procedures for monitoring and recording wildlife and their impacts on your property</w:t>
      </w:r>
    </w:p>
    <w:p w14:paraId="161579DF" w14:textId="04B72B33" w:rsidR="00846AB0" w:rsidRPr="007509C6" w:rsidRDefault="00846AB0" w:rsidP="009D54BF">
      <w:pPr>
        <w:numPr>
          <w:ilvl w:val="0"/>
          <w:numId w:val="10"/>
        </w:numPr>
        <w:spacing w:after="120" w:line="280" w:lineRule="exact"/>
        <w:jc w:val="both"/>
      </w:pPr>
      <w:r w:rsidRPr="007509C6">
        <w:t xml:space="preserve">how often monitoring results will be reported to </w:t>
      </w:r>
      <w:r w:rsidR="00241031">
        <w:t>the department.</w:t>
      </w:r>
    </w:p>
    <w:p w14:paraId="50F11463" w14:textId="01E8E9CA" w:rsidR="00846AB0" w:rsidRDefault="00846AB0" w:rsidP="009D54BF">
      <w:pPr>
        <w:spacing w:after="120" w:line="280" w:lineRule="exact"/>
        <w:ind w:right="-47"/>
        <w:jc w:val="both"/>
        <w:rPr>
          <w:szCs w:val="20"/>
        </w:rPr>
      </w:pPr>
      <w:r w:rsidRPr="007509C6">
        <w:rPr>
          <w:szCs w:val="20"/>
        </w:rPr>
        <w:t xml:space="preserve">Attach the </w:t>
      </w:r>
      <w:r w:rsidRPr="007509C6">
        <w:t>forms/tables you will use for</w:t>
      </w:r>
      <w:r w:rsidRPr="007509C6">
        <w:rPr>
          <w:szCs w:val="20"/>
        </w:rPr>
        <w:t xml:space="preserve"> wildlife </w:t>
      </w:r>
      <w:r w:rsidRPr="007509C6">
        <w:t xml:space="preserve">monitoring and reporting (your </w:t>
      </w:r>
      <w:r w:rsidR="00241031">
        <w:t>department</w:t>
      </w:r>
      <w:r w:rsidRPr="007509C6">
        <w:t xml:space="preserve"> contact can provide advice on forms/tables you could use)</w:t>
      </w:r>
      <w:r w:rsidRPr="007509C6">
        <w:rPr>
          <w:szCs w:val="20"/>
        </w:rPr>
        <w:t>.</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3873"/>
        <w:gridCol w:w="5190"/>
        <w:gridCol w:w="6230"/>
      </w:tblGrid>
      <w:tr w:rsidR="005A1691" w:rsidRPr="007509C6" w14:paraId="741D814E" w14:textId="77777777" w:rsidTr="00971AAC">
        <w:trPr>
          <w:trHeight w:val="567"/>
          <w:tblHeader/>
        </w:trPr>
        <w:tc>
          <w:tcPr>
            <w:tcW w:w="1266" w:type="pct"/>
          </w:tcPr>
          <w:p w14:paraId="4BA7F288" w14:textId="77777777" w:rsidR="00846AB0" w:rsidRPr="007509C6" w:rsidRDefault="00846AB0" w:rsidP="00971AAC">
            <w:pPr>
              <w:widowControl w:val="0"/>
              <w:spacing w:before="40" w:after="40" w:line="240" w:lineRule="exact"/>
              <w:ind w:right="-45"/>
              <w:rPr>
                <w:b/>
              </w:rPr>
            </w:pPr>
            <w:r w:rsidRPr="007509C6">
              <w:rPr>
                <w:b/>
              </w:rPr>
              <w:t>Control measure</w:t>
            </w:r>
          </w:p>
        </w:tc>
        <w:tc>
          <w:tcPr>
            <w:tcW w:w="1697" w:type="pct"/>
          </w:tcPr>
          <w:p w14:paraId="051019B6" w14:textId="77777777" w:rsidR="00846AB0" w:rsidRPr="007509C6" w:rsidRDefault="00846AB0" w:rsidP="00971AAC">
            <w:pPr>
              <w:widowControl w:val="0"/>
              <w:spacing w:before="40" w:after="40" w:line="240" w:lineRule="exact"/>
              <w:ind w:right="-45"/>
              <w:rPr>
                <w:b/>
              </w:rPr>
            </w:pPr>
            <w:r w:rsidRPr="007509C6">
              <w:rPr>
                <w:b/>
              </w:rPr>
              <w:t>Monitoring program</w:t>
            </w:r>
          </w:p>
          <w:p w14:paraId="55B70779" w14:textId="77777777" w:rsidR="00846AB0" w:rsidRPr="007509C6" w:rsidRDefault="00846AB0" w:rsidP="00971AAC">
            <w:pPr>
              <w:spacing w:before="40" w:after="40" w:line="240" w:lineRule="exact"/>
              <w:ind w:right="-45"/>
              <w:rPr>
                <w:b/>
              </w:rPr>
            </w:pPr>
            <w:r w:rsidRPr="007509C6">
              <w:rPr>
                <w:b/>
              </w:rPr>
              <w:t>(</w:t>
            </w:r>
            <w:proofErr w:type="gramStart"/>
            <w:r w:rsidRPr="007509C6">
              <w:rPr>
                <w:b/>
              </w:rPr>
              <w:t>include</w:t>
            </w:r>
            <w:proofErr w:type="gramEnd"/>
            <w:r w:rsidRPr="007509C6">
              <w:rPr>
                <w:b/>
              </w:rPr>
              <w:t xml:space="preserve"> what species, procedures, timing/frequency) </w:t>
            </w:r>
          </w:p>
        </w:tc>
        <w:tc>
          <w:tcPr>
            <w:tcW w:w="2037" w:type="pct"/>
          </w:tcPr>
          <w:p w14:paraId="69A69B2D" w14:textId="77777777" w:rsidR="00846AB0" w:rsidRPr="007509C6" w:rsidRDefault="00846AB0" w:rsidP="00971AAC">
            <w:pPr>
              <w:widowControl w:val="0"/>
              <w:spacing w:before="40" w:after="40" w:line="240" w:lineRule="exact"/>
              <w:ind w:right="-45"/>
              <w:rPr>
                <w:b/>
              </w:rPr>
            </w:pPr>
            <w:r w:rsidRPr="007509C6">
              <w:rPr>
                <w:b/>
              </w:rPr>
              <w:t>Reporting procedures</w:t>
            </w:r>
          </w:p>
          <w:p w14:paraId="379BEE9B" w14:textId="32A0E9C1" w:rsidR="00846AB0" w:rsidRPr="007509C6" w:rsidRDefault="00846AB0" w:rsidP="00971AAC">
            <w:pPr>
              <w:widowControl w:val="0"/>
              <w:spacing w:before="40" w:after="40" w:line="240" w:lineRule="exact"/>
              <w:ind w:right="-45"/>
              <w:rPr>
                <w:b/>
              </w:rPr>
            </w:pPr>
            <w:r w:rsidRPr="007509C6">
              <w:rPr>
                <w:b/>
              </w:rPr>
              <w:t>(</w:t>
            </w:r>
            <w:proofErr w:type="gramStart"/>
            <w:r w:rsidRPr="007509C6">
              <w:rPr>
                <w:b/>
              </w:rPr>
              <w:t>format</w:t>
            </w:r>
            <w:proofErr w:type="gramEnd"/>
            <w:r w:rsidRPr="007509C6">
              <w:rPr>
                <w:b/>
              </w:rPr>
              <w:t xml:space="preserve"> and frequency of reports to </w:t>
            </w:r>
            <w:r w:rsidR="00241031">
              <w:rPr>
                <w:b/>
              </w:rPr>
              <w:t>the department</w:t>
            </w:r>
            <w:r w:rsidRPr="007509C6">
              <w:rPr>
                <w:b/>
              </w:rPr>
              <w:t>)</w:t>
            </w:r>
          </w:p>
        </w:tc>
      </w:tr>
    </w:tbl>
    <w:p w14:paraId="32BBE1FB" w14:textId="42CDD2EF" w:rsidR="00BF6C97" w:rsidRDefault="0018140F" w:rsidP="00F74D31">
      <w:pPr>
        <w:widowControl w:val="0"/>
        <w:spacing w:before="60"/>
        <w:ind w:right="-47"/>
        <w:sectPr w:rsidR="00BF6C97" w:rsidSect="0079627D">
          <w:type w:val="continuous"/>
          <w:pgSz w:w="16838" w:h="11906" w:orient="landscape" w:code="9"/>
          <w:pgMar w:top="735" w:right="678" w:bottom="851" w:left="709" w:header="181" w:footer="1357" w:gutter="0"/>
          <w:cols w:space="708"/>
          <w:docGrid w:linePitch="360"/>
        </w:sectPr>
      </w:pPr>
      <w:r>
        <w:t>To add a new row, right click, select insert row below</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3873"/>
        <w:gridCol w:w="5190"/>
        <w:gridCol w:w="6230"/>
      </w:tblGrid>
      <w:tr w:rsidR="005A1691" w:rsidRPr="007509C6" w14:paraId="5521D3BB" w14:textId="77777777" w:rsidTr="005A1691">
        <w:trPr>
          <w:trHeight w:val="690"/>
        </w:trPr>
        <w:tc>
          <w:tcPr>
            <w:tcW w:w="1266" w:type="pct"/>
          </w:tcPr>
          <w:p w14:paraId="2AF674BD"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4BE9439C" w14:textId="77777777" w:rsidR="00846AB0" w:rsidRPr="007509C6" w:rsidRDefault="00846AB0" w:rsidP="00F74D31">
            <w:pPr>
              <w:widowControl w:val="0"/>
              <w:spacing w:before="60"/>
              <w:ind w:right="-47"/>
            </w:pPr>
          </w:p>
        </w:tc>
        <w:tc>
          <w:tcPr>
            <w:tcW w:w="1697" w:type="pct"/>
          </w:tcPr>
          <w:p w14:paraId="4ED3A66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28A41C2E" w14:textId="77777777" w:rsidR="00846AB0" w:rsidRPr="007509C6" w:rsidRDefault="00846AB0" w:rsidP="00F74D31">
            <w:pPr>
              <w:widowControl w:val="0"/>
              <w:spacing w:before="60"/>
              <w:ind w:right="-47"/>
            </w:pPr>
          </w:p>
        </w:tc>
        <w:tc>
          <w:tcPr>
            <w:tcW w:w="2037" w:type="pct"/>
          </w:tcPr>
          <w:p w14:paraId="3AD9EB3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5A1691" w:rsidRPr="007509C6" w14:paraId="6C3F0247" w14:textId="77777777" w:rsidTr="005A1691">
        <w:trPr>
          <w:trHeight w:val="794"/>
        </w:trPr>
        <w:tc>
          <w:tcPr>
            <w:tcW w:w="1266" w:type="pct"/>
          </w:tcPr>
          <w:p w14:paraId="0DC4879A"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4792CA2E" w14:textId="77777777" w:rsidR="00846AB0" w:rsidRPr="007509C6" w:rsidRDefault="00846AB0" w:rsidP="00F74D31">
            <w:pPr>
              <w:widowControl w:val="0"/>
              <w:spacing w:before="60"/>
              <w:ind w:right="-47"/>
            </w:pPr>
          </w:p>
        </w:tc>
        <w:tc>
          <w:tcPr>
            <w:tcW w:w="1697" w:type="pct"/>
          </w:tcPr>
          <w:p w14:paraId="65631921"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25C7FFB3" w14:textId="77777777" w:rsidR="00846AB0" w:rsidRPr="007509C6" w:rsidRDefault="00846AB0" w:rsidP="00F74D31">
            <w:pPr>
              <w:widowControl w:val="0"/>
              <w:spacing w:before="60"/>
              <w:ind w:right="-47"/>
            </w:pPr>
          </w:p>
        </w:tc>
        <w:tc>
          <w:tcPr>
            <w:tcW w:w="2037" w:type="pct"/>
          </w:tcPr>
          <w:p w14:paraId="04A94169"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5A1691" w:rsidRPr="007509C6" w14:paraId="06A6B078" w14:textId="77777777" w:rsidTr="005A1691">
        <w:trPr>
          <w:trHeight w:val="663"/>
        </w:trPr>
        <w:tc>
          <w:tcPr>
            <w:tcW w:w="1266" w:type="pct"/>
          </w:tcPr>
          <w:p w14:paraId="48475348"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7352C3CD" w14:textId="77777777" w:rsidR="00846AB0" w:rsidRPr="007509C6" w:rsidRDefault="00846AB0" w:rsidP="00F74D31">
            <w:pPr>
              <w:widowControl w:val="0"/>
              <w:spacing w:before="60"/>
              <w:ind w:right="-47"/>
            </w:pPr>
          </w:p>
        </w:tc>
        <w:tc>
          <w:tcPr>
            <w:tcW w:w="1697" w:type="pct"/>
          </w:tcPr>
          <w:p w14:paraId="492E76B9"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168D7CBD" w14:textId="77777777" w:rsidR="00846AB0" w:rsidRPr="007509C6" w:rsidRDefault="00846AB0" w:rsidP="00F74D31">
            <w:pPr>
              <w:widowControl w:val="0"/>
              <w:spacing w:before="60"/>
              <w:ind w:right="-47"/>
            </w:pPr>
          </w:p>
        </w:tc>
        <w:tc>
          <w:tcPr>
            <w:tcW w:w="2037" w:type="pct"/>
          </w:tcPr>
          <w:p w14:paraId="4CF716DB"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3E34B23D" w14:textId="77777777" w:rsidR="00846AB0" w:rsidRPr="007509C6" w:rsidRDefault="00846AB0" w:rsidP="00F74D31">
            <w:pPr>
              <w:widowControl w:val="0"/>
              <w:spacing w:before="60"/>
              <w:ind w:right="-47"/>
            </w:pPr>
          </w:p>
        </w:tc>
      </w:tr>
      <w:tr w:rsidR="005A1691" w:rsidRPr="007509C6" w14:paraId="755F49B7" w14:textId="77777777" w:rsidTr="005A1691">
        <w:trPr>
          <w:trHeight w:val="778"/>
        </w:trPr>
        <w:tc>
          <w:tcPr>
            <w:tcW w:w="1266" w:type="pct"/>
          </w:tcPr>
          <w:p w14:paraId="43CCAB0F"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1DCB3285" w14:textId="77777777" w:rsidR="00846AB0" w:rsidRPr="007509C6" w:rsidRDefault="00846AB0" w:rsidP="00F74D31">
            <w:pPr>
              <w:widowControl w:val="0"/>
              <w:spacing w:before="60"/>
              <w:ind w:right="-47"/>
            </w:pPr>
          </w:p>
        </w:tc>
        <w:tc>
          <w:tcPr>
            <w:tcW w:w="1697" w:type="pct"/>
          </w:tcPr>
          <w:p w14:paraId="175DEA84"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08FA8766" w14:textId="77777777" w:rsidR="00846AB0" w:rsidRPr="007509C6" w:rsidRDefault="00846AB0" w:rsidP="00F74D31">
            <w:pPr>
              <w:widowControl w:val="0"/>
              <w:spacing w:before="60"/>
              <w:ind w:right="-47"/>
            </w:pPr>
          </w:p>
        </w:tc>
        <w:tc>
          <w:tcPr>
            <w:tcW w:w="2037" w:type="pct"/>
          </w:tcPr>
          <w:p w14:paraId="0E290570"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56C241B3" w14:textId="77777777" w:rsidR="00846AB0" w:rsidRPr="007509C6" w:rsidRDefault="00846AB0" w:rsidP="00F74D31">
            <w:pPr>
              <w:widowControl w:val="0"/>
              <w:spacing w:before="60"/>
              <w:ind w:right="-47"/>
            </w:pPr>
          </w:p>
        </w:tc>
      </w:tr>
      <w:tr w:rsidR="005A1691" w:rsidRPr="007509C6" w14:paraId="5006052E" w14:textId="77777777" w:rsidTr="005A1691">
        <w:trPr>
          <w:trHeight w:val="778"/>
        </w:trPr>
        <w:tc>
          <w:tcPr>
            <w:tcW w:w="1266" w:type="pct"/>
          </w:tcPr>
          <w:p w14:paraId="639BDB94"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6D439E65" w14:textId="77777777" w:rsidR="00846AB0" w:rsidRPr="007509C6" w:rsidRDefault="00846AB0" w:rsidP="00F74D31">
            <w:pPr>
              <w:widowControl w:val="0"/>
              <w:spacing w:before="60"/>
              <w:ind w:right="-47"/>
            </w:pPr>
          </w:p>
        </w:tc>
        <w:tc>
          <w:tcPr>
            <w:tcW w:w="1697" w:type="pct"/>
          </w:tcPr>
          <w:p w14:paraId="56207C88"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3756405A" w14:textId="77777777" w:rsidR="00846AB0" w:rsidRPr="007509C6" w:rsidRDefault="00846AB0" w:rsidP="00F74D31">
            <w:pPr>
              <w:widowControl w:val="0"/>
              <w:spacing w:before="60"/>
              <w:ind w:right="-47"/>
            </w:pPr>
          </w:p>
        </w:tc>
        <w:tc>
          <w:tcPr>
            <w:tcW w:w="2037" w:type="pct"/>
          </w:tcPr>
          <w:p w14:paraId="02EF9976"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3CDEF266" w14:textId="77777777" w:rsidR="00846AB0" w:rsidRPr="007509C6" w:rsidRDefault="00846AB0" w:rsidP="00F74D31">
            <w:pPr>
              <w:widowControl w:val="0"/>
              <w:spacing w:before="60"/>
              <w:ind w:right="-47"/>
            </w:pPr>
          </w:p>
        </w:tc>
      </w:tr>
      <w:tr w:rsidR="005A1691" w:rsidRPr="007509C6" w14:paraId="4E7DC387" w14:textId="77777777" w:rsidTr="005A1691">
        <w:trPr>
          <w:trHeight w:val="875"/>
        </w:trPr>
        <w:tc>
          <w:tcPr>
            <w:tcW w:w="1266" w:type="pct"/>
          </w:tcPr>
          <w:p w14:paraId="12018331"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5F129B3B" w14:textId="77777777" w:rsidR="00846AB0" w:rsidRPr="007509C6" w:rsidRDefault="00846AB0" w:rsidP="00F74D31">
            <w:pPr>
              <w:widowControl w:val="0"/>
              <w:spacing w:before="60"/>
              <w:ind w:right="-47"/>
            </w:pPr>
          </w:p>
        </w:tc>
        <w:tc>
          <w:tcPr>
            <w:tcW w:w="1697" w:type="pct"/>
          </w:tcPr>
          <w:p w14:paraId="67DA1B9F"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35627FE6" w14:textId="77777777" w:rsidR="00846AB0" w:rsidRPr="007509C6" w:rsidRDefault="00846AB0" w:rsidP="00F74D31">
            <w:pPr>
              <w:widowControl w:val="0"/>
              <w:spacing w:before="60"/>
              <w:ind w:right="-47"/>
            </w:pPr>
          </w:p>
        </w:tc>
        <w:tc>
          <w:tcPr>
            <w:tcW w:w="2037" w:type="pct"/>
          </w:tcPr>
          <w:p w14:paraId="1ED16BEE"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632646FA" w14:textId="77777777" w:rsidR="00846AB0" w:rsidRPr="007509C6" w:rsidRDefault="00846AB0" w:rsidP="00F74D31">
            <w:pPr>
              <w:widowControl w:val="0"/>
              <w:spacing w:before="60"/>
              <w:ind w:right="-47"/>
            </w:pPr>
          </w:p>
        </w:tc>
      </w:tr>
      <w:tr w:rsidR="005A1691" w:rsidRPr="007509C6" w14:paraId="10045892" w14:textId="77777777" w:rsidTr="005A1691">
        <w:trPr>
          <w:trHeight w:val="762"/>
        </w:trPr>
        <w:tc>
          <w:tcPr>
            <w:tcW w:w="1266" w:type="pct"/>
          </w:tcPr>
          <w:p w14:paraId="49C302A9" w14:textId="77777777" w:rsidR="00846AB0" w:rsidRPr="007509C6" w:rsidRDefault="00846AB0" w:rsidP="00F74D31">
            <w:pPr>
              <w:widowControl w:val="0"/>
              <w:spacing w:before="60"/>
              <w:ind w:right="-47"/>
            </w:pPr>
            <w:r w:rsidRPr="007509C6">
              <w:lastRenderedPageBreak/>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5949E775" w14:textId="77777777" w:rsidR="00846AB0" w:rsidRPr="007509C6" w:rsidRDefault="00846AB0" w:rsidP="00F74D31">
            <w:pPr>
              <w:widowControl w:val="0"/>
              <w:spacing w:before="60"/>
              <w:ind w:right="-47"/>
            </w:pPr>
          </w:p>
        </w:tc>
        <w:tc>
          <w:tcPr>
            <w:tcW w:w="1697" w:type="pct"/>
          </w:tcPr>
          <w:p w14:paraId="03415A16"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7D29A4A7" w14:textId="77777777" w:rsidR="00846AB0" w:rsidRPr="007509C6" w:rsidRDefault="00846AB0" w:rsidP="00F74D31">
            <w:pPr>
              <w:widowControl w:val="0"/>
              <w:spacing w:before="60"/>
              <w:ind w:right="-47"/>
            </w:pPr>
          </w:p>
        </w:tc>
        <w:tc>
          <w:tcPr>
            <w:tcW w:w="2037" w:type="pct"/>
          </w:tcPr>
          <w:p w14:paraId="419E9062"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7B15D7CA" w14:textId="77777777" w:rsidR="00846AB0" w:rsidRPr="007509C6" w:rsidRDefault="00846AB0" w:rsidP="00F74D31">
            <w:pPr>
              <w:widowControl w:val="0"/>
              <w:spacing w:before="60"/>
              <w:ind w:right="-47"/>
            </w:pPr>
          </w:p>
        </w:tc>
      </w:tr>
      <w:tr w:rsidR="005A1691" w:rsidRPr="007509C6" w14:paraId="758D1CEF" w14:textId="77777777" w:rsidTr="005A1691">
        <w:trPr>
          <w:trHeight w:val="875"/>
        </w:trPr>
        <w:tc>
          <w:tcPr>
            <w:tcW w:w="1266" w:type="pct"/>
          </w:tcPr>
          <w:p w14:paraId="11C69A01"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0B0EDE5A" w14:textId="77777777" w:rsidR="00846AB0" w:rsidRPr="007509C6" w:rsidRDefault="00846AB0" w:rsidP="00F74D31">
            <w:pPr>
              <w:widowControl w:val="0"/>
              <w:spacing w:before="60"/>
              <w:ind w:right="-47"/>
            </w:pPr>
          </w:p>
        </w:tc>
        <w:tc>
          <w:tcPr>
            <w:tcW w:w="1697" w:type="pct"/>
          </w:tcPr>
          <w:p w14:paraId="5474C8D5"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1F497EAE" w14:textId="77777777" w:rsidR="00846AB0" w:rsidRPr="007509C6" w:rsidRDefault="00846AB0" w:rsidP="00F74D31">
            <w:pPr>
              <w:widowControl w:val="0"/>
              <w:spacing w:before="60"/>
              <w:ind w:right="-47"/>
            </w:pPr>
          </w:p>
        </w:tc>
        <w:tc>
          <w:tcPr>
            <w:tcW w:w="2037" w:type="pct"/>
          </w:tcPr>
          <w:p w14:paraId="618D90E2" w14:textId="77777777" w:rsidR="00846AB0" w:rsidRPr="007509C6" w:rsidRDefault="00846AB0" w:rsidP="00F74D31">
            <w:pPr>
              <w:widowControl w:val="0"/>
              <w:spacing w:before="60"/>
              <w:ind w:right="-47"/>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p w14:paraId="0EFC065F" w14:textId="77777777" w:rsidR="00846AB0" w:rsidRPr="007509C6" w:rsidRDefault="00846AB0" w:rsidP="00F74D31">
            <w:pPr>
              <w:widowControl w:val="0"/>
              <w:spacing w:before="60"/>
              <w:ind w:right="-47"/>
            </w:pPr>
          </w:p>
        </w:tc>
      </w:tr>
    </w:tbl>
    <w:p w14:paraId="3B17B959" w14:textId="77777777" w:rsidR="00BC3367" w:rsidRDefault="00BC3367" w:rsidP="008D6512">
      <w:pPr>
        <w:pStyle w:val="Heading2"/>
        <w:keepNext w:val="0"/>
        <w:sectPr w:rsidR="00BC3367" w:rsidSect="0079627D">
          <w:type w:val="continuous"/>
          <w:pgSz w:w="16838" w:h="11906" w:orient="landscape" w:code="9"/>
          <w:pgMar w:top="735" w:right="678" w:bottom="851" w:left="709" w:header="181" w:footer="1357" w:gutter="0"/>
          <w:cols w:space="708"/>
          <w:formProt w:val="0"/>
          <w:docGrid w:linePitch="360"/>
        </w:sectPr>
      </w:pPr>
      <w:bookmarkStart w:id="120" w:name="_Toc241895356"/>
      <w:bookmarkStart w:id="121" w:name="_Toc241907040"/>
      <w:bookmarkStart w:id="122" w:name="_Toc241907113"/>
      <w:bookmarkStart w:id="123" w:name="_Toc241907185"/>
      <w:bookmarkStart w:id="124" w:name="_Toc241907468"/>
      <w:bookmarkStart w:id="125" w:name="_Toc251828336"/>
      <w:bookmarkStart w:id="126" w:name="_Toc274811903"/>
      <w:bookmarkStart w:id="127" w:name="_Toc329682904"/>
      <w:bookmarkStart w:id="128" w:name="_Toc352663972"/>
    </w:p>
    <w:p w14:paraId="2A09D495" w14:textId="36BB9C88" w:rsidR="00846AB0" w:rsidRPr="00D57812" w:rsidRDefault="00846AB0" w:rsidP="00123EC4">
      <w:pPr>
        <w:pStyle w:val="Heading2"/>
        <w:keepNext w:val="0"/>
        <w:spacing w:before="240"/>
      </w:pPr>
      <w:bookmarkStart w:id="129" w:name="_Toc152859208"/>
      <w:r w:rsidRPr="00D57812">
        <w:t>10. Evaluation and review schedule</w:t>
      </w:r>
      <w:bookmarkEnd w:id="120"/>
      <w:bookmarkEnd w:id="121"/>
      <w:bookmarkEnd w:id="122"/>
      <w:bookmarkEnd w:id="123"/>
      <w:bookmarkEnd w:id="124"/>
      <w:bookmarkEnd w:id="125"/>
      <w:bookmarkEnd w:id="126"/>
      <w:bookmarkEnd w:id="127"/>
      <w:bookmarkEnd w:id="128"/>
      <w:bookmarkEnd w:id="129"/>
    </w:p>
    <w:p w14:paraId="562D1438" w14:textId="51FF087B" w:rsidR="00846AB0" w:rsidRPr="007509C6" w:rsidRDefault="00846AB0" w:rsidP="009D54BF">
      <w:pPr>
        <w:spacing w:after="120" w:line="280" w:lineRule="exact"/>
        <w:ind w:right="-47"/>
        <w:jc w:val="both"/>
        <w:rPr>
          <w:szCs w:val="20"/>
        </w:rPr>
      </w:pPr>
      <w:r w:rsidRPr="007509C6">
        <w:rPr>
          <w:szCs w:val="20"/>
        </w:rPr>
        <w:t xml:space="preserve">A well planned review schedule is an essential element of a </w:t>
      </w:r>
      <w:r w:rsidR="00801A92">
        <w:rPr>
          <w:szCs w:val="20"/>
        </w:rPr>
        <w:t>property management plan</w:t>
      </w:r>
      <w:r w:rsidRPr="007509C6">
        <w:rPr>
          <w:szCs w:val="20"/>
        </w:rPr>
        <w:t xml:space="preserve"> as it ensures that the mitigation/control measures being used are effective and using resources efficiently. Where control measures are not effective, decisions can be made to adapt, </w:t>
      </w:r>
      <w:r w:rsidR="001A1A4B" w:rsidRPr="007509C6">
        <w:rPr>
          <w:szCs w:val="20"/>
        </w:rPr>
        <w:t>abandon,</w:t>
      </w:r>
      <w:r w:rsidRPr="007509C6">
        <w:rPr>
          <w:szCs w:val="20"/>
        </w:rPr>
        <w:t xml:space="preserve"> or replace them.</w:t>
      </w:r>
    </w:p>
    <w:p w14:paraId="1A6D9C1C" w14:textId="77777777" w:rsidR="00846AB0" w:rsidRPr="007509C6" w:rsidRDefault="00846AB0" w:rsidP="009D54BF">
      <w:pPr>
        <w:spacing w:after="120" w:line="280" w:lineRule="exact"/>
        <w:ind w:right="-47"/>
        <w:jc w:val="both"/>
        <w:rPr>
          <w:szCs w:val="20"/>
        </w:rPr>
      </w:pPr>
      <w:r w:rsidRPr="007509C6">
        <w:rPr>
          <w:szCs w:val="20"/>
        </w:rPr>
        <w:t xml:space="preserve">Reviews provide opportunities to identify where new control measures could potentially be introduced and to reflect on the experiences and knowledge gained from the application of measures. It also allows industry to make comparisons and changes to industry standards and practices overall. </w:t>
      </w:r>
    </w:p>
    <w:p w14:paraId="7A0AA9FF" w14:textId="5CC92F2B" w:rsidR="00846AB0" w:rsidRPr="007509C6" w:rsidRDefault="00846AB0" w:rsidP="009D54BF">
      <w:pPr>
        <w:widowControl w:val="0"/>
        <w:spacing w:after="120" w:line="280" w:lineRule="exact"/>
        <w:ind w:right="-47"/>
        <w:jc w:val="both"/>
        <w:rPr>
          <w:b/>
        </w:rPr>
      </w:pPr>
      <w:r w:rsidRPr="007509C6">
        <w:rPr>
          <w:b/>
        </w:rPr>
        <w:t xml:space="preserve">The property management plan that supports a damage mitigation permit is valid for up to three years but must be reviewed after each year of operation. An interim review after six months with a regional </w:t>
      </w:r>
      <w:r w:rsidR="00241031">
        <w:rPr>
          <w:b/>
        </w:rPr>
        <w:t>departmental</w:t>
      </w:r>
      <w:r w:rsidR="00A17453">
        <w:rPr>
          <w:b/>
        </w:rPr>
        <w:t xml:space="preserve"> </w:t>
      </w:r>
      <w:r w:rsidRPr="007509C6">
        <w:rPr>
          <w:b/>
        </w:rPr>
        <w:t xml:space="preserve">representative </w:t>
      </w:r>
      <w:r w:rsidR="001A2D50">
        <w:rPr>
          <w:b/>
        </w:rPr>
        <w:t>from Wildlife Operations</w:t>
      </w:r>
      <w:r w:rsidR="001A2D50" w:rsidRPr="007509C6">
        <w:rPr>
          <w:b/>
        </w:rPr>
        <w:t xml:space="preserve"> </w:t>
      </w:r>
      <w:r w:rsidRPr="007509C6">
        <w:rPr>
          <w:b/>
        </w:rPr>
        <w:t>will also need to be scheduled.</w:t>
      </w:r>
    </w:p>
    <w:p w14:paraId="062894F3" w14:textId="555C842C" w:rsidR="00846AB0" w:rsidRPr="007509C6" w:rsidRDefault="00846AB0" w:rsidP="009D54BF">
      <w:pPr>
        <w:widowControl w:val="0"/>
        <w:spacing w:after="120" w:line="280" w:lineRule="exact"/>
        <w:ind w:right="-47"/>
        <w:jc w:val="both"/>
        <w:rPr>
          <w:b/>
        </w:rPr>
      </w:pPr>
      <w:r w:rsidRPr="007509C6">
        <w:rPr>
          <w:b/>
        </w:rPr>
        <w:t xml:space="preserve">10.1 </w:t>
      </w:r>
      <w:r w:rsidR="00B52242">
        <w:rPr>
          <w:b/>
        </w:rPr>
        <w:t xml:space="preserve"> </w:t>
      </w:r>
      <w:r w:rsidRPr="007509C6">
        <w:rPr>
          <w:b/>
        </w:rPr>
        <w:t>Please fill out the following table as reviews are arranged and completed:</w:t>
      </w:r>
    </w:p>
    <w:tbl>
      <w:tblPr>
        <w:tblW w:w="15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3800"/>
        <w:gridCol w:w="2126"/>
        <w:gridCol w:w="5820"/>
      </w:tblGrid>
      <w:tr w:rsidR="00921781" w:rsidRPr="007509C6" w14:paraId="2E0DF48F" w14:textId="77777777" w:rsidTr="001D1427">
        <w:trPr>
          <w:trHeight w:val="686"/>
        </w:trPr>
        <w:tc>
          <w:tcPr>
            <w:tcW w:w="3742" w:type="dxa"/>
          </w:tcPr>
          <w:p w14:paraId="57CFDAF3" w14:textId="77777777" w:rsidR="00921781" w:rsidRPr="007509C6" w:rsidRDefault="00921781" w:rsidP="00F74D31">
            <w:pPr>
              <w:widowControl w:val="0"/>
              <w:spacing w:after="120" w:line="280" w:lineRule="exact"/>
              <w:ind w:right="-47"/>
              <w:rPr>
                <w:b/>
              </w:rPr>
            </w:pPr>
            <w:r w:rsidRPr="007509C6">
              <w:rPr>
                <w:b/>
              </w:rPr>
              <w:t xml:space="preserve">Review process </w:t>
            </w:r>
          </w:p>
        </w:tc>
        <w:tc>
          <w:tcPr>
            <w:tcW w:w="3800" w:type="dxa"/>
          </w:tcPr>
          <w:p w14:paraId="5DE6E4C0" w14:textId="6C80BE2C" w:rsidR="00921781" w:rsidRPr="007509C6" w:rsidRDefault="001D1427" w:rsidP="00F74D31">
            <w:pPr>
              <w:widowControl w:val="0"/>
              <w:spacing w:after="120" w:line="280" w:lineRule="exact"/>
              <w:ind w:right="-47"/>
              <w:rPr>
                <w:b/>
              </w:rPr>
            </w:pPr>
            <w:r>
              <w:rPr>
                <w:b/>
              </w:rPr>
              <w:t>Review undertaken by</w:t>
            </w:r>
          </w:p>
        </w:tc>
        <w:tc>
          <w:tcPr>
            <w:tcW w:w="2126" w:type="dxa"/>
          </w:tcPr>
          <w:p w14:paraId="7DE2759C" w14:textId="77777777" w:rsidR="00921781" w:rsidRPr="007509C6" w:rsidRDefault="00921781" w:rsidP="00F74D31">
            <w:pPr>
              <w:widowControl w:val="0"/>
              <w:spacing w:after="120" w:line="280" w:lineRule="exact"/>
              <w:ind w:right="-47"/>
              <w:rPr>
                <w:b/>
              </w:rPr>
            </w:pPr>
            <w:r w:rsidRPr="007509C6">
              <w:rPr>
                <w:b/>
              </w:rPr>
              <w:t>Date of review</w:t>
            </w:r>
          </w:p>
        </w:tc>
        <w:tc>
          <w:tcPr>
            <w:tcW w:w="5820" w:type="dxa"/>
          </w:tcPr>
          <w:p w14:paraId="73C6D608" w14:textId="77777777" w:rsidR="00921781" w:rsidRPr="007509C6" w:rsidRDefault="00921781" w:rsidP="00F74D31">
            <w:pPr>
              <w:widowControl w:val="0"/>
              <w:spacing w:after="120" w:line="280" w:lineRule="exact"/>
              <w:ind w:right="-47"/>
              <w:rPr>
                <w:b/>
              </w:rPr>
            </w:pPr>
            <w:r w:rsidRPr="007509C6">
              <w:rPr>
                <w:b/>
              </w:rPr>
              <w:t>Outcome (may have to refer to a separate document)</w:t>
            </w:r>
          </w:p>
        </w:tc>
      </w:tr>
      <w:tr w:rsidR="00846AB0" w:rsidRPr="007509C6" w14:paraId="435D98FE" w14:textId="77777777" w:rsidTr="001D1427">
        <w:trPr>
          <w:trHeight w:val="665"/>
        </w:trPr>
        <w:tc>
          <w:tcPr>
            <w:tcW w:w="3742" w:type="dxa"/>
          </w:tcPr>
          <w:p w14:paraId="686BCAF8" w14:textId="6D4EC67F" w:rsidR="00846AB0" w:rsidRPr="007509C6" w:rsidRDefault="00134E90" w:rsidP="006D3949">
            <w:pPr>
              <w:widowControl w:val="0"/>
              <w:spacing w:before="40" w:after="40" w:line="280" w:lineRule="exact"/>
              <w:ind w:right="-45"/>
            </w:pPr>
            <w:r>
              <w:t>Six (</w:t>
            </w:r>
            <w:r w:rsidR="00846AB0" w:rsidRPr="007509C6">
              <w:t>6</w:t>
            </w:r>
            <w:r>
              <w:t>)</w:t>
            </w:r>
            <w:r w:rsidR="00846AB0" w:rsidRPr="007509C6">
              <w:t xml:space="preserve"> month interim review</w:t>
            </w:r>
          </w:p>
        </w:tc>
        <w:tc>
          <w:tcPr>
            <w:tcW w:w="3800" w:type="dxa"/>
          </w:tcPr>
          <w:p w14:paraId="0A566EB4" w14:textId="518CD72C" w:rsidR="00846AB0" w:rsidRPr="007509C6" w:rsidRDefault="00EA10B1" w:rsidP="006D3949">
            <w:pPr>
              <w:widowControl w:val="0"/>
              <w:spacing w:before="40" w:after="40" w:line="280" w:lineRule="exact"/>
              <w:ind w:right="-45"/>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30E1A45E" w14:textId="77777777" w:rsidR="00846AB0" w:rsidRPr="007509C6" w:rsidRDefault="00846AB0" w:rsidP="006D3949">
            <w:pPr>
              <w:widowControl w:val="0"/>
              <w:spacing w:before="40" w:after="40" w:line="280" w:lineRule="exact"/>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5820" w:type="dxa"/>
          </w:tcPr>
          <w:p w14:paraId="5B6B6DBB" w14:textId="77777777" w:rsidR="00846AB0" w:rsidRPr="007509C6" w:rsidRDefault="00846AB0" w:rsidP="006D3949">
            <w:pPr>
              <w:widowControl w:val="0"/>
              <w:spacing w:before="40" w:after="40" w:line="280" w:lineRule="exact"/>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4637D7D7" w14:textId="77777777" w:rsidTr="001D1427">
        <w:trPr>
          <w:trHeight w:val="669"/>
        </w:trPr>
        <w:tc>
          <w:tcPr>
            <w:tcW w:w="3742" w:type="dxa"/>
          </w:tcPr>
          <w:p w14:paraId="78C31DFD" w14:textId="77777777" w:rsidR="00846AB0" w:rsidRPr="007509C6" w:rsidRDefault="00846AB0" w:rsidP="006D3949">
            <w:pPr>
              <w:widowControl w:val="0"/>
              <w:spacing w:before="40" w:after="40" w:line="280" w:lineRule="exact"/>
              <w:ind w:right="-45"/>
            </w:pPr>
            <w:r w:rsidRPr="007509C6">
              <w:t>12 month review and evaluation</w:t>
            </w:r>
          </w:p>
        </w:tc>
        <w:tc>
          <w:tcPr>
            <w:tcW w:w="3800" w:type="dxa"/>
          </w:tcPr>
          <w:p w14:paraId="70626B51" w14:textId="77777777" w:rsidR="00846AB0" w:rsidRPr="007509C6" w:rsidRDefault="00846AB0" w:rsidP="006D3949">
            <w:pPr>
              <w:widowControl w:val="0"/>
              <w:spacing w:before="40" w:after="40" w:line="280" w:lineRule="exact"/>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2126" w:type="dxa"/>
          </w:tcPr>
          <w:p w14:paraId="0ABBFEBC" w14:textId="77777777" w:rsidR="00846AB0" w:rsidRPr="007509C6" w:rsidRDefault="00846AB0" w:rsidP="006D3949">
            <w:pPr>
              <w:widowControl w:val="0"/>
              <w:spacing w:before="40" w:after="40" w:line="280" w:lineRule="exact"/>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5820" w:type="dxa"/>
          </w:tcPr>
          <w:p w14:paraId="692832F5" w14:textId="77777777" w:rsidR="00846AB0" w:rsidRPr="007509C6" w:rsidRDefault="00846AB0" w:rsidP="006D3949">
            <w:pPr>
              <w:widowControl w:val="0"/>
              <w:spacing w:before="40" w:after="40" w:line="280" w:lineRule="exact"/>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159493A4" w14:textId="77777777" w:rsidTr="001D1427">
        <w:trPr>
          <w:trHeight w:val="606"/>
        </w:trPr>
        <w:tc>
          <w:tcPr>
            <w:tcW w:w="3742" w:type="dxa"/>
          </w:tcPr>
          <w:p w14:paraId="67603017" w14:textId="3980CCA0" w:rsidR="00846AB0" w:rsidRPr="007509C6" w:rsidRDefault="00134E90" w:rsidP="006D3949">
            <w:pPr>
              <w:widowControl w:val="0"/>
              <w:spacing w:before="40" w:after="40" w:line="280" w:lineRule="exact"/>
              <w:ind w:right="-45"/>
            </w:pPr>
            <w:r>
              <w:t xml:space="preserve">Second </w:t>
            </w:r>
            <w:r w:rsidR="00846AB0" w:rsidRPr="007509C6">
              <w:t>year review</w:t>
            </w:r>
          </w:p>
        </w:tc>
        <w:tc>
          <w:tcPr>
            <w:tcW w:w="3800" w:type="dxa"/>
          </w:tcPr>
          <w:p w14:paraId="7021CC27" w14:textId="77777777" w:rsidR="00846AB0" w:rsidRPr="007509C6" w:rsidRDefault="00846AB0" w:rsidP="006D3949">
            <w:pPr>
              <w:widowControl w:val="0"/>
              <w:spacing w:before="40" w:after="40" w:line="280" w:lineRule="exact"/>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2126" w:type="dxa"/>
          </w:tcPr>
          <w:p w14:paraId="5BA1E04A" w14:textId="77777777" w:rsidR="00846AB0" w:rsidRPr="007509C6" w:rsidRDefault="00846AB0" w:rsidP="006D3949">
            <w:pPr>
              <w:widowControl w:val="0"/>
              <w:spacing w:before="40" w:after="40" w:line="280" w:lineRule="exact"/>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5820" w:type="dxa"/>
          </w:tcPr>
          <w:p w14:paraId="6C2654EA" w14:textId="77777777" w:rsidR="00846AB0" w:rsidRPr="007509C6" w:rsidRDefault="00846AB0" w:rsidP="006D3949">
            <w:pPr>
              <w:widowControl w:val="0"/>
              <w:spacing w:before="40" w:after="40" w:line="280" w:lineRule="exact"/>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r w:rsidR="00846AB0" w:rsidRPr="007509C6" w14:paraId="0F9CC5A2" w14:textId="77777777" w:rsidTr="001D1427">
        <w:trPr>
          <w:trHeight w:val="559"/>
        </w:trPr>
        <w:tc>
          <w:tcPr>
            <w:tcW w:w="3742" w:type="dxa"/>
          </w:tcPr>
          <w:p w14:paraId="7FF0AD27" w14:textId="68562DC1" w:rsidR="00846AB0" w:rsidRPr="007509C6" w:rsidRDefault="00134E90" w:rsidP="006D3949">
            <w:pPr>
              <w:widowControl w:val="0"/>
              <w:spacing w:before="40" w:after="40" w:line="280" w:lineRule="exact"/>
              <w:ind w:right="-45"/>
            </w:pPr>
            <w:r>
              <w:t xml:space="preserve">Third </w:t>
            </w:r>
            <w:r w:rsidR="00846AB0" w:rsidRPr="007509C6">
              <w:t>year review and evaluation</w:t>
            </w:r>
          </w:p>
        </w:tc>
        <w:tc>
          <w:tcPr>
            <w:tcW w:w="3800" w:type="dxa"/>
          </w:tcPr>
          <w:p w14:paraId="4F2FA24F" w14:textId="77777777" w:rsidR="00846AB0" w:rsidRPr="007509C6" w:rsidRDefault="00846AB0" w:rsidP="006D3949">
            <w:pPr>
              <w:widowControl w:val="0"/>
              <w:spacing w:before="40" w:after="40" w:line="280" w:lineRule="exact"/>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2126" w:type="dxa"/>
          </w:tcPr>
          <w:p w14:paraId="71729553" w14:textId="77777777" w:rsidR="00846AB0" w:rsidRPr="007509C6" w:rsidRDefault="00846AB0" w:rsidP="006D3949">
            <w:pPr>
              <w:widowControl w:val="0"/>
              <w:spacing w:before="40" w:after="40" w:line="280" w:lineRule="exact"/>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c>
          <w:tcPr>
            <w:tcW w:w="5820" w:type="dxa"/>
          </w:tcPr>
          <w:p w14:paraId="53D78F2E" w14:textId="77777777" w:rsidR="00846AB0" w:rsidRPr="007509C6" w:rsidRDefault="00846AB0" w:rsidP="006D3949">
            <w:pPr>
              <w:widowControl w:val="0"/>
              <w:spacing w:before="40" w:after="40" w:line="280" w:lineRule="exact"/>
              <w:ind w:right="-45"/>
            </w:pPr>
            <w:r w:rsidRPr="007509C6">
              <w:fldChar w:fldCharType="begin">
                <w:ffData>
                  <w:name w:val=""/>
                  <w:enabled/>
                  <w:calcOnExit w:val="0"/>
                  <w:textInput/>
                </w:ffData>
              </w:fldChar>
            </w:r>
            <w:r w:rsidRPr="007509C6">
              <w:instrText xml:space="preserve"> FORMTEXT </w:instrText>
            </w:r>
            <w:r w:rsidRPr="007509C6">
              <w:fldChar w:fldCharType="separate"/>
            </w:r>
            <w:r w:rsidRPr="007509C6">
              <w:rPr>
                <w:rFonts w:cs="Arial"/>
              </w:rPr>
              <w:t> </w:t>
            </w:r>
            <w:r w:rsidRPr="007509C6">
              <w:rPr>
                <w:rFonts w:cs="Arial"/>
              </w:rPr>
              <w:t> </w:t>
            </w:r>
            <w:r w:rsidRPr="007509C6">
              <w:rPr>
                <w:rFonts w:cs="Arial"/>
              </w:rPr>
              <w:t> </w:t>
            </w:r>
            <w:r w:rsidRPr="007509C6">
              <w:rPr>
                <w:rFonts w:cs="Arial"/>
              </w:rPr>
              <w:t> </w:t>
            </w:r>
            <w:r w:rsidRPr="007509C6">
              <w:rPr>
                <w:rFonts w:cs="Arial"/>
              </w:rPr>
              <w:t> </w:t>
            </w:r>
            <w:r w:rsidRPr="007509C6">
              <w:fldChar w:fldCharType="end"/>
            </w:r>
          </w:p>
        </w:tc>
      </w:tr>
    </w:tbl>
    <w:p w14:paraId="0C569D3D" w14:textId="667B0E18" w:rsidR="00846AB0" w:rsidRPr="007509C6" w:rsidRDefault="00846AB0" w:rsidP="00BC3367">
      <w:pPr>
        <w:pStyle w:val="Heading2"/>
        <w:keepNext w:val="0"/>
        <w:spacing w:before="240"/>
      </w:pPr>
      <w:bookmarkStart w:id="130" w:name="_Toc241895357"/>
      <w:bookmarkStart w:id="131" w:name="_Toc241907041"/>
      <w:bookmarkStart w:id="132" w:name="_Toc241907114"/>
      <w:bookmarkStart w:id="133" w:name="_Toc241907186"/>
      <w:bookmarkStart w:id="134" w:name="_Toc241907469"/>
      <w:bookmarkStart w:id="135" w:name="_Toc251828337"/>
      <w:bookmarkStart w:id="136" w:name="_Toc274811904"/>
      <w:bookmarkStart w:id="137" w:name="_Toc329682905"/>
      <w:bookmarkStart w:id="138" w:name="_Toc352663973"/>
      <w:bookmarkStart w:id="139" w:name="_Toc152859209"/>
      <w:r w:rsidRPr="007509C6">
        <w:lastRenderedPageBreak/>
        <w:t>11. References and resources</w:t>
      </w:r>
      <w:bookmarkEnd w:id="130"/>
      <w:bookmarkEnd w:id="131"/>
      <w:bookmarkEnd w:id="132"/>
      <w:bookmarkEnd w:id="133"/>
      <w:bookmarkEnd w:id="134"/>
      <w:bookmarkEnd w:id="135"/>
      <w:bookmarkEnd w:id="136"/>
      <w:bookmarkEnd w:id="137"/>
      <w:bookmarkEnd w:id="138"/>
      <w:bookmarkEnd w:id="139"/>
    </w:p>
    <w:p w14:paraId="71DAE847" w14:textId="12AA6ADB" w:rsidR="00846AB0" w:rsidRPr="007509C6" w:rsidRDefault="00846AB0" w:rsidP="00BD5E64">
      <w:pPr>
        <w:spacing w:before="240" w:after="120" w:line="280" w:lineRule="exact"/>
        <w:rPr>
          <w:b/>
          <w:bCs/>
        </w:rPr>
      </w:pPr>
      <w:r w:rsidRPr="007509C6">
        <w:rPr>
          <w:b/>
          <w:bCs/>
        </w:rPr>
        <w:t xml:space="preserve">11.1 </w:t>
      </w:r>
      <w:r w:rsidR="005964B6">
        <w:rPr>
          <w:b/>
          <w:bCs/>
        </w:rPr>
        <w:t xml:space="preserve"> </w:t>
      </w:r>
      <w:r w:rsidRPr="007509C6">
        <w:rPr>
          <w:b/>
          <w:bCs/>
        </w:rPr>
        <w:t xml:space="preserve">Useful resources </w:t>
      </w:r>
    </w:p>
    <w:p w14:paraId="760DD1B1" w14:textId="73470C60" w:rsidR="00846AB0" w:rsidRPr="00BD5E64" w:rsidRDefault="00846AB0" w:rsidP="00B605E3">
      <w:pPr>
        <w:pStyle w:val="ListParagraph"/>
        <w:widowControl w:val="0"/>
        <w:numPr>
          <w:ilvl w:val="0"/>
          <w:numId w:val="37"/>
        </w:numPr>
        <w:spacing w:after="80" w:line="280" w:lineRule="exact"/>
        <w:ind w:right="-45"/>
        <w:contextualSpacing w:val="0"/>
        <w:jc w:val="both"/>
        <w:rPr>
          <w:i/>
          <w:iCs/>
          <w:szCs w:val="20"/>
        </w:rPr>
      </w:pPr>
      <w:r w:rsidRPr="00BD5E64">
        <w:rPr>
          <w:iCs/>
          <w:szCs w:val="20"/>
        </w:rPr>
        <w:t xml:space="preserve">Grodecki, A., Hey, K. and Gardiner, D. (2004) </w:t>
      </w:r>
      <w:r w:rsidRPr="00BD5E64">
        <w:rPr>
          <w:i/>
          <w:iCs/>
          <w:szCs w:val="20"/>
        </w:rPr>
        <w:t>A landholder’s monitoring guide for sustainable natural resource management practice.</w:t>
      </w:r>
      <w:r w:rsidRPr="00BD5E64">
        <w:rPr>
          <w:iCs/>
          <w:szCs w:val="20"/>
        </w:rPr>
        <w:t xml:space="preserve"> A paper written for the 13th International Soil Conservation Organisation Conference, Brisbane, July 2004</w:t>
      </w:r>
      <w:r w:rsidRPr="00BD5E64">
        <w:rPr>
          <w:i/>
          <w:iCs/>
          <w:szCs w:val="20"/>
        </w:rPr>
        <w:t>.</w:t>
      </w:r>
    </w:p>
    <w:p w14:paraId="0B3274B5" w14:textId="210E9BD6" w:rsidR="00846AB0" w:rsidRPr="00BD5E64" w:rsidRDefault="00846AB0" w:rsidP="00B605E3">
      <w:pPr>
        <w:pStyle w:val="ListParagraph"/>
        <w:widowControl w:val="0"/>
        <w:numPr>
          <w:ilvl w:val="0"/>
          <w:numId w:val="37"/>
        </w:numPr>
        <w:spacing w:after="80" w:line="280" w:lineRule="exact"/>
        <w:ind w:right="-45"/>
        <w:contextualSpacing w:val="0"/>
        <w:jc w:val="both"/>
        <w:rPr>
          <w:iCs/>
          <w:szCs w:val="20"/>
        </w:rPr>
      </w:pPr>
      <w:r w:rsidRPr="00BD5E64">
        <w:rPr>
          <w:iCs/>
          <w:szCs w:val="20"/>
        </w:rPr>
        <w:t>Morcombe, M. (2004)</w:t>
      </w:r>
      <w:r w:rsidRPr="00BD5E64">
        <w:rPr>
          <w:i/>
          <w:iCs/>
          <w:szCs w:val="20"/>
        </w:rPr>
        <w:t xml:space="preserve"> Field guide to Australian birds — complete compact edition.</w:t>
      </w:r>
      <w:r w:rsidRPr="00BD5E64">
        <w:rPr>
          <w:iCs/>
          <w:szCs w:val="20"/>
        </w:rPr>
        <w:t xml:space="preserve"> Steve Parish Publishing Pty Ltd, Archerfield, Queensland.</w:t>
      </w:r>
    </w:p>
    <w:p w14:paraId="29B3EB8B" w14:textId="5F0BAD8B" w:rsidR="00846AB0" w:rsidRPr="00BD5E64" w:rsidRDefault="00846AB0" w:rsidP="00B605E3">
      <w:pPr>
        <w:pStyle w:val="ListParagraph"/>
        <w:widowControl w:val="0"/>
        <w:numPr>
          <w:ilvl w:val="0"/>
          <w:numId w:val="37"/>
        </w:numPr>
        <w:spacing w:after="80" w:line="280" w:lineRule="exact"/>
        <w:ind w:right="-45"/>
        <w:contextualSpacing w:val="0"/>
        <w:jc w:val="both"/>
        <w:rPr>
          <w:iCs/>
          <w:szCs w:val="20"/>
        </w:rPr>
      </w:pPr>
      <w:r w:rsidRPr="00BD5E64">
        <w:rPr>
          <w:iCs/>
          <w:szCs w:val="20"/>
        </w:rPr>
        <w:t>Porter, J.L., Kingsford, R.T. and Hunter, S.J. (2006).</w:t>
      </w:r>
      <w:r w:rsidRPr="00BD5E64">
        <w:rPr>
          <w:i/>
          <w:iCs/>
          <w:szCs w:val="20"/>
        </w:rPr>
        <w:t xml:space="preserve"> Aerial surveys of wetland birds in eastern Australia — October 2003–2005. </w:t>
      </w:r>
      <w:r w:rsidRPr="00BD5E64">
        <w:rPr>
          <w:iCs/>
          <w:szCs w:val="20"/>
        </w:rPr>
        <w:t>Department of Environment and Conservation, NSW. Occasional Paper No. 37.</w:t>
      </w:r>
    </w:p>
    <w:p w14:paraId="765FF847" w14:textId="4EDA2A2E" w:rsidR="00846AB0" w:rsidRPr="00BD5E64" w:rsidRDefault="00846AB0" w:rsidP="00B605E3">
      <w:pPr>
        <w:pStyle w:val="ListParagraph"/>
        <w:widowControl w:val="0"/>
        <w:numPr>
          <w:ilvl w:val="0"/>
          <w:numId w:val="37"/>
        </w:numPr>
        <w:spacing w:after="80" w:line="280" w:lineRule="exact"/>
        <w:ind w:right="-45"/>
        <w:contextualSpacing w:val="0"/>
        <w:jc w:val="both"/>
        <w:rPr>
          <w:iCs/>
          <w:szCs w:val="20"/>
        </w:rPr>
      </w:pPr>
      <w:r w:rsidRPr="00BD5E64">
        <w:rPr>
          <w:iCs/>
          <w:szCs w:val="20"/>
        </w:rPr>
        <w:t xml:space="preserve">Temby, I. (2005) </w:t>
      </w:r>
      <w:r w:rsidRPr="00BD5E64">
        <w:rPr>
          <w:i/>
          <w:iCs/>
          <w:szCs w:val="20"/>
        </w:rPr>
        <w:t>Wild Neighbours.</w:t>
      </w:r>
      <w:r w:rsidRPr="00BD5E64">
        <w:rPr>
          <w:iCs/>
          <w:szCs w:val="20"/>
        </w:rPr>
        <w:t xml:space="preserve"> The Humane Approach to Living with Wildlife. Citrus Press.</w:t>
      </w:r>
    </w:p>
    <w:p w14:paraId="5AC4B241" w14:textId="77777777" w:rsidR="00846AB0" w:rsidRPr="007509C6" w:rsidRDefault="00846AB0" w:rsidP="009D54BF">
      <w:pPr>
        <w:spacing w:after="120" w:line="280" w:lineRule="exact"/>
        <w:ind w:right="-47"/>
        <w:jc w:val="both"/>
      </w:pPr>
      <w:r w:rsidRPr="007509C6">
        <w:t>Please add more resources as you see fit.</w:t>
      </w:r>
    </w:p>
    <w:p w14:paraId="46F74832" w14:textId="43C25E5A" w:rsidR="00846AB0" w:rsidRPr="007509C6" w:rsidRDefault="00846AB0" w:rsidP="00BD5E64">
      <w:pPr>
        <w:spacing w:before="240" w:after="120" w:line="280" w:lineRule="exact"/>
        <w:rPr>
          <w:b/>
          <w:bCs/>
        </w:rPr>
      </w:pPr>
      <w:r w:rsidRPr="007509C6">
        <w:rPr>
          <w:b/>
          <w:bCs/>
        </w:rPr>
        <w:t xml:space="preserve">11.2 </w:t>
      </w:r>
      <w:r w:rsidR="005964B6">
        <w:rPr>
          <w:b/>
          <w:bCs/>
        </w:rPr>
        <w:t xml:space="preserve"> </w:t>
      </w:r>
      <w:r w:rsidRPr="007509C6">
        <w:rPr>
          <w:b/>
          <w:bCs/>
        </w:rPr>
        <w:t xml:space="preserve">List the references used to develop the property management plan in the following table: </w:t>
      </w:r>
    </w:p>
    <w:p w14:paraId="1799852D" w14:textId="77777777" w:rsidR="00846AB0" w:rsidRDefault="00846AB0" w:rsidP="00846AB0">
      <w:pPr>
        <w:spacing w:after="40" w:line="280" w:lineRule="exact"/>
        <w:ind w:right="-47"/>
        <w:rPr>
          <w:szCs w:val="20"/>
        </w:rPr>
      </w:pPr>
      <w:r w:rsidRPr="009D54BF">
        <w:rPr>
          <w:szCs w:val="20"/>
          <w:u w:val="single"/>
        </w:rPr>
        <w:t>Note</w:t>
      </w:r>
      <w:r w:rsidRPr="009D54BF">
        <w:rPr>
          <w:szCs w:val="20"/>
        </w:rPr>
        <w:t>: You may copy the format for writing references used in section 11.1.</w:t>
      </w:r>
    </w:p>
    <w:p w14:paraId="6324D691" w14:textId="4591B100" w:rsidR="007359BD" w:rsidRPr="007359BD" w:rsidRDefault="007359BD" w:rsidP="007359BD">
      <w:pPr>
        <w:pStyle w:val="textnormal"/>
        <w:spacing w:before="240"/>
      </w:pPr>
      <w:r w:rsidRPr="007359BD">
        <w:rPr>
          <w:b/>
          <w:bCs/>
        </w:rPr>
        <w:t>References</w:t>
      </w:r>
    </w:p>
    <w:p w14:paraId="31F62721" w14:textId="77777777" w:rsidR="00A506C6" w:rsidRDefault="00A506C6" w:rsidP="007359BD">
      <w:pPr>
        <w:pStyle w:val="textnormal"/>
        <w:sectPr w:rsidR="00A506C6" w:rsidSect="001534DF">
          <w:type w:val="continuous"/>
          <w:pgSz w:w="16838" w:h="11906" w:orient="landscape" w:code="9"/>
          <w:pgMar w:top="735" w:right="678" w:bottom="851" w:left="709" w:header="181" w:footer="567" w:gutter="0"/>
          <w:cols w:space="708"/>
          <w:docGrid w:linePitch="360"/>
        </w:sectPr>
      </w:pPr>
    </w:p>
    <w:p w14:paraId="72654432" w14:textId="4905EEA9" w:rsidR="00A506C6" w:rsidRDefault="00F01BCE" w:rsidP="00A506C6">
      <w:pPr>
        <w:pStyle w:val="textnormal"/>
        <w:numPr>
          <w:ilvl w:val="0"/>
          <w:numId w:val="38"/>
        </w:numPr>
      </w:pPr>
      <w:r>
        <w:t xml:space="preserve">Notes: </w:t>
      </w:r>
      <w:r w:rsidR="005F4413">
        <w:t xml:space="preserve">Write references next to </w:t>
      </w:r>
      <w:r>
        <w:t xml:space="preserve">these </w:t>
      </w:r>
      <w:r w:rsidR="005F4413">
        <w:t xml:space="preserve">dot points. </w:t>
      </w:r>
      <w:r>
        <w:t>This is a f</w:t>
      </w:r>
      <w:r w:rsidR="005F4413">
        <w:t>ree text field</w:t>
      </w:r>
      <w:r>
        <w:t>. Delete this text as required.</w:t>
      </w:r>
    </w:p>
    <w:p w14:paraId="0B091952" w14:textId="77777777" w:rsidR="00A506C6" w:rsidRPr="00A506C6" w:rsidRDefault="00A506C6" w:rsidP="00A506C6">
      <w:pPr>
        <w:pStyle w:val="textnormal"/>
        <w:numPr>
          <w:ilvl w:val="0"/>
          <w:numId w:val="38"/>
        </w:numPr>
      </w:pPr>
    </w:p>
    <w:p w14:paraId="1EFF75B7" w14:textId="77777777" w:rsidR="004E74C1" w:rsidRDefault="004E74C1" w:rsidP="005A1691">
      <w:pPr>
        <w:spacing w:before="120" w:after="120" w:line="280" w:lineRule="exact"/>
        <w:rPr>
          <w:b/>
          <w:bCs/>
        </w:rPr>
        <w:sectPr w:rsidR="004E74C1" w:rsidSect="0079627D">
          <w:type w:val="continuous"/>
          <w:pgSz w:w="16838" w:h="11906" w:orient="landscape" w:code="9"/>
          <w:pgMar w:top="735" w:right="678" w:bottom="851" w:left="709" w:header="181" w:footer="1357" w:gutter="0"/>
          <w:cols w:space="708"/>
          <w:formProt w:val="0"/>
          <w:docGrid w:linePitch="360"/>
        </w:sectPr>
      </w:pPr>
    </w:p>
    <w:p w14:paraId="1F5DF9FC" w14:textId="2ED203F7" w:rsidR="00846AB0" w:rsidRPr="007509C6" w:rsidRDefault="00BC3367" w:rsidP="005A1691">
      <w:pPr>
        <w:spacing w:before="120" w:after="120" w:line="280" w:lineRule="exact"/>
        <w:rPr>
          <w:b/>
          <w:bCs/>
        </w:rPr>
      </w:pPr>
      <w:r>
        <w:rPr>
          <w:b/>
          <w:bCs/>
        </w:rPr>
        <w:t xml:space="preserve">11.3 </w:t>
      </w:r>
      <w:r w:rsidR="005964B6">
        <w:rPr>
          <w:b/>
          <w:bCs/>
        </w:rPr>
        <w:t xml:space="preserve"> </w:t>
      </w:r>
      <w:r w:rsidR="00241031">
        <w:rPr>
          <w:b/>
          <w:bCs/>
        </w:rPr>
        <w:t>Department</w:t>
      </w:r>
      <w:r w:rsidR="00846AB0" w:rsidRPr="007509C6">
        <w:rPr>
          <w:b/>
          <w:bCs/>
        </w:rPr>
        <w:t xml:space="preserve"> resources </w:t>
      </w:r>
    </w:p>
    <w:p w14:paraId="6FC2CB55" w14:textId="1B8E4CB7" w:rsidR="004E74C1" w:rsidRDefault="004E74C1" w:rsidP="009D54BF">
      <w:pPr>
        <w:spacing w:after="120" w:line="280" w:lineRule="exact"/>
        <w:jc w:val="both"/>
      </w:pPr>
      <w:bookmarkStart w:id="140" w:name="_Toc241895358"/>
      <w:r>
        <w:t>The</w:t>
      </w:r>
      <w:r w:rsidR="00241031">
        <w:t xml:space="preserve"> departments </w:t>
      </w:r>
      <w:r w:rsidR="00846AB0" w:rsidRPr="007509C6">
        <w:t>website and provides a single-point location for accessing all documents relating to licences and permits</w:t>
      </w:r>
      <w:r>
        <w:t xml:space="preserve"> at </w:t>
      </w:r>
      <w:r w:rsidRPr="006B01FD">
        <w:t>www.des.qld.gov.au</w:t>
      </w:r>
      <w:r>
        <w:t xml:space="preserve"> </w:t>
      </w:r>
      <w:r w:rsidR="00846AB0" w:rsidRPr="007509C6">
        <w:t xml:space="preserve"> </w:t>
      </w:r>
    </w:p>
    <w:p w14:paraId="734BEB7F" w14:textId="3BE4D0EE" w:rsidR="00846AB0" w:rsidRPr="007509C6" w:rsidRDefault="00846AB0" w:rsidP="009D54BF">
      <w:pPr>
        <w:spacing w:after="120" w:line="280" w:lineRule="exact"/>
        <w:jc w:val="both"/>
      </w:pPr>
      <w:r w:rsidRPr="007509C6">
        <w:t xml:space="preserve">Refer to </w:t>
      </w:r>
      <w:r w:rsidR="009D54BF">
        <w:t>departments’</w:t>
      </w:r>
      <w:r w:rsidR="00241031">
        <w:t xml:space="preserve"> </w:t>
      </w:r>
      <w:r w:rsidRPr="007509C6">
        <w:t>website for links to the following.</w:t>
      </w:r>
      <w:bookmarkEnd w:id="140"/>
      <w:r w:rsidRPr="007509C6">
        <w:t xml:space="preserve"> </w:t>
      </w:r>
    </w:p>
    <w:p w14:paraId="1C3E666D" w14:textId="3230B935" w:rsidR="00846AB0" w:rsidRPr="007509C6" w:rsidRDefault="00846AB0" w:rsidP="008225B7">
      <w:pPr>
        <w:pStyle w:val="ListParagraph"/>
        <w:numPr>
          <w:ilvl w:val="0"/>
          <w:numId w:val="29"/>
        </w:numPr>
        <w:spacing w:after="80" w:line="280" w:lineRule="exact"/>
        <w:ind w:left="794" w:right="-47" w:hanging="397"/>
        <w:contextualSpacing w:val="0"/>
        <w:jc w:val="both"/>
      </w:pPr>
      <w:r w:rsidRPr="007509C6">
        <w:t>Damage mitigation permits</w:t>
      </w:r>
    </w:p>
    <w:p w14:paraId="5142F9C5" w14:textId="3FC81493" w:rsidR="009138F8" w:rsidRPr="00846AB0" w:rsidRDefault="009138F8" w:rsidP="008225B7">
      <w:pPr>
        <w:pStyle w:val="ListParagraph"/>
        <w:numPr>
          <w:ilvl w:val="0"/>
          <w:numId w:val="29"/>
        </w:numPr>
        <w:spacing w:after="80" w:line="280" w:lineRule="exact"/>
        <w:ind w:left="794" w:right="-47" w:hanging="397"/>
        <w:contextualSpacing w:val="0"/>
        <w:jc w:val="both"/>
      </w:pPr>
      <w:r>
        <w:t xml:space="preserve">Information sheet – Assistance </w:t>
      </w:r>
      <w:r w:rsidR="0003526A">
        <w:t>for landholders: managing macropods to minimise property damage</w:t>
      </w:r>
    </w:p>
    <w:sectPr w:rsidR="009138F8" w:rsidRPr="00846AB0" w:rsidSect="00CD4705">
      <w:type w:val="continuous"/>
      <w:pgSz w:w="16838" w:h="11906" w:orient="landscape" w:code="9"/>
      <w:pgMar w:top="735" w:right="678" w:bottom="851" w:left="709" w:header="18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A015" w14:textId="77777777" w:rsidR="00BD766C" w:rsidRDefault="00BD766C">
      <w:r>
        <w:separator/>
      </w:r>
    </w:p>
  </w:endnote>
  <w:endnote w:type="continuationSeparator" w:id="0">
    <w:p w14:paraId="246B677A" w14:textId="77777777" w:rsidR="00BD766C" w:rsidRDefault="00BD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84D7" w14:textId="77777777" w:rsidR="00AA2636" w:rsidRDefault="00AA2636">
    <w:pPr>
      <w:pStyle w:val="footerline8pt"/>
    </w:pPr>
  </w:p>
  <w:p w14:paraId="3312FB3C" w14:textId="18C094DB" w:rsidR="00CE59A9" w:rsidRPr="00CE59A9" w:rsidRDefault="00CE59A9" w:rsidP="00CE59A9">
    <w:pPr>
      <w:pStyle w:val="Footer"/>
      <w:tabs>
        <w:tab w:val="clear" w:pos="4153"/>
        <w:tab w:val="clear" w:pos="8306"/>
        <w:tab w:val="right" w:pos="5387"/>
      </w:tabs>
      <w:spacing w:before="120"/>
      <w:rPr>
        <w:sz w:val="16"/>
        <w:szCs w:val="16"/>
      </w:rPr>
    </w:pPr>
    <w:bookmarkStart w:id="28" w:name="_Hlk103696301"/>
    <w:r w:rsidRPr="00CE59A9">
      <w:rPr>
        <w:sz w:val="16"/>
        <w:szCs w:val="16"/>
      </w:rPr>
      <w:t xml:space="preserve">Page </w:t>
    </w:r>
    <w:r w:rsidRPr="00CE59A9">
      <w:rPr>
        <w:sz w:val="16"/>
        <w:szCs w:val="16"/>
      </w:rPr>
      <w:fldChar w:fldCharType="begin"/>
    </w:r>
    <w:r w:rsidRPr="00CE59A9">
      <w:rPr>
        <w:sz w:val="16"/>
        <w:szCs w:val="16"/>
      </w:rPr>
      <w:instrText xml:space="preserve"> PAGE </w:instrText>
    </w:r>
    <w:r w:rsidRPr="00CE59A9">
      <w:rPr>
        <w:sz w:val="16"/>
        <w:szCs w:val="16"/>
      </w:rPr>
      <w:fldChar w:fldCharType="separate"/>
    </w:r>
    <w:r w:rsidRPr="00CE59A9">
      <w:rPr>
        <w:sz w:val="16"/>
        <w:szCs w:val="16"/>
      </w:rPr>
      <w:t>2</w:t>
    </w:r>
    <w:r w:rsidRPr="00CE59A9">
      <w:rPr>
        <w:sz w:val="16"/>
        <w:szCs w:val="16"/>
      </w:rPr>
      <w:fldChar w:fldCharType="end"/>
    </w:r>
    <w:r w:rsidRPr="00CE59A9">
      <w:rPr>
        <w:sz w:val="16"/>
        <w:szCs w:val="16"/>
      </w:rPr>
      <w:t xml:space="preserve"> of </w:t>
    </w:r>
    <w:r w:rsidRPr="00CE59A9">
      <w:rPr>
        <w:sz w:val="16"/>
        <w:szCs w:val="16"/>
      </w:rPr>
      <w:fldChar w:fldCharType="begin"/>
    </w:r>
    <w:r w:rsidRPr="00CE59A9">
      <w:rPr>
        <w:sz w:val="16"/>
        <w:szCs w:val="16"/>
      </w:rPr>
      <w:instrText xml:space="preserve"> NUMPAGES </w:instrText>
    </w:r>
    <w:r w:rsidRPr="00CE59A9">
      <w:rPr>
        <w:sz w:val="16"/>
        <w:szCs w:val="16"/>
      </w:rPr>
      <w:fldChar w:fldCharType="separate"/>
    </w:r>
    <w:r w:rsidRPr="00CE59A9">
      <w:rPr>
        <w:sz w:val="16"/>
        <w:szCs w:val="16"/>
      </w:rPr>
      <w:t>8</w:t>
    </w:r>
    <w:r w:rsidRPr="00CE59A9">
      <w:rPr>
        <w:sz w:val="16"/>
        <w:szCs w:val="16"/>
      </w:rPr>
      <w:fldChar w:fldCharType="end"/>
    </w:r>
    <w:r w:rsidRPr="00CE59A9">
      <w:rPr>
        <w:sz w:val="16"/>
        <w:szCs w:val="16"/>
      </w:rPr>
      <w:t xml:space="preserve"> • </w:t>
    </w:r>
    <w:sdt>
      <w:sdtPr>
        <w:rPr>
          <w:sz w:val="16"/>
          <w:szCs w:val="16"/>
        </w:rPr>
        <w:alias w:val="Company Fax"/>
        <w:id w:val="-2029630212"/>
        <w:placeholder>
          <w:docPart w:val="F918A507EA27444DB7DD9E2ACEB60F8E"/>
        </w:placeholder>
        <w:dataBinding w:prefixMappings="xmlns:ns0='http://schemas.microsoft.com/office/2006/coverPageProps' " w:xpath="/ns0:CoverPageProperties[1]/ns0:CompanyFax[1]" w:storeItemID="{55AF091B-3C7A-41E3-B477-F2FDAA23CFDA}"/>
        <w:text/>
      </w:sdtPr>
      <w:sdtEndPr/>
      <w:sdtContent>
        <w:r w:rsidR="0074291C">
          <w:rPr>
            <w:sz w:val="16"/>
            <w:szCs w:val="16"/>
          </w:rPr>
          <w:t>NCS/2016/2556</w:t>
        </w:r>
      </w:sdtContent>
    </w:sdt>
    <w:r w:rsidRPr="00CE59A9">
      <w:rPr>
        <w:sz w:val="16"/>
        <w:szCs w:val="16"/>
      </w:rPr>
      <w:t xml:space="preserve"> • Version </w:t>
    </w:r>
    <w:sdt>
      <w:sdtPr>
        <w:rPr>
          <w:sz w:val="16"/>
          <w:szCs w:val="16"/>
        </w:rPr>
        <w:alias w:val="Company Phone"/>
        <w:id w:val="-1220198884"/>
        <w:placeholder>
          <w:docPart w:val="1B103AF588C54ECCBD1F1403E2F8CCF7"/>
        </w:placeholder>
        <w:dataBinding w:prefixMappings="xmlns:ns0='http://schemas.microsoft.com/office/2006/coverPageProps' " w:xpath="/ns0:CoverPageProperties[1]/ns0:CompanyPhone[1]" w:storeItemID="{55AF091B-3C7A-41E3-B477-F2FDAA23CFDA}"/>
        <w:text/>
      </w:sdtPr>
      <w:sdtEndPr/>
      <w:sdtContent>
        <w:r w:rsidR="00A95162">
          <w:rPr>
            <w:sz w:val="16"/>
            <w:szCs w:val="16"/>
          </w:rPr>
          <w:t>2.01</w:t>
        </w:r>
      </w:sdtContent>
    </w:sdt>
    <w:r w:rsidRPr="00CE59A9">
      <w:rPr>
        <w:sz w:val="16"/>
        <w:szCs w:val="16"/>
      </w:rPr>
      <w:t xml:space="preserve"> • Last reviewed: </w:t>
    </w:r>
    <w:sdt>
      <w:sdtPr>
        <w:rPr>
          <w:sz w:val="16"/>
          <w:szCs w:val="16"/>
        </w:rPr>
        <w:alias w:val="Publish Date"/>
        <w:id w:val="-35428649"/>
        <w:placeholder>
          <w:docPart w:val="CC6441EE4AD04726B59F8EBA26CC030F"/>
        </w:placeholder>
        <w:dataBinding w:prefixMappings="xmlns:ns0='http://schemas.microsoft.com/office/2006/coverPageProps' " w:xpath="/ns0:CoverPageProperties[1]/ns0:PublishDate[1]" w:storeItemID="{55AF091B-3C7A-41E3-B477-F2FDAA23CFDA}"/>
        <w:date w:fullDate="2023-11-01T00:00:00Z">
          <w:dateFormat w:val="d/MM/yyyy"/>
          <w:lid w:val="en-AU"/>
          <w:storeMappedDataAs w:val="dateTime"/>
          <w:calendar w:val="gregorian"/>
        </w:date>
      </w:sdtPr>
      <w:sdtEndPr/>
      <w:sdtContent>
        <w:r w:rsidR="00BC3ED1">
          <w:rPr>
            <w:sz w:val="16"/>
            <w:szCs w:val="16"/>
          </w:rPr>
          <w:t>1/11/2023</w:t>
        </w:r>
      </w:sdtContent>
    </w:sdt>
    <w:r w:rsidRPr="00CE59A9">
      <w:rPr>
        <w:sz w:val="16"/>
        <w:szCs w:val="16"/>
      </w:rPr>
      <w:t xml:space="preserve">     </w:t>
    </w:r>
    <w:r w:rsidR="0074291C">
      <w:rPr>
        <w:sz w:val="16"/>
        <w:szCs w:val="16"/>
      </w:rPr>
      <w:tab/>
    </w:r>
    <w:r w:rsidR="0074291C">
      <w:rPr>
        <w:sz w:val="16"/>
        <w:szCs w:val="16"/>
      </w:rPr>
      <w:tab/>
      <w:t xml:space="preserve">   </w:t>
    </w:r>
    <w:r w:rsidRPr="00CE59A9">
      <w:rPr>
        <w:sz w:val="16"/>
        <w:szCs w:val="16"/>
      </w:rPr>
      <w:t xml:space="preserve">   </w:t>
    </w:r>
    <w:sdt>
      <w:sdtPr>
        <w:rPr>
          <w:b/>
          <w:bCs/>
          <w:sz w:val="16"/>
          <w:szCs w:val="16"/>
        </w:rPr>
        <w:alias w:val="Company"/>
        <w:id w:val="-1473822034"/>
        <w:placeholder>
          <w:docPart w:val="6BC58BD22E10436B92F7C0D8E30293CF"/>
        </w:placeholder>
        <w:dataBinding w:prefixMappings="xmlns:ns0='http://schemas.openxmlformats.org/officeDocument/2006/extended-properties' " w:xpath="/ns0:Properties[1]/ns0:Company[1]" w:storeItemID="{6668398D-A668-4E3E-A5EB-62B293D839F1}"/>
        <w:text/>
      </w:sdtPr>
      <w:sdtEndPr/>
      <w:sdtContent>
        <w:r>
          <w:rPr>
            <w:b/>
            <w:bCs/>
            <w:sz w:val="16"/>
            <w:szCs w:val="16"/>
          </w:rPr>
          <w:t>Department of Environment and Science</w:t>
        </w:r>
      </w:sdtContent>
    </w:sdt>
    <w:bookmarkEnd w:id="28"/>
  </w:p>
  <w:p w14:paraId="14F823CE" w14:textId="77777777" w:rsidR="00785ACA" w:rsidRDefault="00785A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747D" w14:textId="77777777" w:rsidR="00AA2636" w:rsidRDefault="00AA2636" w:rsidP="00846AB0">
    <w:pPr>
      <w:pStyle w:val="Footer"/>
    </w:pPr>
  </w:p>
  <w:p w14:paraId="1FA5E659" w14:textId="735DE8E5" w:rsidR="004450DB" w:rsidRDefault="00CE59A9" w:rsidP="00CE59A9">
    <w:pPr>
      <w:tabs>
        <w:tab w:val="center" w:pos="4153"/>
        <w:tab w:val="right" w:pos="8306"/>
      </w:tabs>
      <w:spacing w:after="120" w:line="280" w:lineRule="exact"/>
      <w:rPr>
        <w:sz w:val="16"/>
      </w:rPr>
    </w:pPr>
    <w:bookmarkStart w:id="29" w:name="_Hlk103696251"/>
    <w:r w:rsidRPr="00DB1B28">
      <w:rPr>
        <w:sz w:val="16"/>
      </w:rPr>
      <w:t xml:space="preserve">Page </w:t>
    </w:r>
    <w:r w:rsidRPr="00DB1B28">
      <w:rPr>
        <w:sz w:val="16"/>
      </w:rPr>
      <w:fldChar w:fldCharType="begin"/>
    </w:r>
    <w:r w:rsidRPr="00DB1B28">
      <w:rPr>
        <w:sz w:val="16"/>
      </w:rPr>
      <w:instrText xml:space="preserve"> PAGE </w:instrText>
    </w:r>
    <w:r w:rsidRPr="00DB1B28">
      <w:rPr>
        <w:sz w:val="16"/>
      </w:rPr>
      <w:fldChar w:fldCharType="separate"/>
    </w:r>
    <w:r>
      <w:rPr>
        <w:sz w:val="16"/>
      </w:rPr>
      <w:t>1</w:t>
    </w:r>
    <w:r w:rsidRPr="00DB1B28">
      <w:rPr>
        <w:sz w:val="16"/>
      </w:rPr>
      <w:fldChar w:fldCharType="end"/>
    </w:r>
    <w:r w:rsidRPr="00DB1B28">
      <w:rPr>
        <w:sz w:val="16"/>
      </w:rPr>
      <w:t xml:space="preserve"> of </w:t>
    </w:r>
    <w:r w:rsidRPr="00DB1B28">
      <w:rPr>
        <w:sz w:val="16"/>
      </w:rPr>
      <w:fldChar w:fldCharType="begin"/>
    </w:r>
    <w:r w:rsidRPr="00DB1B28">
      <w:rPr>
        <w:sz w:val="16"/>
      </w:rPr>
      <w:instrText xml:space="preserve"> NUMPAGES </w:instrText>
    </w:r>
    <w:r w:rsidRPr="00DB1B28">
      <w:rPr>
        <w:sz w:val="16"/>
      </w:rPr>
      <w:fldChar w:fldCharType="separate"/>
    </w:r>
    <w:r>
      <w:rPr>
        <w:sz w:val="16"/>
      </w:rPr>
      <w:t>8</w:t>
    </w:r>
    <w:r w:rsidRPr="00DB1B28">
      <w:rPr>
        <w:noProof/>
        <w:sz w:val="16"/>
      </w:rPr>
      <w:fldChar w:fldCharType="end"/>
    </w:r>
    <w:r w:rsidRPr="00DB1B28">
      <w:rPr>
        <w:sz w:val="16"/>
      </w:rPr>
      <w:t xml:space="preserve"> • </w:t>
    </w:r>
    <w:sdt>
      <w:sdtPr>
        <w:rPr>
          <w:sz w:val="16"/>
        </w:rPr>
        <w:alias w:val="Company Fax"/>
        <w:id w:val="-55704632"/>
        <w:placeholder>
          <w:docPart w:val="A1FC1A450A2346BB8FA7729413B5AC14"/>
        </w:placeholder>
        <w:dataBinding w:prefixMappings="xmlns:ns0='http://schemas.microsoft.com/office/2006/coverPageProps' " w:xpath="/ns0:CoverPageProperties[1]/ns0:CompanyFax[1]" w:storeItemID="{55AF091B-3C7A-41E3-B477-F2FDAA23CFDA}"/>
        <w:text/>
      </w:sdtPr>
      <w:sdtEndPr/>
      <w:sdtContent>
        <w:r w:rsidR="0074291C">
          <w:rPr>
            <w:sz w:val="16"/>
          </w:rPr>
          <w:t>NCS/2016/2556</w:t>
        </w:r>
      </w:sdtContent>
    </w:sdt>
    <w:r w:rsidRPr="00DB1B28">
      <w:rPr>
        <w:sz w:val="16"/>
      </w:rPr>
      <w:t xml:space="preserve"> • Version </w:t>
    </w:r>
    <w:sdt>
      <w:sdtPr>
        <w:rPr>
          <w:sz w:val="16"/>
        </w:rPr>
        <w:alias w:val="Company Phone"/>
        <w:id w:val="-1861113260"/>
        <w:placeholder>
          <w:docPart w:val="42FBFDAB853E4FF4BFDC2B722315896F"/>
        </w:placeholder>
        <w:dataBinding w:prefixMappings="xmlns:ns0='http://schemas.microsoft.com/office/2006/coverPageProps' " w:xpath="/ns0:CoverPageProperties[1]/ns0:CompanyPhone[1]" w:storeItemID="{55AF091B-3C7A-41E3-B477-F2FDAA23CFDA}"/>
        <w:text/>
      </w:sdtPr>
      <w:sdtEndPr/>
      <w:sdtContent>
        <w:r w:rsidR="00A95162">
          <w:rPr>
            <w:sz w:val="16"/>
          </w:rPr>
          <w:t>2.01</w:t>
        </w:r>
      </w:sdtContent>
    </w:sdt>
    <w:r w:rsidRPr="00DB1B28">
      <w:rPr>
        <w:sz w:val="16"/>
      </w:rPr>
      <w:t xml:space="preserve"> • Last reviewed: </w:t>
    </w:r>
    <w:sdt>
      <w:sdtPr>
        <w:rPr>
          <w:sz w:val="16"/>
        </w:rPr>
        <w:alias w:val="Publish Date"/>
        <w:id w:val="-1523696024"/>
        <w:placeholder>
          <w:docPart w:val="FFE371F592DD450A94BDA7DE53A926A1"/>
        </w:placeholder>
        <w:dataBinding w:prefixMappings="xmlns:ns0='http://schemas.microsoft.com/office/2006/coverPageProps' " w:xpath="/ns0:CoverPageProperties[1]/ns0:PublishDate[1]" w:storeItemID="{55AF091B-3C7A-41E3-B477-F2FDAA23CFDA}"/>
        <w:date w:fullDate="2023-11-01T00:00:00Z">
          <w:dateFormat w:val="d/MM/yyyy"/>
          <w:lid w:val="en-AU"/>
          <w:storeMappedDataAs w:val="dateTime"/>
          <w:calendar w:val="gregorian"/>
        </w:date>
      </w:sdtPr>
      <w:sdtEndPr/>
      <w:sdtContent>
        <w:r w:rsidR="00BC3ED1">
          <w:rPr>
            <w:sz w:val="16"/>
          </w:rPr>
          <w:t>1/11/2023</w:t>
        </w:r>
      </w:sdtContent>
    </w:sdt>
    <w:r>
      <w:ptab w:relativeTo="margin" w:alignment="right" w:leader="none"/>
    </w:r>
    <w:r w:rsidRPr="00DB1B28">
      <w:rPr>
        <w:sz w:val="16"/>
      </w:rPr>
      <w:t>ABN 46 640 294 485</w:t>
    </w:r>
    <w:bookmarkEnd w:id="29"/>
  </w:p>
  <w:p w14:paraId="3A829D81" w14:textId="77777777" w:rsidR="00846AB0" w:rsidRDefault="00846AB0" w:rsidP="00846AB0">
    <w:pPr>
      <w:pStyle w:val="Footer"/>
    </w:pPr>
  </w:p>
  <w:p w14:paraId="3FE1280B" w14:textId="77777777" w:rsidR="00846AB0" w:rsidRDefault="00846AB0" w:rsidP="00846AB0">
    <w:pPr>
      <w:pStyle w:val="Footer"/>
    </w:pPr>
  </w:p>
  <w:p w14:paraId="3BCA0118" w14:textId="77777777" w:rsidR="00846AB0" w:rsidRDefault="00846AB0" w:rsidP="00846AB0">
    <w:pPr>
      <w:pStyle w:val="Footer"/>
    </w:pPr>
  </w:p>
  <w:p w14:paraId="4F98BA0D" w14:textId="77777777" w:rsidR="00846AB0" w:rsidRDefault="00846AB0" w:rsidP="00846AB0">
    <w:pPr>
      <w:pStyle w:val="Footer"/>
    </w:pPr>
  </w:p>
  <w:p w14:paraId="312677BD" w14:textId="77777777" w:rsidR="00846AB0" w:rsidRPr="00846AB0" w:rsidRDefault="00846AB0" w:rsidP="00846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10E1" w14:textId="77777777" w:rsidR="00F74D31" w:rsidRDefault="00F74D31">
    <w:pPr>
      <w:pStyle w:val="footerline8ptlandscape"/>
    </w:pPr>
  </w:p>
  <w:p w14:paraId="1173785C" w14:textId="4668BD73" w:rsidR="00F74D31" w:rsidRPr="0074291C" w:rsidRDefault="0074291C" w:rsidP="0074291C">
    <w:pPr>
      <w:pStyle w:val="Footer"/>
      <w:rPr>
        <w:sz w:val="16"/>
        <w:szCs w:val="16"/>
      </w:rPr>
    </w:pPr>
    <w:r w:rsidRPr="0074291C">
      <w:rPr>
        <w:sz w:val="16"/>
        <w:szCs w:val="16"/>
      </w:rPr>
      <w:t xml:space="preserve">Page </w:t>
    </w:r>
    <w:r w:rsidRPr="0074291C">
      <w:rPr>
        <w:sz w:val="16"/>
        <w:szCs w:val="16"/>
      </w:rPr>
      <w:fldChar w:fldCharType="begin"/>
    </w:r>
    <w:r w:rsidRPr="0074291C">
      <w:rPr>
        <w:sz w:val="16"/>
        <w:szCs w:val="16"/>
      </w:rPr>
      <w:instrText xml:space="preserve"> PAGE </w:instrText>
    </w:r>
    <w:r w:rsidRPr="0074291C">
      <w:rPr>
        <w:sz w:val="16"/>
        <w:szCs w:val="16"/>
      </w:rPr>
      <w:fldChar w:fldCharType="separate"/>
    </w:r>
    <w:r w:rsidRPr="0074291C">
      <w:rPr>
        <w:sz w:val="16"/>
        <w:szCs w:val="16"/>
      </w:rPr>
      <w:t>2</w:t>
    </w:r>
    <w:r w:rsidRPr="0074291C">
      <w:rPr>
        <w:sz w:val="16"/>
        <w:szCs w:val="16"/>
      </w:rPr>
      <w:fldChar w:fldCharType="end"/>
    </w:r>
    <w:r w:rsidRPr="0074291C">
      <w:rPr>
        <w:sz w:val="16"/>
        <w:szCs w:val="16"/>
      </w:rPr>
      <w:t xml:space="preserve"> of </w:t>
    </w:r>
    <w:r w:rsidRPr="0074291C">
      <w:rPr>
        <w:sz w:val="16"/>
        <w:szCs w:val="16"/>
      </w:rPr>
      <w:fldChar w:fldCharType="begin"/>
    </w:r>
    <w:r w:rsidRPr="0074291C">
      <w:rPr>
        <w:sz w:val="16"/>
        <w:szCs w:val="16"/>
      </w:rPr>
      <w:instrText xml:space="preserve"> NUMPAGES </w:instrText>
    </w:r>
    <w:r w:rsidRPr="0074291C">
      <w:rPr>
        <w:sz w:val="16"/>
        <w:szCs w:val="16"/>
      </w:rPr>
      <w:fldChar w:fldCharType="separate"/>
    </w:r>
    <w:r w:rsidRPr="0074291C">
      <w:rPr>
        <w:sz w:val="16"/>
        <w:szCs w:val="16"/>
      </w:rPr>
      <w:t>14</w:t>
    </w:r>
    <w:r w:rsidRPr="0074291C">
      <w:rPr>
        <w:noProof/>
        <w:sz w:val="16"/>
        <w:szCs w:val="16"/>
      </w:rPr>
      <w:fldChar w:fldCharType="end"/>
    </w:r>
    <w:r w:rsidRPr="0074291C">
      <w:rPr>
        <w:sz w:val="16"/>
        <w:szCs w:val="16"/>
      </w:rPr>
      <w:t xml:space="preserve"> • </w:t>
    </w:r>
    <w:sdt>
      <w:sdtPr>
        <w:rPr>
          <w:sz w:val="16"/>
          <w:szCs w:val="16"/>
        </w:rPr>
        <w:alias w:val="Company Fax"/>
        <w:id w:val="-419486658"/>
        <w:placeholder>
          <w:docPart w:val="8D11451AFB574C989EA7109A638C8DA1"/>
        </w:placeholder>
        <w:dataBinding w:prefixMappings="xmlns:ns0='http://schemas.microsoft.com/office/2006/coverPageProps' " w:xpath="/ns0:CoverPageProperties[1]/ns0:CompanyFax[1]" w:storeItemID="{55AF091B-3C7A-41E3-B477-F2FDAA23CFDA}"/>
        <w:text/>
      </w:sdtPr>
      <w:sdtEndPr/>
      <w:sdtContent>
        <w:r w:rsidR="000E4B9E">
          <w:rPr>
            <w:sz w:val="16"/>
            <w:szCs w:val="16"/>
          </w:rPr>
          <w:t>NCS/2016/2556</w:t>
        </w:r>
      </w:sdtContent>
    </w:sdt>
    <w:r w:rsidR="000E4B9E" w:rsidRPr="00CE59A9">
      <w:rPr>
        <w:sz w:val="16"/>
        <w:szCs w:val="16"/>
      </w:rPr>
      <w:t xml:space="preserve"> • Version </w:t>
    </w:r>
    <w:sdt>
      <w:sdtPr>
        <w:rPr>
          <w:sz w:val="16"/>
          <w:szCs w:val="16"/>
        </w:rPr>
        <w:alias w:val="Company Phone"/>
        <w:id w:val="-1304072573"/>
        <w:placeholder>
          <w:docPart w:val="D36EF9721B5F4813B21BDA2DE7207ACD"/>
        </w:placeholder>
        <w:dataBinding w:prefixMappings="xmlns:ns0='http://schemas.microsoft.com/office/2006/coverPageProps' " w:xpath="/ns0:CoverPageProperties[1]/ns0:CompanyPhone[1]" w:storeItemID="{55AF091B-3C7A-41E3-B477-F2FDAA23CFDA}"/>
        <w:text/>
      </w:sdtPr>
      <w:sdtEndPr/>
      <w:sdtContent>
        <w:r w:rsidR="000E4B9E">
          <w:rPr>
            <w:sz w:val="16"/>
            <w:szCs w:val="16"/>
          </w:rPr>
          <w:t>2.0</w:t>
        </w:r>
        <w:r w:rsidR="00A95162">
          <w:rPr>
            <w:sz w:val="16"/>
            <w:szCs w:val="16"/>
          </w:rPr>
          <w:t>1</w:t>
        </w:r>
      </w:sdtContent>
    </w:sdt>
    <w:r w:rsidR="000E4B9E" w:rsidRPr="00CE59A9">
      <w:rPr>
        <w:sz w:val="16"/>
        <w:szCs w:val="16"/>
      </w:rPr>
      <w:t xml:space="preserve"> • Last reviewed: </w:t>
    </w:r>
    <w:sdt>
      <w:sdtPr>
        <w:rPr>
          <w:sz w:val="16"/>
          <w:szCs w:val="16"/>
        </w:rPr>
        <w:alias w:val="Publish Date"/>
        <w:id w:val="-99335204"/>
        <w:placeholder>
          <w:docPart w:val="2D10A7BB29CF4AE1BDF0C02DE2E0156C"/>
        </w:placeholder>
        <w:dataBinding w:prefixMappings="xmlns:ns0='http://schemas.microsoft.com/office/2006/coverPageProps' " w:xpath="/ns0:CoverPageProperties[1]/ns0:PublishDate[1]" w:storeItemID="{55AF091B-3C7A-41E3-B477-F2FDAA23CFDA}"/>
        <w:date w:fullDate="2023-11-01T00:00:00Z">
          <w:dateFormat w:val="d/MM/yyyy"/>
          <w:lid w:val="en-AU"/>
          <w:storeMappedDataAs w:val="dateTime"/>
          <w:calendar w:val="gregorian"/>
        </w:date>
      </w:sdtPr>
      <w:sdtEndPr/>
      <w:sdtContent>
        <w:r w:rsidR="00BC3ED1">
          <w:rPr>
            <w:sz w:val="16"/>
            <w:szCs w:val="16"/>
          </w:rPr>
          <w:t>1/11/2023</w:t>
        </w:r>
      </w:sdtContent>
    </w:sdt>
    <w:r w:rsidR="000E4B9E" w:rsidRPr="0074291C">
      <w:rPr>
        <w:sz w:val="16"/>
        <w:szCs w:val="16"/>
      </w:rPr>
      <w:t xml:space="preserve"> </w:t>
    </w:r>
    <w:r w:rsidRPr="0074291C">
      <w:rPr>
        <w:sz w:val="16"/>
        <w:szCs w:val="16"/>
      </w:rPr>
      <w:ptab w:relativeTo="margin" w:alignment="right" w:leader="none"/>
    </w:r>
    <w:r w:rsidRPr="0074291C">
      <w:rPr>
        <w:b/>
        <w:bCs/>
        <w:sz w:val="16"/>
        <w:szCs w:val="16"/>
      </w:rPr>
      <w:t>Department of Environment and Science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63BB" w14:textId="08D07DC6" w:rsidR="00384293" w:rsidRDefault="0074291C" w:rsidP="0074291C">
    <w:pPr>
      <w:pStyle w:val="Footer"/>
      <w:rPr>
        <w:sz w:val="16"/>
        <w:szCs w:val="16"/>
      </w:rPr>
    </w:pPr>
    <w:r w:rsidRPr="0074291C">
      <w:rPr>
        <w:sz w:val="16"/>
        <w:szCs w:val="16"/>
      </w:rPr>
      <w:t xml:space="preserve">Page </w:t>
    </w:r>
    <w:r w:rsidRPr="0074291C">
      <w:rPr>
        <w:sz w:val="16"/>
        <w:szCs w:val="16"/>
      </w:rPr>
      <w:fldChar w:fldCharType="begin"/>
    </w:r>
    <w:r w:rsidRPr="0074291C">
      <w:rPr>
        <w:sz w:val="16"/>
        <w:szCs w:val="16"/>
      </w:rPr>
      <w:instrText xml:space="preserve"> PAGE </w:instrText>
    </w:r>
    <w:r w:rsidRPr="0074291C">
      <w:rPr>
        <w:sz w:val="16"/>
        <w:szCs w:val="16"/>
      </w:rPr>
      <w:fldChar w:fldCharType="separate"/>
    </w:r>
    <w:r w:rsidRPr="0074291C">
      <w:rPr>
        <w:sz w:val="16"/>
        <w:szCs w:val="16"/>
      </w:rPr>
      <w:t>1</w:t>
    </w:r>
    <w:r w:rsidRPr="0074291C">
      <w:rPr>
        <w:sz w:val="16"/>
        <w:szCs w:val="16"/>
      </w:rPr>
      <w:fldChar w:fldCharType="end"/>
    </w:r>
    <w:r w:rsidRPr="0074291C">
      <w:rPr>
        <w:sz w:val="16"/>
        <w:szCs w:val="16"/>
      </w:rPr>
      <w:t xml:space="preserve"> of </w:t>
    </w:r>
    <w:r w:rsidRPr="0074291C">
      <w:rPr>
        <w:sz w:val="16"/>
        <w:szCs w:val="16"/>
      </w:rPr>
      <w:fldChar w:fldCharType="begin"/>
    </w:r>
    <w:r w:rsidRPr="0074291C">
      <w:rPr>
        <w:sz w:val="16"/>
        <w:szCs w:val="16"/>
      </w:rPr>
      <w:instrText xml:space="preserve"> NUMPAGES </w:instrText>
    </w:r>
    <w:r w:rsidRPr="0074291C">
      <w:rPr>
        <w:sz w:val="16"/>
        <w:szCs w:val="16"/>
      </w:rPr>
      <w:fldChar w:fldCharType="separate"/>
    </w:r>
    <w:r w:rsidRPr="0074291C">
      <w:rPr>
        <w:sz w:val="16"/>
        <w:szCs w:val="16"/>
      </w:rPr>
      <w:t>14</w:t>
    </w:r>
    <w:r w:rsidRPr="0074291C">
      <w:rPr>
        <w:noProof/>
        <w:sz w:val="16"/>
        <w:szCs w:val="16"/>
      </w:rPr>
      <w:fldChar w:fldCharType="end"/>
    </w:r>
    <w:r w:rsidRPr="0074291C">
      <w:rPr>
        <w:sz w:val="16"/>
        <w:szCs w:val="16"/>
      </w:rPr>
      <w:t xml:space="preserve"> </w:t>
    </w:r>
    <w:r w:rsidR="000E4B9E" w:rsidRPr="00CE59A9">
      <w:rPr>
        <w:sz w:val="16"/>
        <w:szCs w:val="16"/>
      </w:rPr>
      <w:t xml:space="preserve">• </w:t>
    </w:r>
    <w:sdt>
      <w:sdtPr>
        <w:rPr>
          <w:sz w:val="16"/>
          <w:szCs w:val="16"/>
        </w:rPr>
        <w:alias w:val="Company Fax"/>
        <w:id w:val="-2063003131"/>
        <w:placeholder>
          <w:docPart w:val="616B8B10ED854372B396FEC9C5FE71C3"/>
        </w:placeholder>
        <w:dataBinding w:prefixMappings="xmlns:ns0='http://schemas.microsoft.com/office/2006/coverPageProps' " w:xpath="/ns0:CoverPageProperties[1]/ns0:CompanyFax[1]" w:storeItemID="{55AF091B-3C7A-41E3-B477-F2FDAA23CFDA}"/>
        <w:text/>
      </w:sdtPr>
      <w:sdtEndPr/>
      <w:sdtContent>
        <w:r w:rsidR="000E4B9E">
          <w:rPr>
            <w:sz w:val="16"/>
            <w:szCs w:val="16"/>
          </w:rPr>
          <w:t>NCS/2016/2556</w:t>
        </w:r>
      </w:sdtContent>
    </w:sdt>
    <w:r w:rsidR="000E4B9E" w:rsidRPr="00CE59A9">
      <w:rPr>
        <w:sz w:val="16"/>
        <w:szCs w:val="16"/>
      </w:rPr>
      <w:t xml:space="preserve"> • Version </w:t>
    </w:r>
    <w:sdt>
      <w:sdtPr>
        <w:rPr>
          <w:sz w:val="16"/>
          <w:szCs w:val="16"/>
        </w:rPr>
        <w:alias w:val="Company Phone"/>
        <w:id w:val="-1729375356"/>
        <w:placeholder>
          <w:docPart w:val="161A0FFCD764440B9D311A4222397FFA"/>
        </w:placeholder>
        <w:dataBinding w:prefixMappings="xmlns:ns0='http://schemas.microsoft.com/office/2006/coverPageProps' " w:xpath="/ns0:CoverPageProperties[1]/ns0:CompanyPhone[1]" w:storeItemID="{55AF091B-3C7A-41E3-B477-F2FDAA23CFDA}"/>
        <w:text/>
      </w:sdtPr>
      <w:sdtEndPr/>
      <w:sdtContent>
        <w:r w:rsidR="00A95162">
          <w:rPr>
            <w:sz w:val="16"/>
            <w:szCs w:val="16"/>
          </w:rPr>
          <w:t>2.01</w:t>
        </w:r>
      </w:sdtContent>
    </w:sdt>
    <w:r w:rsidR="000E4B9E" w:rsidRPr="00CE59A9">
      <w:rPr>
        <w:sz w:val="16"/>
        <w:szCs w:val="16"/>
      </w:rPr>
      <w:t xml:space="preserve"> • Last reviewed: </w:t>
    </w:r>
    <w:sdt>
      <w:sdtPr>
        <w:rPr>
          <w:sz w:val="16"/>
          <w:szCs w:val="16"/>
        </w:rPr>
        <w:alias w:val="Publish Date"/>
        <w:id w:val="-538517139"/>
        <w:placeholder>
          <w:docPart w:val="DE0AEDE83AD349A88DE15D03E7659DCB"/>
        </w:placeholder>
        <w:dataBinding w:prefixMappings="xmlns:ns0='http://schemas.microsoft.com/office/2006/coverPageProps' " w:xpath="/ns0:CoverPageProperties[1]/ns0:PublishDate[1]" w:storeItemID="{55AF091B-3C7A-41E3-B477-F2FDAA23CFDA}"/>
        <w:date w:fullDate="2023-11-01T00:00:00Z">
          <w:dateFormat w:val="d/MM/yyyy"/>
          <w:lid w:val="en-AU"/>
          <w:storeMappedDataAs w:val="dateTime"/>
          <w:calendar w:val="gregorian"/>
        </w:date>
      </w:sdtPr>
      <w:sdtEndPr/>
      <w:sdtContent>
        <w:r w:rsidR="00BC3ED1">
          <w:rPr>
            <w:sz w:val="16"/>
            <w:szCs w:val="16"/>
          </w:rPr>
          <w:t>1/11/2023</w:t>
        </w:r>
      </w:sdtContent>
    </w:sdt>
  </w:p>
  <w:p w14:paraId="1A366FA4" w14:textId="77777777" w:rsidR="00384293" w:rsidRDefault="00384293" w:rsidP="0074291C">
    <w:pPr>
      <w:pStyle w:val="Footer"/>
      <w:rPr>
        <w:sz w:val="16"/>
        <w:szCs w:val="16"/>
      </w:rPr>
    </w:pPr>
  </w:p>
  <w:p w14:paraId="005D83C8" w14:textId="77777777" w:rsidR="00384293" w:rsidRDefault="00384293" w:rsidP="0074291C">
    <w:pPr>
      <w:pStyle w:val="Footer"/>
      <w:rPr>
        <w:sz w:val="16"/>
        <w:szCs w:val="16"/>
      </w:rPr>
    </w:pPr>
  </w:p>
  <w:p w14:paraId="2A351C77" w14:textId="77777777" w:rsidR="00384293" w:rsidRDefault="00384293" w:rsidP="0074291C">
    <w:pPr>
      <w:pStyle w:val="Footer"/>
      <w:rPr>
        <w:sz w:val="16"/>
        <w:szCs w:val="16"/>
      </w:rPr>
    </w:pPr>
  </w:p>
  <w:p w14:paraId="24FDB6A4" w14:textId="2F0D3EF5" w:rsidR="0074291C" w:rsidRPr="0074291C" w:rsidRDefault="0074291C" w:rsidP="0074291C">
    <w:pPr>
      <w:pStyle w:val="Footer"/>
      <w:rPr>
        <w:sz w:val="16"/>
        <w:szCs w:val="16"/>
      </w:rPr>
    </w:pPr>
    <w:r w:rsidRPr="0074291C">
      <w:rPr>
        <w:sz w:val="16"/>
        <w:szCs w:val="16"/>
      </w:rPr>
      <w:ptab w:relativeTo="margin" w:alignment="right" w:leader="none"/>
    </w:r>
    <w:r w:rsidRPr="0074291C">
      <w:rPr>
        <w:sz w:val="16"/>
        <w:szCs w:val="16"/>
      </w:rPr>
      <w:t>ABN 46 640 294 485</w:t>
    </w:r>
  </w:p>
  <w:p w14:paraId="20DD6E95" w14:textId="5212596E" w:rsidR="00F74D31" w:rsidRDefault="00F74D31" w:rsidP="00F74D31">
    <w:pPr>
      <w:pStyle w:val="Footer"/>
      <w:tabs>
        <w:tab w:val="clear" w:pos="4153"/>
        <w:tab w:val="clear" w:pos="8306"/>
        <w:tab w:val="center" w:pos="5040"/>
        <w:tab w:val="right" w:pos="15747"/>
      </w:tabs>
      <w:rPr>
        <w:rFonts w:cs="Arial"/>
        <w:vanish/>
        <w:sz w:val="16"/>
        <w:szCs w:val="16"/>
      </w:rPr>
    </w:pPr>
    <w:r w:rsidRPr="003203EA">
      <w:tab/>
    </w:r>
    <w:r w:rsidRPr="003203EA">
      <w:tab/>
    </w:r>
  </w:p>
  <w:p w14:paraId="1EC3AA78" w14:textId="77777777" w:rsidR="00F74D31" w:rsidRPr="004E7651" w:rsidRDefault="00F74D31" w:rsidP="00F74D3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54B4" w14:textId="77777777" w:rsidR="00BD766C" w:rsidRDefault="00BD766C">
      <w:r>
        <w:separator/>
      </w:r>
    </w:p>
  </w:footnote>
  <w:footnote w:type="continuationSeparator" w:id="0">
    <w:p w14:paraId="503E3496" w14:textId="77777777" w:rsidR="00BD766C" w:rsidRDefault="00BD766C">
      <w:r>
        <w:continuationSeparator/>
      </w:r>
    </w:p>
  </w:footnote>
  <w:footnote w:id="1">
    <w:p w14:paraId="0BE67BF3" w14:textId="77777777" w:rsidR="00AA2636" w:rsidRPr="00857A33" w:rsidRDefault="00AA2636" w:rsidP="00AA2636">
      <w:pPr>
        <w:pStyle w:val="FootnoteText"/>
        <w:rPr>
          <w:sz w:val="16"/>
          <w:szCs w:val="16"/>
        </w:rPr>
      </w:pPr>
      <w:r>
        <w:rPr>
          <w:rStyle w:val="FootnoteReference"/>
        </w:rPr>
        <w:footnoteRef/>
      </w:r>
      <w:r>
        <w:t xml:space="preserve"> </w:t>
      </w:r>
      <w:r w:rsidRPr="00857A33">
        <w:rPr>
          <w:sz w:val="16"/>
          <w:szCs w:val="16"/>
        </w:rPr>
        <w:t>An approved property management plan, for land, means a plan that—</w:t>
      </w:r>
    </w:p>
    <w:p w14:paraId="242DE0E9" w14:textId="77777777" w:rsidR="00AA2636" w:rsidRPr="00857A33" w:rsidRDefault="00AA2636" w:rsidP="00AA2636">
      <w:pPr>
        <w:pStyle w:val="FootnoteText"/>
        <w:numPr>
          <w:ilvl w:val="0"/>
          <w:numId w:val="28"/>
        </w:numPr>
        <w:rPr>
          <w:sz w:val="16"/>
          <w:szCs w:val="16"/>
        </w:rPr>
      </w:pPr>
      <w:r w:rsidRPr="00857A33">
        <w:rPr>
          <w:sz w:val="16"/>
          <w:szCs w:val="16"/>
        </w:rPr>
        <w:t>is about the management of the land; and</w:t>
      </w:r>
    </w:p>
    <w:p w14:paraId="0F1A1700" w14:textId="77777777" w:rsidR="00AA2636" w:rsidRPr="00857A33" w:rsidRDefault="00AA2636" w:rsidP="00AA2636">
      <w:pPr>
        <w:pStyle w:val="FootnoteText"/>
        <w:numPr>
          <w:ilvl w:val="0"/>
          <w:numId w:val="28"/>
        </w:numPr>
        <w:rPr>
          <w:sz w:val="16"/>
          <w:szCs w:val="16"/>
        </w:rPr>
      </w:pPr>
      <w:r w:rsidRPr="00857A33">
        <w:rPr>
          <w:sz w:val="16"/>
          <w:szCs w:val="16"/>
        </w:rPr>
        <w:t>provides for the conservation of wildlife on the land; and</w:t>
      </w:r>
    </w:p>
    <w:p w14:paraId="76F111FF" w14:textId="77777777" w:rsidR="00AA2636" w:rsidRPr="00857A33" w:rsidRDefault="00AA2636" w:rsidP="00AA2636">
      <w:pPr>
        <w:pStyle w:val="FootnoteText"/>
        <w:numPr>
          <w:ilvl w:val="0"/>
          <w:numId w:val="28"/>
        </w:numPr>
        <w:rPr>
          <w:sz w:val="16"/>
          <w:szCs w:val="16"/>
        </w:rPr>
      </w:pPr>
      <w:r w:rsidRPr="00857A33">
        <w:rPr>
          <w:sz w:val="16"/>
          <w:szCs w:val="16"/>
        </w:rPr>
        <w:t>is approved by the chief executive.</w:t>
      </w:r>
    </w:p>
  </w:footnote>
  <w:footnote w:id="2">
    <w:p w14:paraId="194C49EB" w14:textId="77777777" w:rsidR="00AA2636" w:rsidRPr="00857A33" w:rsidRDefault="00AA2636" w:rsidP="00AA2636">
      <w:pPr>
        <w:pStyle w:val="FootnoteText"/>
        <w:spacing w:before="60"/>
        <w:rPr>
          <w:sz w:val="16"/>
          <w:szCs w:val="16"/>
        </w:rPr>
      </w:pPr>
      <w:r w:rsidRPr="00857A33">
        <w:rPr>
          <w:rStyle w:val="FootnoteReference"/>
          <w:sz w:val="16"/>
          <w:szCs w:val="16"/>
        </w:rPr>
        <w:footnoteRef/>
      </w:r>
      <w:r w:rsidRPr="00857A33">
        <w:rPr>
          <w:sz w:val="16"/>
          <w:szCs w:val="16"/>
        </w:rPr>
        <w:t xml:space="preserve"> In some situations, it is necessary to take wildlife (lethally and/or non-lethally) to minimise damage to property (e.g. crops) or protect human health. A damage mitigation permit allows a person to take wildlife in such circumstances.</w:t>
      </w:r>
    </w:p>
  </w:footnote>
  <w:footnote w:id="3">
    <w:p w14:paraId="1EBC6D9A" w14:textId="77777777" w:rsidR="00AA2636" w:rsidRPr="00857A33" w:rsidRDefault="00AA2636" w:rsidP="00AA2636">
      <w:pPr>
        <w:pStyle w:val="FootnoteText"/>
        <w:rPr>
          <w:rFonts w:cs="Arial"/>
          <w:sz w:val="16"/>
          <w:szCs w:val="16"/>
        </w:rPr>
      </w:pPr>
      <w:r w:rsidRPr="00857A33">
        <w:rPr>
          <w:rStyle w:val="FootnoteReference"/>
          <w:rFonts w:cs="Arial"/>
          <w:sz w:val="16"/>
          <w:szCs w:val="16"/>
        </w:rPr>
        <w:footnoteRef/>
      </w:r>
      <w:r w:rsidRPr="00857A33">
        <w:rPr>
          <w:rFonts w:cs="Arial"/>
          <w:sz w:val="16"/>
          <w:szCs w:val="16"/>
        </w:rPr>
        <w:t xml:space="preserve"> </w:t>
      </w:r>
      <w:r w:rsidRPr="00857A33">
        <w:rPr>
          <w:rFonts w:cs="Arial"/>
          <w:b/>
          <w:bCs/>
          <w:iCs/>
          <w:sz w:val="16"/>
          <w:szCs w:val="16"/>
          <w:lang w:eastAsia="en-AU"/>
        </w:rPr>
        <w:t>take</w:t>
      </w:r>
      <w:r w:rsidRPr="00857A33">
        <w:rPr>
          <w:rFonts w:cs="Arial"/>
          <w:b/>
          <w:bCs/>
          <w:i/>
          <w:iCs/>
          <w:sz w:val="16"/>
          <w:szCs w:val="16"/>
          <w:lang w:eastAsia="en-AU"/>
        </w:rPr>
        <w:t xml:space="preserve"> </w:t>
      </w:r>
      <w:r w:rsidRPr="00857A33">
        <w:rPr>
          <w:rFonts w:cs="Arial"/>
          <w:sz w:val="16"/>
          <w:szCs w:val="16"/>
          <w:lang w:eastAsia="en-AU"/>
        </w:rPr>
        <w:t>in relation to an animal includes – hunt, shoot, wound, kill, skin, poison, net, snare, spear, trap, catch, dredge for, bring ashore or aboard a boat, pursue, lure, injure or harm the animal.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AA74" w14:textId="77777777" w:rsidR="00AA2636" w:rsidRDefault="00AA2636" w:rsidP="00F74D31">
    <w:pPr>
      <w:pStyle w:val="docpg2type"/>
      <w:ind w:firstLine="720"/>
    </w:pPr>
    <w:r>
      <w:t>Form</w:t>
    </w:r>
  </w:p>
  <w:p w14:paraId="5285EB8C" w14:textId="77777777" w:rsidR="00AA2636" w:rsidRDefault="00AA2636" w:rsidP="00F74D31">
    <w:pPr>
      <w:pStyle w:val="docpg2title"/>
    </w:pPr>
    <w:r>
      <w:t>Property management plan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6927" w14:textId="60B495D6" w:rsidR="005A1691" w:rsidRDefault="00CE59A9" w:rsidP="005A1691">
    <w:pPr>
      <w:pStyle w:val="doctypecorp"/>
      <w:spacing w:before="960"/>
      <w:rPr>
        <w:color w:val="000000"/>
      </w:rPr>
    </w:pPr>
    <w:r>
      <w:rPr>
        <w:noProof/>
        <w:lang w:eastAsia="en-AU"/>
      </w:rPr>
      <w:drawing>
        <wp:anchor distT="0" distB="0" distL="114300" distR="114300" simplePos="0" relativeHeight="251660288" behindDoc="1" locked="0" layoutInCell="1" allowOverlap="1" wp14:anchorId="0AE515CD" wp14:editId="20060D12">
          <wp:simplePos x="0" y="0"/>
          <wp:positionH relativeFrom="page">
            <wp:posOffset>-7620</wp:posOffset>
          </wp:positionH>
          <wp:positionV relativeFrom="page">
            <wp:posOffset>7620</wp:posOffset>
          </wp:positionV>
          <wp:extent cx="7559675" cy="10751820"/>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4503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75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691">
      <w:rPr>
        <w:color w:val="000000"/>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1733" w14:textId="77777777" w:rsidR="00F74D31" w:rsidRDefault="00846AB0" w:rsidP="00F74D31">
    <w:pPr>
      <w:pStyle w:val="docpg2type"/>
    </w:pPr>
    <w:r>
      <w:t>Form</w:t>
    </w:r>
  </w:p>
  <w:p w14:paraId="4AA6D88B" w14:textId="77777777" w:rsidR="00F74D31" w:rsidRDefault="00846AB0" w:rsidP="00F74D31">
    <w:pPr>
      <w:pStyle w:val="docpg2titlelandscape"/>
    </w:pPr>
    <w:r>
      <w:t>Property management plan template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2CD6" w14:textId="4304343B" w:rsidR="00F74D31" w:rsidRPr="00101AEC" w:rsidRDefault="00CE59A9" w:rsidP="00F74D31">
    <w:pPr>
      <w:pStyle w:val="textbold"/>
      <w:rPr>
        <w:sz w:val="32"/>
        <w:szCs w:val="32"/>
      </w:rPr>
    </w:pPr>
    <w:r>
      <w:rPr>
        <w:noProof/>
        <w:lang w:eastAsia="en-AU"/>
      </w:rPr>
      <w:drawing>
        <wp:anchor distT="0" distB="0" distL="114300" distR="114300" simplePos="0" relativeHeight="251662336" behindDoc="1" locked="0" layoutInCell="1" allowOverlap="1" wp14:anchorId="13549068" wp14:editId="15727B0C">
          <wp:simplePos x="0" y="0"/>
          <wp:positionH relativeFrom="column">
            <wp:posOffset>-472440</wp:posOffset>
          </wp:positionH>
          <wp:positionV relativeFrom="paragraph">
            <wp:posOffset>-106680</wp:posOffset>
          </wp:positionV>
          <wp:extent cx="10710710" cy="757237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0710" cy="7572375"/>
                  </a:xfrm>
                  <a:prstGeom prst="rect">
                    <a:avLst/>
                  </a:prstGeom>
                </pic:spPr>
              </pic:pic>
            </a:graphicData>
          </a:graphic>
          <wp14:sizeRelH relativeFrom="margin">
            <wp14:pctWidth>0</wp14:pctWidth>
          </wp14:sizeRelH>
          <wp14:sizeRelV relativeFrom="margin">
            <wp14:pctHeight>0</wp14:pctHeight>
          </wp14:sizeRelV>
        </wp:anchor>
      </w:drawing>
    </w:r>
  </w:p>
  <w:p w14:paraId="19450122" w14:textId="01267FD2" w:rsidR="00F74D31" w:rsidRDefault="00846AB0" w:rsidP="00F74D31">
    <w:pPr>
      <w:pStyle w:val="doctypeeco"/>
      <w:spacing w:before="840"/>
      <w:ind w:left="-363"/>
    </w:pPr>
    <w: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310482"/>
    <w:multiLevelType w:val="hybridMultilevel"/>
    <w:tmpl w:val="A58C7636"/>
    <w:lvl w:ilvl="0" w:tplc="0C090003">
      <w:start w:val="1"/>
      <w:numFmt w:val="bullet"/>
      <w:lvlText w:val="o"/>
      <w:lvlJc w:val="left"/>
      <w:pPr>
        <w:tabs>
          <w:tab w:val="num" w:pos="1060"/>
        </w:tabs>
        <w:ind w:left="1060" w:hanging="360"/>
      </w:pPr>
      <w:rPr>
        <w:rFonts w:ascii="Courier New" w:hAnsi="Courier New" w:cs="Courier New"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F91164"/>
    <w:multiLevelType w:val="hybridMultilevel"/>
    <w:tmpl w:val="CD364C2A"/>
    <w:lvl w:ilvl="0" w:tplc="60DA2708">
      <w:start w:val="1"/>
      <w:numFmt w:val="bullet"/>
      <w:lvlText w:val=""/>
      <w:lvlJc w:val="left"/>
      <w:pPr>
        <w:tabs>
          <w:tab w:val="num" w:pos="700"/>
        </w:tabs>
        <w:ind w:left="680" w:hanging="340"/>
      </w:pPr>
      <w:rPr>
        <w:rFonts w:ascii="Symbol" w:hAnsi="Symbol" w:hint="default"/>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5649F"/>
    <w:multiLevelType w:val="multilevel"/>
    <w:tmpl w:val="7E3097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8D30EFC"/>
    <w:multiLevelType w:val="hybridMultilevel"/>
    <w:tmpl w:val="A3127A9A"/>
    <w:lvl w:ilvl="0" w:tplc="D29E82F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4824AD"/>
    <w:multiLevelType w:val="hybridMultilevel"/>
    <w:tmpl w:val="62585ADA"/>
    <w:lvl w:ilvl="0" w:tplc="F2FA16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B984E09"/>
    <w:multiLevelType w:val="hybridMultilevel"/>
    <w:tmpl w:val="D5FE308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B727E18"/>
    <w:multiLevelType w:val="hybridMultilevel"/>
    <w:tmpl w:val="95EE5D18"/>
    <w:lvl w:ilvl="0" w:tplc="F25A31A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1" w15:restartNumberingAfterBreak="0">
    <w:nsid w:val="388E6C05"/>
    <w:multiLevelType w:val="hybridMultilevel"/>
    <w:tmpl w:val="99EECCE4"/>
    <w:lvl w:ilvl="0" w:tplc="0C090001">
      <w:start w:val="1"/>
      <w:numFmt w:val="bullet"/>
      <w:lvlText w:val=""/>
      <w:lvlJc w:val="left"/>
      <w:pPr>
        <w:ind w:left="720" w:hanging="360"/>
      </w:pPr>
      <w:rPr>
        <w:rFonts w:ascii="Symbol" w:hAnsi="Symbol" w:hint="default"/>
        <w:i w:val="0"/>
        <w:iCs w:val="0"/>
      </w:rPr>
    </w:lvl>
    <w:lvl w:ilvl="1" w:tplc="FFFFFFFF">
      <w:start w:val="1"/>
      <w:numFmt w:val="decimal"/>
      <w:lvlText w:val="%2."/>
      <w:lvlJc w:val="left"/>
      <w:pPr>
        <w:ind w:left="1440" w:hanging="360"/>
      </w:pPr>
      <w:rPr>
        <w:rFonts w:hint="default"/>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CF1C5F"/>
    <w:multiLevelType w:val="hybridMultilevel"/>
    <w:tmpl w:val="90300BB0"/>
    <w:lvl w:ilvl="0" w:tplc="0C090001">
      <w:start w:val="1"/>
      <w:numFmt w:val="bullet"/>
      <w:lvlText w:val=""/>
      <w:lvlJc w:val="left"/>
      <w:pPr>
        <w:tabs>
          <w:tab w:val="num" w:pos="1060"/>
        </w:tabs>
        <w:ind w:left="1060" w:hanging="360"/>
      </w:pPr>
      <w:rPr>
        <w:rFonts w:ascii="Symbol" w:hAnsi="Symbol" w:hint="default"/>
      </w:rPr>
    </w:lvl>
    <w:lvl w:ilvl="1" w:tplc="0C090003">
      <w:start w:val="1"/>
      <w:numFmt w:val="bullet"/>
      <w:lvlText w:val="o"/>
      <w:lvlJc w:val="left"/>
      <w:pPr>
        <w:tabs>
          <w:tab w:val="num" w:pos="1780"/>
        </w:tabs>
        <w:ind w:left="1780" w:hanging="360"/>
      </w:pPr>
      <w:rPr>
        <w:rFonts w:ascii="Courier New" w:hAnsi="Courier New" w:cs="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cs="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cs="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3D3E4148"/>
    <w:multiLevelType w:val="multilevel"/>
    <w:tmpl w:val="4E48908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4" w15:restartNumberingAfterBreak="0">
    <w:nsid w:val="41EE0501"/>
    <w:multiLevelType w:val="hybridMultilevel"/>
    <w:tmpl w:val="808046E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5662DE"/>
    <w:multiLevelType w:val="hybridMultilevel"/>
    <w:tmpl w:val="4C188AB8"/>
    <w:lvl w:ilvl="0" w:tplc="F2FA16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921DA8"/>
    <w:multiLevelType w:val="hybridMultilevel"/>
    <w:tmpl w:val="94F4CC24"/>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7650A61"/>
    <w:multiLevelType w:val="hybridMultilevel"/>
    <w:tmpl w:val="AC0CBFAE"/>
    <w:lvl w:ilvl="0" w:tplc="F2FA16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11E7420"/>
    <w:multiLevelType w:val="hybridMultilevel"/>
    <w:tmpl w:val="11CE8E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AD7AD1"/>
    <w:multiLevelType w:val="hybridMultilevel"/>
    <w:tmpl w:val="0C52149A"/>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6895524"/>
    <w:multiLevelType w:val="hybridMultilevel"/>
    <w:tmpl w:val="7968FA14"/>
    <w:lvl w:ilvl="0" w:tplc="70B8B108">
      <w:start w:val="1"/>
      <w:numFmt w:val="decimal"/>
      <w:lvlText w:val="%1."/>
      <w:lvlJc w:val="left"/>
      <w:pPr>
        <w:ind w:left="717" w:hanging="360"/>
      </w:pPr>
      <w:rPr>
        <w:rFonts w:hint="default"/>
        <w:i w:val="0"/>
        <w:iCs w:val="0"/>
      </w:rPr>
    </w:lvl>
    <w:lvl w:ilvl="1" w:tplc="FFFFFFFF">
      <w:start w:val="1"/>
      <w:numFmt w:val="decimal"/>
      <w:lvlText w:val="%2."/>
      <w:lvlJc w:val="left"/>
      <w:pPr>
        <w:ind w:left="1437" w:hanging="360"/>
      </w:pPr>
      <w:rPr>
        <w:rFonts w:hint="default"/>
        <w:i w:val="0"/>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1" w15:restartNumberingAfterBreak="0">
    <w:nsid w:val="66EF20EA"/>
    <w:multiLevelType w:val="hybridMultilevel"/>
    <w:tmpl w:val="23C218AA"/>
    <w:lvl w:ilvl="0" w:tplc="FFFFFFFF">
      <w:start w:val="1"/>
      <w:numFmt w:val="lowerLetter"/>
      <w:lvlText w:val="(%1)"/>
      <w:lvlJc w:val="left"/>
      <w:pPr>
        <w:ind w:left="360" w:hanging="360"/>
      </w:pPr>
      <w:rPr>
        <w:rFonts w:hint="default"/>
      </w:rPr>
    </w:lvl>
    <w:lvl w:ilvl="1" w:tplc="B3BCA1C8">
      <w:start w:val="1"/>
      <w:numFmt w:val="decimal"/>
      <w:lvlText w:val="%2."/>
      <w:lvlJc w:val="left"/>
      <w:pPr>
        <w:ind w:left="1080" w:hanging="360"/>
      </w:pPr>
      <w:rPr>
        <w:rFonts w:hint="default"/>
        <w:i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B45056D"/>
    <w:multiLevelType w:val="hybridMultilevel"/>
    <w:tmpl w:val="B0C62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6"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DFC0A40"/>
    <w:multiLevelType w:val="multilevel"/>
    <w:tmpl w:val="CE9CCA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028532729">
    <w:abstractNumId w:val="16"/>
  </w:num>
  <w:num w:numId="2" w16cid:durableId="1836139516">
    <w:abstractNumId w:val="4"/>
  </w:num>
  <w:num w:numId="3" w16cid:durableId="1582056805">
    <w:abstractNumId w:val="14"/>
  </w:num>
  <w:num w:numId="4" w16cid:durableId="1961260815">
    <w:abstractNumId w:val="10"/>
  </w:num>
  <w:num w:numId="5" w16cid:durableId="966089594">
    <w:abstractNumId w:val="13"/>
  </w:num>
  <w:num w:numId="6" w16cid:durableId="805197640">
    <w:abstractNumId w:val="5"/>
  </w:num>
  <w:num w:numId="7" w16cid:durableId="993727549">
    <w:abstractNumId w:val="5"/>
  </w:num>
  <w:num w:numId="8" w16cid:durableId="642777103">
    <w:abstractNumId w:val="5"/>
  </w:num>
  <w:num w:numId="9" w16cid:durableId="2018073508">
    <w:abstractNumId w:val="27"/>
  </w:num>
  <w:num w:numId="10" w16cid:durableId="1838885535">
    <w:abstractNumId w:val="9"/>
  </w:num>
  <w:num w:numId="11" w16cid:durableId="1447699599">
    <w:abstractNumId w:val="2"/>
  </w:num>
  <w:num w:numId="12" w16cid:durableId="837966202">
    <w:abstractNumId w:val="25"/>
  </w:num>
  <w:num w:numId="13" w16cid:durableId="1607497065">
    <w:abstractNumId w:val="25"/>
  </w:num>
  <w:num w:numId="14" w16cid:durableId="147980967">
    <w:abstractNumId w:val="25"/>
  </w:num>
  <w:num w:numId="15" w16cid:durableId="2082170458">
    <w:abstractNumId w:val="0"/>
  </w:num>
  <w:num w:numId="16" w16cid:durableId="1240749870">
    <w:abstractNumId w:val="0"/>
  </w:num>
  <w:num w:numId="17" w16cid:durableId="1015689581">
    <w:abstractNumId w:val="9"/>
  </w:num>
  <w:num w:numId="18" w16cid:durableId="1459449633">
    <w:abstractNumId w:val="2"/>
  </w:num>
  <w:num w:numId="19" w16cid:durableId="650449939">
    <w:abstractNumId w:val="25"/>
  </w:num>
  <w:num w:numId="20" w16cid:durableId="1473257313">
    <w:abstractNumId w:val="25"/>
  </w:num>
  <w:num w:numId="21" w16cid:durableId="384108615">
    <w:abstractNumId w:val="25"/>
  </w:num>
  <w:num w:numId="22" w16cid:durableId="1251161949">
    <w:abstractNumId w:val="0"/>
  </w:num>
  <w:num w:numId="23" w16cid:durableId="592278676">
    <w:abstractNumId w:val="8"/>
  </w:num>
  <w:num w:numId="24" w16cid:durableId="450635987">
    <w:abstractNumId w:val="23"/>
  </w:num>
  <w:num w:numId="25" w16cid:durableId="1950818874">
    <w:abstractNumId w:val="3"/>
  </w:num>
  <w:num w:numId="26" w16cid:durableId="912934631">
    <w:abstractNumId w:val="24"/>
  </w:num>
  <w:num w:numId="27" w16cid:durableId="1481535104">
    <w:abstractNumId w:val="26"/>
  </w:num>
  <w:num w:numId="28" w16cid:durableId="110711468">
    <w:abstractNumId w:val="19"/>
  </w:num>
  <w:num w:numId="29" w16cid:durableId="1501848111">
    <w:abstractNumId w:val="12"/>
  </w:num>
  <w:num w:numId="30" w16cid:durableId="620645379">
    <w:abstractNumId w:val="17"/>
  </w:num>
  <w:num w:numId="31" w16cid:durableId="1424380886">
    <w:abstractNumId w:val="18"/>
  </w:num>
  <w:num w:numId="32" w16cid:durableId="1817257077">
    <w:abstractNumId w:val="15"/>
  </w:num>
  <w:num w:numId="33" w16cid:durableId="481511595">
    <w:abstractNumId w:val="7"/>
  </w:num>
  <w:num w:numId="34" w16cid:durableId="1868790455">
    <w:abstractNumId w:val="21"/>
  </w:num>
  <w:num w:numId="35" w16cid:durableId="1994865778">
    <w:abstractNumId w:val="6"/>
  </w:num>
  <w:num w:numId="36" w16cid:durableId="31149288">
    <w:abstractNumId w:val="20"/>
  </w:num>
  <w:num w:numId="37" w16cid:durableId="1396513414">
    <w:abstractNumId w:val="11"/>
  </w:num>
  <w:num w:numId="38" w16cid:durableId="1150488882">
    <w:abstractNumId w:val="22"/>
  </w:num>
  <w:num w:numId="39" w16cid:durableId="3797931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b5bdczE3sIVIttX6e7JUF5PSECOy5Ctypj1/J7w9lDdoO1j0tq5Qb2DntEOYSAq4y0NcUk+ZKibGK3vUZg==" w:salt="xRo2gUFNiElNX+F6lQ/n4Q=="/>
  <w:defaultTabStop w:val="720"/>
  <w:noPunctuationKerning/>
  <w:characterSpacingControl w:val="doNotCompress"/>
  <w:hdrShapeDefaults>
    <o:shapedefaults v:ext="edit" spidmax="2050">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09"/>
    <w:rsid w:val="0002188D"/>
    <w:rsid w:val="00030B01"/>
    <w:rsid w:val="0003526A"/>
    <w:rsid w:val="00044B11"/>
    <w:rsid w:val="000818D0"/>
    <w:rsid w:val="00086629"/>
    <w:rsid w:val="000C7473"/>
    <w:rsid w:val="000C7718"/>
    <w:rsid w:val="000E0E8A"/>
    <w:rsid w:val="000E4B9E"/>
    <w:rsid w:val="001147B6"/>
    <w:rsid w:val="00122D8D"/>
    <w:rsid w:val="00123EC4"/>
    <w:rsid w:val="00134E90"/>
    <w:rsid w:val="001534DF"/>
    <w:rsid w:val="0017048F"/>
    <w:rsid w:val="0017179C"/>
    <w:rsid w:val="0017408D"/>
    <w:rsid w:val="0018140F"/>
    <w:rsid w:val="00183C0B"/>
    <w:rsid w:val="001934AE"/>
    <w:rsid w:val="001A1A4B"/>
    <w:rsid w:val="001A2D50"/>
    <w:rsid w:val="001C02C8"/>
    <w:rsid w:val="001C6D4D"/>
    <w:rsid w:val="001D1427"/>
    <w:rsid w:val="001E0126"/>
    <w:rsid w:val="002135E1"/>
    <w:rsid w:val="002245C2"/>
    <w:rsid w:val="00233439"/>
    <w:rsid w:val="00241031"/>
    <w:rsid w:val="00246C39"/>
    <w:rsid w:val="002571A8"/>
    <w:rsid w:val="00270485"/>
    <w:rsid w:val="002B3D97"/>
    <w:rsid w:val="002C50D5"/>
    <w:rsid w:val="002D1148"/>
    <w:rsid w:val="002D2D2B"/>
    <w:rsid w:val="00335993"/>
    <w:rsid w:val="003516E1"/>
    <w:rsid w:val="00363A58"/>
    <w:rsid w:val="003705FC"/>
    <w:rsid w:val="00384293"/>
    <w:rsid w:val="0039151B"/>
    <w:rsid w:val="00393EF6"/>
    <w:rsid w:val="00394377"/>
    <w:rsid w:val="00397F48"/>
    <w:rsid w:val="003D3D31"/>
    <w:rsid w:val="0040384A"/>
    <w:rsid w:val="00403C00"/>
    <w:rsid w:val="00405939"/>
    <w:rsid w:val="00430795"/>
    <w:rsid w:val="00432723"/>
    <w:rsid w:val="00434DEB"/>
    <w:rsid w:val="00442612"/>
    <w:rsid w:val="004450DB"/>
    <w:rsid w:val="00466ADB"/>
    <w:rsid w:val="0048455D"/>
    <w:rsid w:val="00485347"/>
    <w:rsid w:val="00492483"/>
    <w:rsid w:val="0049334A"/>
    <w:rsid w:val="004A3638"/>
    <w:rsid w:val="004C6672"/>
    <w:rsid w:val="004D2C13"/>
    <w:rsid w:val="004D7A77"/>
    <w:rsid w:val="004E5138"/>
    <w:rsid w:val="004E74C1"/>
    <w:rsid w:val="004F1FC7"/>
    <w:rsid w:val="00531680"/>
    <w:rsid w:val="005728EA"/>
    <w:rsid w:val="00573917"/>
    <w:rsid w:val="00592C8F"/>
    <w:rsid w:val="005964B6"/>
    <w:rsid w:val="005A1691"/>
    <w:rsid w:val="005A6C6C"/>
    <w:rsid w:val="005C19FB"/>
    <w:rsid w:val="005E23BC"/>
    <w:rsid w:val="005F4413"/>
    <w:rsid w:val="006448D9"/>
    <w:rsid w:val="00650AFC"/>
    <w:rsid w:val="006B01FD"/>
    <w:rsid w:val="006B31E9"/>
    <w:rsid w:val="006C6350"/>
    <w:rsid w:val="006D3949"/>
    <w:rsid w:val="006F081B"/>
    <w:rsid w:val="007104B6"/>
    <w:rsid w:val="007359BD"/>
    <w:rsid w:val="0074291C"/>
    <w:rsid w:val="00743638"/>
    <w:rsid w:val="007502EE"/>
    <w:rsid w:val="00766184"/>
    <w:rsid w:val="00783D4B"/>
    <w:rsid w:val="00785ACA"/>
    <w:rsid w:val="00790953"/>
    <w:rsid w:val="0079627D"/>
    <w:rsid w:val="007C0A1D"/>
    <w:rsid w:val="007D0914"/>
    <w:rsid w:val="007D6CDD"/>
    <w:rsid w:val="007F6F1C"/>
    <w:rsid w:val="00801A92"/>
    <w:rsid w:val="008225B7"/>
    <w:rsid w:val="00846AB0"/>
    <w:rsid w:val="00856387"/>
    <w:rsid w:val="00891C5B"/>
    <w:rsid w:val="008944CB"/>
    <w:rsid w:val="008D4FEC"/>
    <w:rsid w:val="008D6512"/>
    <w:rsid w:val="008E0F89"/>
    <w:rsid w:val="008E62B9"/>
    <w:rsid w:val="009138F8"/>
    <w:rsid w:val="00921781"/>
    <w:rsid w:val="00926B07"/>
    <w:rsid w:val="009368D7"/>
    <w:rsid w:val="00955CAA"/>
    <w:rsid w:val="0096449D"/>
    <w:rsid w:val="00971AAC"/>
    <w:rsid w:val="009725DD"/>
    <w:rsid w:val="00973E33"/>
    <w:rsid w:val="009C7DDC"/>
    <w:rsid w:val="009D54BF"/>
    <w:rsid w:val="00A0206D"/>
    <w:rsid w:val="00A17453"/>
    <w:rsid w:val="00A21A82"/>
    <w:rsid w:val="00A44663"/>
    <w:rsid w:val="00A506C6"/>
    <w:rsid w:val="00A50A38"/>
    <w:rsid w:val="00A71A49"/>
    <w:rsid w:val="00A739BA"/>
    <w:rsid w:val="00A771E7"/>
    <w:rsid w:val="00A8210C"/>
    <w:rsid w:val="00A95162"/>
    <w:rsid w:val="00AA2636"/>
    <w:rsid w:val="00AA301C"/>
    <w:rsid w:val="00B26584"/>
    <w:rsid w:val="00B33F48"/>
    <w:rsid w:val="00B51283"/>
    <w:rsid w:val="00B52242"/>
    <w:rsid w:val="00B605E3"/>
    <w:rsid w:val="00B77916"/>
    <w:rsid w:val="00B81B08"/>
    <w:rsid w:val="00BA2453"/>
    <w:rsid w:val="00BA7E00"/>
    <w:rsid w:val="00BB3819"/>
    <w:rsid w:val="00BC3367"/>
    <w:rsid w:val="00BC3ED1"/>
    <w:rsid w:val="00BD405D"/>
    <w:rsid w:val="00BD5E64"/>
    <w:rsid w:val="00BD766C"/>
    <w:rsid w:val="00BF2709"/>
    <w:rsid w:val="00BF6C97"/>
    <w:rsid w:val="00C0554D"/>
    <w:rsid w:val="00C26533"/>
    <w:rsid w:val="00C40012"/>
    <w:rsid w:val="00C43DCD"/>
    <w:rsid w:val="00C474F0"/>
    <w:rsid w:val="00C86E43"/>
    <w:rsid w:val="00C9237E"/>
    <w:rsid w:val="00CA0866"/>
    <w:rsid w:val="00CC5A8C"/>
    <w:rsid w:val="00CC6EB3"/>
    <w:rsid w:val="00CD4705"/>
    <w:rsid w:val="00CE59A9"/>
    <w:rsid w:val="00CE685F"/>
    <w:rsid w:val="00CF3D47"/>
    <w:rsid w:val="00D0423E"/>
    <w:rsid w:val="00D066C2"/>
    <w:rsid w:val="00D11B8C"/>
    <w:rsid w:val="00D15F8D"/>
    <w:rsid w:val="00D2072F"/>
    <w:rsid w:val="00D22A6D"/>
    <w:rsid w:val="00D27FB5"/>
    <w:rsid w:val="00D464A6"/>
    <w:rsid w:val="00D47328"/>
    <w:rsid w:val="00D963DC"/>
    <w:rsid w:val="00DA297E"/>
    <w:rsid w:val="00DA38C9"/>
    <w:rsid w:val="00DA3D44"/>
    <w:rsid w:val="00DA632C"/>
    <w:rsid w:val="00DF1A8E"/>
    <w:rsid w:val="00E018B1"/>
    <w:rsid w:val="00E10B09"/>
    <w:rsid w:val="00E27CEC"/>
    <w:rsid w:val="00E34610"/>
    <w:rsid w:val="00E4344D"/>
    <w:rsid w:val="00E449C0"/>
    <w:rsid w:val="00E5071D"/>
    <w:rsid w:val="00E70EDC"/>
    <w:rsid w:val="00E8395E"/>
    <w:rsid w:val="00E875D3"/>
    <w:rsid w:val="00EA10B1"/>
    <w:rsid w:val="00EA2CD4"/>
    <w:rsid w:val="00EB1D0C"/>
    <w:rsid w:val="00EB5636"/>
    <w:rsid w:val="00EB5FCC"/>
    <w:rsid w:val="00EC2B79"/>
    <w:rsid w:val="00ED7734"/>
    <w:rsid w:val="00F01BCE"/>
    <w:rsid w:val="00F144B2"/>
    <w:rsid w:val="00F158FC"/>
    <w:rsid w:val="00F16409"/>
    <w:rsid w:val="00F536A5"/>
    <w:rsid w:val="00F564E6"/>
    <w:rsid w:val="00F66433"/>
    <w:rsid w:val="00F725B4"/>
    <w:rsid w:val="00F74D31"/>
    <w:rsid w:val="00F832BC"/>
    <w:rsid w:val="00F914F5"/>
    <w:rsid w:val="00FA1753"/>
    <w:rsid w:val="00FB520B"/>
    <w:rsid w:val="00FC217B"/>
    <w:rsid w:val="00FD0581"/>
    <w:rsid w:val="00FE6314"/>
    <w:rsid w:val="00FF1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c8c8c8,#ddd,#eaeaea,#f8f8f8"/>
    </o:shapedefaults>
    <o:shapelayout v:ext="edit">
      <o:idmap v:ext="edit" data="2"/>
    </o:shapelayout>
  </w:shapeDefaults>
  <w:decimalSymbol w:val="."/>
  <w:listSeparator w:val=","/>
  <w14:docId w14:val="20268CC2"/>
  <w15:chartTrackingRefBased/>
  <w15:docId w15:val="{B636BC75-34FB-4E88-8A09-53E970C3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normal"/>
    <w:qFormat/>
    <w:rsid w:val="009368D7"/>
    <w:rPr>
      <w:rFonts w:ascii="Arial" w:hAnsi="Arial"/>
      <w:szCs w:val="24"/>
      <w:lang w:eastAsia="en-US"/>
    </w:rPr>
  </w:style>
  <w:style w:type="paragraph" w:styleId="Heading1">
    <w:name w:val="heading 1"/>
    <w:basedOn w:val="Normal"/>
    <w:next w:val="textnormal"/>
    <w:qFormat/>
    <w:rsid w:val="009368D7"/>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qFormat/>
    <w:rsid w:val="009368D7"/>
    <w:pPr>
      <w:keepNext/>
      <w:spacing w:after="120" w:line="280" w:lineRule="exact"/>
      <w:outlineLvl w:val="1"/>
    </w:pPr>
    <w:rPr>
      <w:b/>
      <w:bCs/>
      <w:iCs/>
      <w:sz w:val="22"/>
      <w:szCs w:val="28"/>
    </w:rPr>
  </w:style>
  <w:style w:type="paragraph" w:styleId="Heading3">
    <w:name w:val="heading 3"/>
    <w:basedOn w:val="Normal"/>
    <w:next w:val="textnormal"/>
    <w:qFormat/>
    <w:rsid w:val="009368D7"/>
    <w:pPr>
      <w:keepNext/>
      <w:spacing w:before="120" w:after="120" w:line="280" w:lineRule="exact"/>
      <w:outlineLvl w:val="2"/>
    </w:pPr>
    <w:rPr>
      <w:b/>
      <w:bCs/>
      <w:szCs w:val="26"/>
    </w:rPr>
  </w:style>
  <w:style w:type="paragraph" w:styleId="Heading4">
    <w:name w:val="heading 4"/>
    <w:basedOn w:val="Normal"/>
    <w:next w:val="textnormal"/>
    <w:qFormat/>
    <w:rsid w:val="009368D7"/>
    <w:pPr>
      <w:keepNext/>
      <w:spacing w:before="120" w:after="120" w:line="280" w:lineRule="exact"/>
      <w:outlineLvl w:val="3"/>
    </w:pPr>
    <w:rPr>
      <w:b/>
      <w:i/>
    </w:rPr>
  </w:style>
  <w:style w:type="paragraph" w:styleId="Heading5">
    <w:name w:val="heading 5"/>
    <w:basedOn w:val="Normal"/>
    <w:next w:val="textnormal"/>
    <w:qFormat/>
    <w:rsid w:val="009368D7"/>
    <w:pPr>
      <w:keepNext/>
      <w:spacing w:before="120" w:after="120" w:line="280" w:lineRule="exact"/>
      <w:outlineLvl w:val="4"/>
    </w:pPr>
    <w:rPr>
      <w:i/>
    </w:rPr>
  </w:style>
  <w:style w:type="paragraph" w:styleId="Heading6">
    <w:name w:val="heading 6"/>
    <w:basedOn w:val="textnormal"/>
    <w:next w:val="textnormal"/>
    <w:qFormat/>
    <w:rsid w:val="009368D7"/>
    <w:pPr>
      <w:keepNext/>
      <w:outlineLvl w:val="5"/>
    </w:pPr>
    <w:rPr>
      <w:bCs/>
    </w:rPr>
  </w:style>
  <w:style w:type="paragraph" w:styleId="Heading7">
    <w:name w:val="heading 7"/>
    <w:basedOn w:val="textnormal"/>
    <w:next w:val="textnormal"/>
    <w:qFormat/>
    <w:rsid w:val="009368D7"/>
    <w:pPr>
      <w:keepNext/>
      <w:outlineLvl w:val="6"/>
    </w:pPr>
    <w:rPr>
      <w:rFonts w:cs="Arial"/>
      <w:bCs/>
    </w:rPr>
  </w:style>
  <w:style w:type="paragraph" w:styleId="Heading8">
    <w:name w:val="heading 8"/>
    <w:basedOn w:val="textnormal"/>
    <w:next w:val="textnormal"/>
    <w:qFormat/>
    <w:rsid w:val="009368D7"/>
    <w:pPr>
      <w:keepNext/>
      <w:outlineLvl w:val="7"/>
    </w:pPr>
    <w:rPr>
      <w:rFonts w:cs="Arial"/>
      <w:bCs/>
    </w:rPr>
  </w:style>
  <w:style w:type="paragraph" w:styleId="Heading9">
    <w:name w:val="heading 9"/>
    <w:basedOn w:val="textnormal"/>
    <w:next w:val="textnormal"/>
    <w:qFormat/>
    <w:rsid w:val="009368D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368D7"/>
    <w:pPr>
      <w:spacing w:after="120" w:line="280" w:lineRule="exact"/>
    </w:pPr>
  </w:style>
  <w:style w:type="paragraph" w:styleId="Header">
    <w:name w:val="header"/>
    <w:basedOn w:val="Normal"/>
    <w:rsid w:val="009368D7"/>
    <w:pPr>
      <w:tabs>
        <w:tab w:val="center" w:pos="4153"/>
        <w:tab w:val="right" w:pos="8306"/>
      </w:tabs>
    </w:pPr>
  </w:style>
  <w:style w:type="paragraph" w:styleId="Footer">
    <w:name w:val="footer"/>
    <w:basedOn w:val="Normal"/>
    <w:link w:val="FooterChar"/>
    <w:rsid w:val="009368D7"/>
    <w:pPr>
      <w:tabs>
        <w:tab w:val="center" w:pos="4153"/>
        <w:tab w:val="right" w:pos="8306"/>
      </w:tabs>
    </w:pPr>
  </w:style>
  <w:style w:type="paragraph" w:customStyle="1" w:styleId="bullet1">
    <w:name w:val="bullet1"/>
    <w:basedOn w:val="textnormal"/>
    <w:rsid w:val="009368D7"/>
    <w:pPr>
      <w:numPr>
        <w:numId w:val="17"/>
      </w:numPr>
    </w:pPr>
  </w:style>
  <w:style w:type="paragraph" w:customStyle="1" w:styleId="bullet2">
    <w:name w:val="bullet2"/>
    <w:basedOn w:val="textnormal"/>
    <w:rsid w:val="009368D7"/>
    <w:pPr>
      <w:numPr>
        <w:ilvl w:val="1"/>
        <w:numId w:val="18"/>
      </w:numPr>
    </w:pPr>
  </w:style>
  <w:style w:type="paragraph" w:customStyle="1" w:styleId="listAlpha">
    <w:name w:val="list Alpha"/>
    <w:basedOn w:val="textnormal"/>
    <w:rsid w:val="009368D7"/>
    <w:pPr>
      <w:numPr>
        <w:ilvl w:val="4"/>
        <w:numId w:val="21"/>
      </w:numPr>
    </w:pPr>
  </w:style>
  <w:style w:type="paragraph" w:customStyle="1" w:styleId="listact2">
    <w:name w:val="list act 2"/>
    <w:basedOn w:val="Normal"/>
    <w:rsid w:val="009368D7"/>
    <w:pPr>
      <w:spacing w:after="120" w:line="280" w:lineRule="exact"/>
    </w:pPr>
  </w:style>
  <w:style w:type="paragraph" w:customStyle="1" w:styleId="listact3">
    <w:name w:val="list act 3"/>
    <w:basedOn w:val="Normal"/>
    <w:rsid w:val="009368D7"/>
    <w:pPr>
      <w:spacing w:after="120" w:line="280" w:lineRule="exact"/>
    </w:pPr>
  </w:style>
  <w:style w:type="paragraph" w:customStyle="1" w:styleId="bullet3">
    <w:name w:val="bullet3"/>
    <w:basedOn w:val="textnormal"/>
    <w:rsid w:val="009368D7"/>
    <w:pPr>
      <w:numPr>
        <w:ilvl w:val="2"/>
        <w:numId w:val="21"/>
      </w:numPr>
    </w:pPr>
  </w:style>
  <w:style w:type="paragraph" w:customStyle="1" w:styleId="listact1">
    <w:name w:val="list act 1"/>
    <w:basedOn w:val="Normal"/>
    <w:rsid w:val="009368D7"/>
    <w:pPr>
      <w:spacing w:after="120" w:line="280" w:lineRule="exact"/>
    </w:pPr>
  </w:style>
  <w:style w:type="paragraph" w:customStyle="1" w:styleId="listNum">
    <w:name w:val="list Num"/>
    <w:basedOn w:val="textnormal"/>
    <w:rsid w:val="009368D7"/>
    <w:pPr>
      <w:numPr>
        <w:ilvl w:val="3"/>
        <w:numId w:val="21"/>
      </w:numPr>
    </w:pPr>
  </w:style>
  <w:style w:type="paragraph" w:customStyle="1" w:styleId="disclaimheading">
    <w:name w:val="disclaim heading"/>
    <w:basedOn w:val="Normal"/>
    <w:next w:val="disclaimtext"/>
    <w:rsid w:val="009368D7"/>
    <w:pPr>
      <w:spacing w:before="600" w:after="80" w:line="280" w:lineRule="exact"/>
    </w:pPr>
    <w:rPr>
      <w:b/>
      <w:bCs/>
      <w:sz w:val="18"/>
      <w:szCs w:val="18"/>
    </w:rPr>
  </w:style>
  <w:style w:type="paragraph" w:customStyle="1" w:styleId="disclaimtext">
    <w:name w:val="disclaim text"/>
    <w:basedOn w:val="Normal"/>
    <w:rsid w:val="009368D7"/>
    <w:pPr>
      <w:spacing w:after="120" w:line="280" w:lineRule="exact"/>
    </w:pPr>
    <w:rPr>
      <w:color w:val="000000"/>
      <w:sz w:val="18"/>
      <w:szCs w:val="18"/>
    </w:rPr>
  </w:style>
  <w:style w:type="paragraph" w:customStyle="1" w:styleId="docpg1title">
    <w:name w:val="doc pg1 title"/>
    <w:basedOn w:val="Normal"/>
    <w:next w:val="docpurpose"/>
    <w:rsid w:val="009368D7"/>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368D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9368D7"/>
    <w:pPr>
      <w:spacing w:before="500" w:line="280" w:lineRule="exact"/>
      <w:jc w:val="right"/>
    </w:pPr>
    <w:rPr>
      <w:rFonts w:cs="Arial"/>
      <w:b/>
      <w:sz w:val="22"/>
      <w:szCs w:val="20"/>
    </w:rPr>
  </w:style>
  <w:style w:type="paragraph" w:customStyle="1" w:styleId="docpurpose">
    <w:name w:val="doc purpose"/>
    <w:basedOn w:val="Normal"/>
    <w:next w:val="textnormal"/>
    <w:rsid w:val="009368D7"/>
    <w:pPr>
      <w:spacing w:after="600" w:line="280" w:lineRule="exact"/>
    </w:pPr>
    <w:rPr>
      <w:rFonts w:cs="Arial"/>
      <w:i/>
      <w:iCs/>
      <w:sz w:val="18"/>
    </w:rPr>
  </w:style>
  <w:style w:type="paragraph" w:customStyle="1" w:styleId="docsubject">
    <w:name w:val="doc subject"/>
    <w:basedOn w:val="Normal"/>
    <w:next w:val="textnormal"/>
    <w:rsid w:val="009368D7"/>
    <w:pPr>
      <w:jc w:val="right"/>
    </w:pPr>
    <w:rPr>
      <w:rFonts w:cs="Arial"/>
      <w:b/>
      <w:bCs/>
      <w:sz w:val="24"/>
    </w:rPr>
  </w:style>
  <w:style w:type="paragraph" w:customStyle="1" w:styleId="doctitlepage">
    <w:name w:val="doc title page"/>
    <w:basedOn w:val="Normal"/>
    <w:next w:val="textnormal"/>
    <w:rsid w:val="009368D7"/>
    <w:pPr>
      <w:spacing w:after="120"/>
      <w:jc w:val="center"/>
    </w:pPr>
    <w:rPr>
      <w:b/>
      <w:sz w:val="56"/>
    </w:rPr>
  </w:style>
  <w:style w:type="paragraph" w:customStyle="1" w:styleId="doctypecorp">
    <w:name w:val="doc type corp"/>
    <w:basedOn w:val="Normal"/>
    <w:next w:val="textnormal"/>
    <w:rsid w:val="00BA2453"/>
    <w:pPr>
      <w:spacing w:before="1200" w:after="100"/>
      <w:jc w:val="right"/>
    </w:pPr>
    <w:rPr>
      <w:b/>
      <w:color w:val="FFFFFF"/>
      <w:sz w:val="52"/>
    </w:rPr>
  </w:style>
  <w:style w:type="paragraph" w:customStyle="1" w:styleId="doctypeeco">
    <w:name w:val="doc type eco"/>
    <w:basedOn w:val="doctypecorp"/>
    <w:next w:val="textnormal"/>
    <w:rsid w:val="009368D7"/>
    <w:rPr>
      <w:color w:val="000000"/>
    </w:rPr>
  </w:style>
  <w:style w:type="paragraph" w:customStyle="1" w:styleId="footerline8pt">
    <w:name w:val="footer line 8pt"/>
    <w:basedOn w:val="Normal"/>
    <w:next w:val="textnormal"/>
    <w:rsid w:val="009368D7"/>
    <w:pPr>
      <w:pBdr>
        <w:bottom w:val="single" w:sz="2" w:space="1" w:color="auto"/>
      </w:pBdr>
    </w:pPr>
    <w:rPr>
      <w:sz w:val="16"/>
      <w:szCs w:val="20"/>
    </w:rPr>
  </w:style>
  <w:style w:type="paragraph" w:customStyle="1" w:styleId="footerpg1Ln1">
    <w:name w:val="footer pg1 Ln1"/>
    <w:basedOn w:val="Normal"/>
    <w:next w:val="footerpg1Ln2"/>
    <w:rsid w:val="009368D7"/>
    <w:pPr>
      <w:tabs>
        <w:tab w:val="right" w:pos="9921"/>
      </w:tabs>
      <w:spacing w:before="60" w:after="60"/>
    </w:pPr>
    <w:rPr>
      <w:sz w:val="16"/>
    </w:rPr>
  </w:style>
  <w:style w:type="paragraph" w:customStyle="1" w:styleId="footerpg1Ln2">
    <w:name w:val="footer pg1 Ln2"/>
    <w:basedOn w:val="Normal"/>
    <w:next w:val="textnormal"/>
    <w:rsid w:val="009368D7"/>
    <w:rPr>
      <w:b/>
      <w:bCs/>
      <w:sz w:val="16"/>
    </w:rPr>
  </w:style>
  <w:style w:type="paragraph" w:customStyle="1" w:styleId="footerpg2">
    <w:name w:val="footer pg2"/>
    <w:basedOn w:val="Normal"/>
    <w:next w:val="textnormal"/>
    <w:rsid w:val="009368D7"/>
    <w:pPr>
      <w:tabs>
        <w:tab w:val="right" w:pos="9923"/>
      </w:tabs>
      <w:spacing w:before="60"/>
    </w:pPr>
    <w:rPr>
      <w:sz w:val="16"/>
      <w:szCs w:val="20"/>
    </w:rPr>
  </w:style>
  <w:style w:type="paragraph" w:customStyle="1" w:styleId="Heading1num">
    <w:name w:val="Heading 1 num"/>
    <w:basedOn w:val="Heading1"/>
    <w:next w:val="textnormal"/>
    <w:rsid w:val="009368D7"/>
  </w:style>
  <w:style w:type="paragraph" w:customStyle="1" w:styleId="Heading2num">
    <w:name w:val="Heading 2 num"/>
    <w:basedOn w:val="Heading2"/>
    <w:next w:val="textnormal"/>
    <w:rsid w:val="009368D7"/>
    <w:pPr>
      <w:spacing w:before="240"/>
    </w:pPr>
  </w:style>
  <w:style w:type="paragraph" w:customStyle="1" w:styleId="tableheading">
    <w:name w:val="table heading"/>
    <w:basedOn w:val="Normal"/>
    <w:rsid w:val="009368D7"/>
    <w:pPr>
      <w:spacing w:before="40" w:after="40"/>
    </w:pPr>
    <w:rPr>
      <w:rFonts w:cs="Arial"/>
      <w:caps/>
      <w:sz w:val="12"/>
    </w:rPr>
  </w:style>
  <w:style w:type="paragraph" w:customStyle="1" w:styleId="textbold">
    <w:name w:val="text bold"/>
    <w:basedOn w:val="Normal"/>
    <w:next w:val="textnormal"/>
    <w:rsid w:val="009368D7"/>
    <w:pPr>
      <w:spacing w:before="120" w:after="120" w:line="280" w:lineRule="exact"/>
    </w:pPr>
    <w:rPr>
      <w:b/>
    </w:rPr>
  </w:style>
  <w:style w:type="paragraph" w:customStyle="1" w:styleId="textindent">
    <w:name w:val="text indent"/>
    <w:basedOn w:val="Normal"/>
    <w:rsid w:val="009368D7"/>
    <w:pPr>
      <w:spacing w:after="120" w:line="280" w:lineRule="exact"/>
      <w:ind w:left="510"/>
    </w:pPr>
    <w:rPr>
      <w:rFonts w:cs="Arial"/>
    </w:rPr>
  </w:style>
  <w:style w:type="paragraph" w:customStyle="1" w:styleId="textitalic">
    <w:name w:val="text italic"/>
    <w:basedOn w:val="Normal"/>
    <w:next w:val="textnormal"/>
    <w:rsid w:val="009368D7"/>
    <w:pPr>
      <w:spacing w:after="120" w:line="280" w:lineRule="exact"/>
    </w:pPr>
    <w:rPr>
      <w:i/>
    </w:rPr>
  </w:style>
  <w:style w:type="paragraph" w:customStyle="1" w:styleId="textreference">
    <w:name w:val="text reference"/>
    <w:basedOn w:val="Normal"/>
    <w:next w:val="textnormal"/>
    <w:rsid w:val="009368D7"/>
    <w:pPr>
      <w:spacing w:after="120" w:line="280" w:lineRule="exact"/>
    </w:pPr>
    <w:rPr>
      <w:i/>
      <w:iCs/>
      <w:sz w:val="18"/>
    </w:rPr>
  </w:style>
  <w:style w:type="paragraph" w:customStyle="1" w:styleId="textsmall8pt">
    <w:name w:val="text small 8pt"/>
    <w:basedOn w:val="Normal"/>
    <w:next w:val="textnormal"/>
    <w:rsid w:val="009368D7"/>
    <w:pPr>
      <w:spacing w:after="120" w:line="280" w:lineRule="exact"/>
    </w:pPr>
    <w:rPr>
      <w:rFonts w:cs="Arial"/>
      <w:sz w:val="16"/>
    </w:rPr>
  </w:style>
  <w:style w:type="paragraph" w:customStyle="1" w:styleId="texttickboxfull">
    <w:name w:val="text tickbox full"/>
    <w:basedOn w:val="Normal"/>
    <w:rsid w:val="009368D7"/>
    <w:pPr>
      <w:spacing w:after="120" w:line="280" w:lineRule="atLeast"/>
      <w:ind w:left="681" w:hanging="397"/>
    </w:pPr>
  </w:style>
  <w:style w:type="paragraph" w:customStyle="1" w:styleId="texttickboxlimited">
    <w:name w:val="text tickbox limited"/>
    <w:basedOn w:val="Normal"/>
    <w:rsid w:val="009368D7"/>
    <w:pPr>
      <w:spacing w:after="120" w:line="280" w:lineRule="exact"/>
      <w:jc w:val="center"/>
    </w:pPr>
    <w:rPr>
      <w:sz w:val="16"/>
    </w:rPr>
  </w:style>
  <w:style w:type="paragraph" w:styleId="TOC1">
    <w:name w:val="toc 1"/>
    <w:basedOn w:val="Normal"/>
    <w:next w:val="Normal"/>
    <w:uiPriority w:val="39"/>
    <w:rsid w:val="009368D7"/>
    <w:pPr>
      <w:spacing w:after="40" w:line="280" w:lineRule="exact"/>
    </w:pPr>
    <w:rPr>
      <w:b/>
      <w:sz w:val="22"/>
    </w:rPr>
  </w:style>
  <w:style w:type="paragraph" w:styleId="TOC2">
    <w:name w:val="toc 2"/>
    <w:basedOn w:val="TOC1"/>
    <w:next w:val="Normal"/>
    <w:uiPriority w:val="39"/>
    <w:rsid w:val="00BD405D"/>
    <w:pPr>
      <w:ind w:left="200"/>
    </w:pPr>
    <w:rPr>
      <w:b w:val="0"/>
      <w:sz w:val="20"/>
    </w:rPr>
  </w:style>
  <w:style w:type="paragraph" w:styleId="TOC3">
    <w:name w:val="toc 3"/>
    <w:basedOn w:val="TOC1"/>
    <w:next w:val="Normal"/>
    <w:semiHidden/>
    <w:rsid w:val="009368D7"/>
    <w:pPr>
      <w:ind w:left="400"/>
    </w:pPr>
    <w:rPr>
      <w:sz w:val="20"/>
    </w:rPr>
  </w:style>
  <w:style w:type="paragraph" w:styleId="TOC4">
    <w:name w:val="toc 4"/>
    <w:basedOn w:val="TOC1"/>
    <w:next w:val="Normal"/>
    <w:semiHidden/>
    <w:rsid w:val="009368D7"/>
    <w:pPr>
      <w:ind w:left="600"/>
    </w:pPr>
    <w:rPr>
      <w:b w:val="0"/>
      <w:sz w:val="20"/>
    </w:rPr>
  </w:style>
  <w:style w:type="paragraph" w:styleId="TOC5">
    <w:name w:val="toc 5"/>
    <w:basedOn w:val="TOC1"/>
    <w:next w:val="Normal"/>
    <w:semiHidden/>
    <w:rsid w:val="009368D7"/>
    <w:pPr>
      <w:ind w:left="800"/>
    </w:pPr>
    <w:rPr>
      <w:b w:val="0"/>
      <w:sz w:val="18"/>
    </w:rPr>
  </w:style>
  <w:style w:type="paragraph" w:styleId="TOC6">
    <w:name w:val="toc 6"/>
    <w:basedOn w:val="textnormal"/>
    <w:next w:val="Normal"/>
    <w:semiHidden/>
    <w:rsid w:val="009368D7"/>
    <w:pPr>
      <w:ind w:left="1000"/>
    </w:pPr>
  </w:style>
  <w:style w:type="paragraph" w:styleId="TOC7">
    <w:name w:val="toc 7"/>
    <w:basedOn w:val="textnormal"/>
    <w:next w:val="Normal"/>
    <w:semiHidden/>
    <w:rsid w:val="009368D7"/>
    <w:pPr>
      <w:ind w:left="1200"/>
    </w:pPr>
  </w:style>
  <w:style w:type="paragraph" w:styleId="TOC8">
    <w:name w:val="toc 8"/>
    <w:basedOn w:val="textnormal"/>
    <w:next w:val="Normal"/>
    <w:semiHidden/>
    <w:rsid w:val="009368D7"/>
    <w:pPr>
      <w:ind w:left="1400"/>
    </w:pPr>
  </w:style>
  <w:style w:type="paragraph" w:styleId="TOC9">
    <w:name w:val="toc 9"/>
    <w:basedOn w:val="textnormal"/>
    <w:next w:val="Normal"/>
    <w:semiHidden/>
    <w:rsid w:val="009368D7"/>
    <w:pPr>
      <w:ind w:left="1600"/>
    </w:pPr>
  </w:style>
  <w:style w:type="paragraph" w:styleId="TOCHeading">
    <w:name w:val="TOC Heading"/>
    <w:basedOn w:val="Heading1"/>
    <w:next w:val="textnormal"/>
    <w:uiPriority w:val="39"/>
    <w:qFormat/>
    <w:rsid w:val="009368D7"/>
  </w:style>
  <w:style w:type="paragraph" w:customStyle="1" w:styleId="docpg1titlelandscape">
    <w:name w:val="doc pg1 title landscape"/>
    <w:basedOn w:val="Normal"/>
    <w:next w:val="Normal"/>
    <w:rsid w:val="009368D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368D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9368D7"/>
    <w:pPr>
      <w:pBdr>
        <w:bottom w:val="single" w:sz="2" w:space="1" w:color="auto"/>
      </w:pBdr>
      <w:spacing w:after="120" w:line="200" w:lineRule="exact"/>
    </w:pPr>
    <w:rPr>
      <w:sz w:val="16"/>
      <w:szCs w:val="20"/>
    </w:rPr>
  </w:style>
  <w:style w:type="paragraph" w:customStyle="1" w:styleId="footertext">
    <w:name w:val="footer text"/>
    <w:basedOn w:val="Normal"/>
    <w:rsid w:val="009368D7"/>
    <w:pPr>
      <w:spacing w:before="60"/>
    </w:pPr>
    <w:rPr>
      <w:rFonts w:cs="Arial"/>
      <w:b/>
      <w:bCs/>
      <w:sz w:val="16"/>
      <w:szCs w:val="20"/>
    </w:rPr>
  </w:style>
  <w:style w:type="character" w:styleId="Hyperlink">
    <w:name w:val="Hyperlink"/>
    <w:uiPriority w:val="99"/>
    <w:rsid w:val="009368D7"/>
    <w:rPr>
      <w:color w:val="0000FF"/>
      <w:u w:val="single"/>
    </w:rPr>
  </w:style>
  <w:style w:type="paragraph" w:customStyle="1" w:styleId="listAct10">
    <w:name w:val="list Act 1"/>
    <w:basedOn w:val="textnormal"/>
    <w:rsid w:val="009368D7"/>
  </w:style>
  <w:style w:type="paragraph" w:customStyle="1" w:styleId="listAct20">
    <w:name w:val="list Act 2"/>
    <w:rsid w:val="009368D7"/>
    <w:pPr>
      <w:spacing w:after="120" w:line="280" w:lineRule="exact"/>
    </w:pPr>
    <w:rPr>
      <w:rFonts w:ascii="Arial" w:hAnsi="Arial"/>
      <w:lang w:eastAsia="en-US"/>
    </w:rPr>
  </w:style>
  <w:style w:type="paragraph" w:customStyle="1" w:styleId="listAct30">
    <w:name w:val="list Act 3"/>
    <w:basedOn w:val="textnormal"/>
    <w:rsid w:val="009368D7"/>
  </w:style>
  <w:style w:type="paragraph" w:styleId="ListNumber4">
    <w:name w:val="List Number 4"/>
    <w:basedOn w:val="Normal"/>
    <w:rsid w:val="009368D7"/>
    <w:pPr>
      <w:numPr>
        <w:numId w:val="22"/>
      </w:numPr>
    </w:pPr>
  </w:style>
  <w:style w:type="character" w:customStyle="1" w:styleId="textnormalChar">
    <w:name w:val="text normal Char"/>
    <w:link w:val="textnormal"/>
    <w:rsid w:val="00AA2636"/>
    <w:rPr>
      <w:rFonts w:ascii="Arial" w:hAnsi="Arial"/>
      <w:szCs w:val="24"/>
      <w:lang w:eastAsia="en-US"/>
    </w:rPr>
  </w:style>
  <w:style w:type="paragraph" w:styleId="FootnoteText">
    <w:name w:val="footnote text"/>
    <w:basedOn w:val="Normal"/>
    <w:link w:val="FootnoteTextChar"/>
    <w:rsid w:val="00AA2636"/>
    <w:rPr>
      <w:szCs w:val="20"/>
    </w:rPr>
  </w:style>
  <w:style w:type="character" w:customStyle="1" w:styleId="FootnoteTextChar">
    <w:name w:val="Footnote Text Char"/>
    <w:link w:val="FootnoteText"/>
    <w:rsid w:val="00AA2636"/>
    <w:rPr>
      <w:rFonts w:ascii="Arial" w:hAnsi="Arial"/>
      <w:lang w:eastAsia="en-US"/>
    </w:rPr>
  </w:style>
  <w:style w:type="character" w:styleId="FootnoteReference">
    <w:name w:val="footnote reference"/>
    <w:rsid w:val="00AA2636"/>
    <w:rPr>
      <w:vertAlign w:val="superscript"/>
    </w:rPr>
  </w:style>
  <w:style w:type="character" w:customStyle="1" w:styleId="FooterChar">
    <w:name w:val="Footer Char"/>
    <w:link w:val="Footer"/>
    <w:rsid w:val="00846AB0"/>
    <w:rPr>
      <w:rFonts w:ascii="Arial" w:hAnsi="Arial"/>
      <w:szCs w:val="24"/>
      <w:lang w:eastAsia="en-US"/>
    </w:rPr>
  </w:style>
  <w:style w:type="character" w:customStyle="1" w:styleId="Heading2Char">
    <w:name w:val="Heading 2 Char"/>
    <w:link w:val="Heading2"/>
    <w:rsid w:val="00846AB0"/>
    <w:rPr>
      <w:rFonts w:ascii="Arial" w:hAnsi="Arial"/>
      <w:b/>
      <w:bCs/>
      <w:iCs/>
      <w:sz w:val="22"/>
      <w:szCs w:val="28"/>
      <w:lang w:eastAsia="en-US"/>
    </w:rPr>
  </w:style>
  <w:style w:type="paragraph" w:styleId="BalloonText">
    <w:name w:val="Balloon Text"/>
    <w:basedOn w:val="Normal"/>
    <w:link w:val="BalloonTextChar"/>
    <w:rsid w:val="00846AB0"/>
    <w:rPr>
      <w:rFonts w:ascii="Tahoma" w:hAnsi="Tahoma" w:cs="Tahoma"/>
      <w:sz w:val="16"/>
      <w:szCs w:val="16"/>
    </w:rPr>
  </w:style>
  <w:style w:type="character" w:customStyle="1" w:styleId="BalloonTextChar">
    <w:name w:val="Balloon Text Char"/>
    <w:link w:val="BalloonText"/>
    <w:rsid w:val="00846AB0"/>
    <w:rPr>
      <w:rFonts w:ascii="Tahoma" w:hAnsi="Tahoma" w:cs="Tahoma"/>
      <w:sz w:val="16"/>
      <w:szCs w:val="16"/>
      <w:lang w:eastAsia="en-US"/>
    </w:rPr>
  </w:style>
  <w:style w:type="character" w:styleId="FollowedHyperlink">
    <w:name w:val="FollowedHyperlink"/>
    <w:rsid w:val="00846AB0"/>
    <w:rPr>
      <w:color w:val="800080"/>
      <w:u w:val="single"/>
    </w:rPr>
  </w:style>
  <w:style w:type="table" w:styleId="TableGrid">
    <w:name w:val="Table Grid"/>
    <w:basedOn w:val="TableNormal"/>
    <w:rsid w:val="00044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031"/>
    <w:rPr>
      <w:color w:val="605E5C"/>
      <w:shd w:val="clear" w:color="auto" w:fill="E1DFDD"/>
    </w:rPr>
  </w:style>
  <w:style w:type="character" w:styleId="PlaceholderText">
    <w:name w:val="Placeholder Text"/>
    <w:basedOn w:val="DefaultParagraphFont"/>
    <w:uiPriority w:val="99"/>
    <w:semiHidden/>
    <w:rsid w:val="00CE59A9"/>
    <w:rPr>
      <w:rFonts w:ascii="Arial" w:hAnsi="Arial"/>
      <w:color w:val="808080" w:themeColor="background1" w:themeShade="80"/>
    </w:rPr>
  </w:style>
  <w:style w:type="paragraph" w:styleId="ListParagraph">
    <w:name w:val="List Paragraph"/>
    <w:basedOn w:val="Normal"/>
    <w:uiPriority w:val="34"/>
    <w:qFormat/>
    <w:rsid w:val="00C05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ldlife@des.qld.gov.au"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palm@des.qld.gov.a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chemring.com.a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birdgard.com.au" TargetMode="External"/><Relationship Id="rId27"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FC1A450A2346BB8FA7729413B5AC14"/>
        <w:category>
          <w:name w:val="General"/>
          <w:gallery w:val="placeholder"/>
        </w:category>
        <w:types>
          <w:type w:val="bbPlcHdr"/>
        </w:types>
        <w:behaviors>
          <w:behavior w:val="content"/>
        </w:behaviors>
        <w:guid w:val="{7135C0DB-5667-4204-AF13-9F94BF369E35}"/>
      </w:docPartPr>
      <w:docPartBody>
        <w:p w:rsidR="00F05211" w:rsidRDefault="00B05B23" w:rsidP="00B05B23">
          <w:pPr>
            <w:pStyle w:val="A1FC1A450A2346BB8FA7729413B5AC14"/>
          </w:pPr>
          <w:r w:rsidRPr="00710E4C">
            <w:rPr>
              <w:rStyle w:val="PlaceholderText"/>
            </w:rPr>
            <w:t>[Company Fax]</w:t>
          </w:r>
        </w:p>
      </w:docPartBody>
    </w:docPart>
    <w:docPart>
      <w:docPartPr>
        <w:name w:val="42FBFDAB853E4FF4BFDC2B722315896F"/>
        <w:category>
          <w:name w:val="General"/>
          <w:gallery w:val="placeholder"/>
        </w:category>
        <w:types>
          <w:type w:val="bbPlcHdr"/>
        </w:types>
        <w:behaviors>
          <w:behavior w:val="content"/>
        </w:behaviors>
        <w:guid w:val="{20CF8FC1-1789-4848-91AB-41A424C11151}"/>
      </w:docPartPr>
      <w:docPartBody>
        <w:p w:rsidR="00F05211" w:rsidRDefault="00B05B23" w:rsidP="00B05B23">
          <w:pPr>
            <w:pStyle w:val="42FBFDAB853E4FF4BFDC2B722315896F"/>
          </w:pPr>
          <w:r w:rsidRPr="00710E4C">
            <w:rPr>
              <w:rStyle w:val="PlaceholderText"/>
            </w:rPr>
            <w:t>[Company Phone]</w:t>
          </w:r>
        </w:p>
      </w:docPartBody>
    </w:docPart>
    <w:docPart>
      <w:docPartPr>
        <w:name w:val="FFE371F592DD450A94BDA7DE53A926A1"/>
        <w:category>
          <w:name w:val="General"/>
          <w:gallery w:val="placeholder"/>
        </w:category>
        <w:types>
          <w:type w:val="bbPlcHdr"/>
        </w:types>
        <w:behaviors>
          <w:behavior w:val="content"/>
        </w:behaviors>
        <w:guid w:val="{8BE7378B-3784-448C-9339-40B2A3D40DAA}"/>
      </w:docPartPr>
      <w:docPartBody>
        <w:p w:rsidR="00F05211" w:rsidRDefault="00B05B23" w:rsidP="00B05B23">
          <w:pPr>
            <w:pStyle w:val="FFE371F592DD450A94BDA7DE53A926A1"/>
          </w:pPr>
          <w:r w:rsidRPr="00710E4C">
            <w:rPr>
              <w:rStyle w:val="PlaceholderText"/>
            </w:rPr>
            <w:t>[Publish Date]</w:t>
          </w:r>
        </w:p>
      </w:docPartBody>
    </w:docPart>
    <w:docPart>
      <w:docPartPr>
        <w:name w:val="F918A507EA27444DB7DD9E2ACEB60F8E"/>
        <w:category>
          <w:name w:val="General"/>
          <w:gallery w:val="placeholder"/>
        </w:category>
        <w:types>
          <w:type w:val="bbPlcHdr"/>
        </w:types>
        <w:behaviors>
          <w:behavior w:val="content"/>
        </w:behaviors>
        <w:guid w:val="{903F4C14-8ECB-459F-BECB-2E524246B24C}"/>
      </w:docPartPr>
      <w:docPartBody>
        <w:p w:rsidR="00F05211" w:rsidRDefault="00B05B23" w:rsidP="00B05B23">
          <w:pPr>
            <w:pStyle w:val="F918A507EA27444DB7DD9E2ACEB60F8E"/>
          </w:pPr>
          <w:r w:rsidRPr="00710E4C">
            <w:rPr>
              <w:rStyle w:val="PlaceholderText"/>
            </w:rPr>
            <w:t>[Company Fax]</w:t>
          </w:r>
        </w:p>
      </w:docPartBody>
    </w:docPart>
    <w:docPart>
      <w:docPartPr>
        <w:name w:val="1B103AF588C54ECCBD1F1403E2F8CCF7"/>
        <w:category>
          <w:name w:val="General"/>
          <w:gallery w:val="placeholder"/>
        </w:category>
        <w:types>
          <w:type w:val="bbPlcHdr"/>
        </w:types>
        <w:behaviors>
          <w:behavior w:val="content"/>
        </w:behaviors>
        <w:guid w:val="{38AC0EFB-FF7D-4F1D-98F3-AA2B7665A3C0}"/>
      </w:docPartPr>
      <w:docPartBody>
        <w:p w:rsidR="00F05211" w:rsidRDefault="00B05B23" w:rsidP="00B05B23">
          <w:pPr>
            <w:pStyle w:val="1B103AF588C54ECCBD1F1403E2F8CCF7"/>
          </w:pPr>
          <w:r w:rsidRPr="00710E4C">
            <w:rPr>
              <w:rStyle w:val="PlaceholderText"/>
            </w:rPr>
            <w:t>[Company Phone]</w:t>
          </w:r>
        </w:p>
      </w:docPartBody>
    </w:docPart>
    <w:docPart>
      <w:docPartPr>
        <w:name w:val="CC6441EE4AD04726B59F8EBA26CC030F"/>
        <w:category>
          <w:name w:val="General"/>
          <w:gallery w:val="placeholder"/>
        </w:category>
        <w:types>
          <w:type w:val="bbPlcHdr"/>
        </w:types>
        <w:behaviors>
          <w:behavior w:val="content"/>
        </w:behaviors>
        <w:guid w:val="{0DF40368-3186-4213-A7DF-C531374F044D}"/>
      </w:docPartPr>
      <w:docPartBody>
        <w:p w:rsidR="00F05211" w:rsidRDefault="00B05B23" w:rsidP="00B05B23">
          <w:pPr>
            <w:pStyle w:val="CC6441EE4AD04726B59F8EBA26CC030F"/>
          </w:pPr>
          <w:r w:rsidRPr="00710E4C">
            <w:rPr>
              <w:rStyle w:val="PlaceholderText"/>
            </w:rPr>
            <w:t>[Publish Date]</w:t>
          </w:r>
        </w:p>
      </w:docPartBody>
    </w:docPart>
    <w:docPart>
      <w:docPartPr>
        <w:name w:val="6BC58BD22E10436B92F7C0D8E30293CF"/>
        <w:category>
          <w:name w:val="General"/>
          <w:gallery w:val="placeholder"/>
        </w:category>
        <w:types>
          <w:type w:val="bbPlcHdr"/>
        </w:types>
        <w:behaviors>
          <w:behavior w:val="content"/>
        </w:behaviors>
        <w:guid w:val="{5473A997-8B1C-45B5-8756-5253DC41E1EF}"/>
      </w:docPartPr>
      <w:docPartBody>
        <w:p w:rsidR="00F05211" w:rsidRDefault="00B05B23" w:rsidP="00B05B23">
          <w:pPr>
            <w:pStyle w:val="6BC58BD22E10436B92F7C0D8E30293CF"/>
          </w:pPr>
          <w:r w:rsidRPr="00710E4C">
            <w:rPr>
              <w:rStyle w:val="PlaceholderText"/>
            </w:rPr>
            <w:t>[Company]</w:t>
          </w:r>
        </w:p>
      </w:docPartBody>
    </w:docPart>
    <w:docPart>
      <w:docPartPr>
        <w:name w:val="616B8B10ED854372B396FEC9C5FE71C3"/>
        <w:category>
          <w:name w:val="General"/>
          <w:gallery w:val="placeholder"/>
        </w:category>
        <w:types>
          <w:type w:val="bbPlcHdr"/>
        </w:types>
        <w:behaviors>
          <w:behavior w:val="content"/>
        </w:behaviors>
        <w:guid w:val="{AAAE091E-EF0C-4156-98B9-F4586BEF4FB2}"/>
      </w:docPartPr>
      <w:docPartBody>
        <w:p w:rsidR="00F05211" w:rsidRDefault="00B05B23" w:rsidP="00B05B23">
          <w:pPr>
            <w:pStyle w:val="616B8B10ED854372B396FEC9C5FE71C3"/>
          </w:pPr>
          <w:r w:rsidRPr="00710E4C">
            <w:rPr>
              <w:rStyle w:val="PlaceholderText"/>
            </w:rPr>
            <w:t>[Company Fax]</w:t>
          </w:r>
        </w:p>
      </w:docPartBody>
    </w:docPart>
    <w:docPart>
      <w:docPartPr>
        <w:name w:val="161A0FFCD764440B9D311A4222397FFA"/>
        <w:category>
          <w:name w:val="General"/>
          <w:gallery w:val="placeholder"/>
        </w:category>
        <w:types>
          <w:type w:val="bbPlcHdr"/>
        </w:types>
        <w:behaviors>
          <w:behavior w:val="content"/>
        </w:behaviors>
        <w:guid w:val="{5A924262-F377-424F-91B4-B59EC8AC5835}"/>
      </w:docPartPr>
      <w:docPartBody>
        <w:p w:rsidR="00F05211" w:rsidRDefault="00B05B23" w:rsidP="00B05B23">
          <w:pPr>
            <w:pStyle w:val="161A0FFCD764440B9D311A4222397FFA"/>
          </w:pPr>
          <w:r w:rsidRPr="00710E4C">
            <w:rPr>
              <w:rStyle w:val="PlaceholderText"/>
            </w:rPr>
            <w:t>[Company Phone]</w:t>
          </w:r>
        </w:p>
      </w:docPartBody>
    </w:docPart>
    <w:docPart>
      <w:docPartPr>
        <w:name w:val="DE0AEDE83AD349A88DE15D03E7659DCB"/>
        <w:category>
          <w:name w:val="General"/>
          <w:gallery w:val="placeholder"/>
        </w:category>
        <w:types>
          <w:type w:val="bbPlcHdr"/>
        </w:types>
        <w:behaviors>
          <w:behavior w:val="content"/>
        </w:behaviors>
        <w:guid w:val="{7AB6E2B4-F79A-427F-A297-67B58B2314E6}"/>
      </w:docPartPr>
      <w:docPartBody>
        <w:p w:rsidR="00F05211" w:rsidRDefault="00B05B23" w:rsidP="00B05B23">
          <w:pPr>
            <w:pStyle w:val="DE0AEDE83AD349A88DE15D03E7659DCB"/>
          </w:pPr>
          <w:r w:rsidRPr="00710E4C">
            <w:rPr>
              <w:rStyle w:val="PlaceholderText"/>
            </w:rPr>
            <w:t>[Publish Date]</w:t>
          </w:r>
        </w:p>
      </w:docPartBody>
    </w:docPart>
    <w:docPart>
      <w:docPartPr>
        <w:name w:val="8D11451AFB574C989EA7109A638C8DA1"/>
        <w:category>
          <w:name w:val="General"/>
          <w:gallery w:val="placeholder"/>
        </w:category>
        <w:types>
          <w:type w:val="bbPlcHdr"/>
        </w:types>
        <w:behaviors>
          <w:behavior w:val="content"/>
        </w:behaviors>
        <w:guid w:val="{7A6A5F94-07B1-42C1-9827-3908C2E3EED1}"/>
      </w:docPartPr>
      <w:docPartBody>
        <w:p w:rsidR="00F05211" w:rsidRDefault="00B05B23" w:rsidP="00B05B23">
          <w:pPr>
            <w:pStyle w:val="8D11451AFB574C989EA7109A638C8DA1"/>
          </w:pPr>
          <w:r w:rsidRPr="00710E4C">
            <w:rPr>
              <w:rStyle w:val="PlaceholderText"/>
            </w:rPr>
            <w:t>[Company Fax]</w:t>
          </w:r>
        </w:p>
      </w:docPartBody>
    </w:docPart>
    <w:docPart>
      <w:docPartPr>
        <w:name w:val="D36EF9721B5F4813B21BDA2DE7207ACD"/>
        <w:category>
          <w:name w:val="General"/>
          <w:gallery w:val="placeholder"/>
        </w:category>
        <w:types>
          <w:type w:val="bbPlcHdr"/>
        </w:types>
        <w:behaviors>
          <w:behavior w:val="content"/>
        </w:behaviors>
        <w:guid w:val="{6FB4F338-ED5A-4412-9639-27D9E1A1DAAA}"/>
      </w:docPartPr>
      <w:docPartBody>
        <w:p w:rsidR="00F05211" w:rsidRDefault="00B05B23" w:rsidP="00B05B23">
          <w:pPr>
            <w:pStyle w:val="D36EF9721B5F4813B21BDA2DE7207ACD"/>
          </w:pPr>
          <w:r w:rsidRPr="00710E4C">
            <w:rPr>
              <w:rStyle w:val="PlaceholderText"/>
            </w:rPr>
            <w:t>[Company Phone]</w:t>
          </w:r>
        </w:p>
      </w:docPartBody>
    </w:docPart>
    <w:docPart>
      <w:docPartPr>
        <w:name w:val="2D10A7BB29CF4AE1BDF0C02DE2E0156C"/>
        <w:category>
          <w:name w:val="General"/>
          <w:gallery w:val="placeholder"/>
        </w:category>
        <w:types>
          <w:type w:val="bbPlcHdr"/>
        </w:types>
        <w:behaviors>
          <w:behavior w:val="content"/>
        </w:behaviors>
        <w:guid w:val="{6BB74538-9702-422F-9EBA-2A9274CE8C08}"/>
      </w:docPartPr>
      <w:docPartBody>
        <w:p w:rsidR="00F05211" w:rsidRDefault="00B05B23" w:rsidP="00B05B23">
          <w:pPr>
            <w:pStyle w:val="2D10A7BB29CF4AE1BDF0C02DE2E0156C"/>
          </w:pPr>
          <w:r w:rsidRPr="00710E4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23"/>
    <w:rsid w:val="004A6C56"/>
    <w:rsid w:val="00576773"/>
    <w:rsid w:val="009C6887"/>
    <w:rsid w:val="00B05B23"/>
    <w:rsid w:val="00C332AE"/>
    <w:rsid w:val="00F052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B23"/>
    <w:rPr>
      <w:rFonts w:ascii="Arial" w:hAnsi="Arial"/>
      <w:color w:val="808080" w:themeColor="background1" w:themeShade="80"/>
    </w:rPr>
  </w:style>
  <w:style w:type="paragraph" w:customStyle="1" w:styleId="A1FC1A450A2346BB8FA7729413B5AC14">
    <w:name w:val="A1FC1A450A2346BB8FA7729413B5AC14"/>
    <w:rsid w:val="00B05B23"/>
  </w:style>
  <w:style w:type="paragraph" w:customStyle="1" w:styleId="42FBFDAB853E4FF4BFDC2B722315896F">
    <w:name w:val="42FBFDAB853E4FF4BFDC2B722315896F"/>
    <w:rsid w:val="00B05B23"/>
  </w:style>
  <w:style w:type="paragraph" w:customStyle="1" w:styleId="FFE371F592DD450A94BDA7DE53A926A1">
    <w:name w:val="FFE371F592DD450A94BDA7DE53A926A1"/>
    <w:rsid w:val="00B05B23"/>
  </w:style>
  <w:style w:type="paragraph" w:customStyle="1" w:styleId="F918A507EA27444DB7DD9E2ACEB60F8E">
    <w:name w:val="F918A507EA27444DB7DD9E2ACEB60F8E"/>
    <w:rsid w:val="00B05B23"/>
  </w:style>
  <w:style w:type="paragraph" w:customStyle="1" w:styleId="1B103AF588C54ECCBD1F1403E2F8CCF7">
    <w:name w:val="1B103AF588C54ECCBD1F1403E2F8CCF7"/>
    <w:rsid w:val="00B05B23"/>
  </w:style>
  <w:style w:type="paragraph" w:customStyle="1" w:styleId="CC6441EE4AD04726B59F8EBA26CC030F">
    <w:name w:val="CC6441EE4AD04726B59F8EBA26CC030F"/>
    <w:rsid w:val="00B05B23"/>
  </w:style>
  <w:style w:type="paragraph" w:customStyle="1" w:styleId="6BC58BD22E10436B92F7C0D8E30293CF">
    <w:name w:val="6BC58BD22E10436B92F7C0D8E30293CF"/>
    <w:rsid w:val="00B05B23"/>
  </w:style>
  <w:style w:type="paragraph" w:customStyle="1" w:styleId="616B8B10ED854372B396FEC9C5FE71C3">
    <w:name w:val="616B8B10ED854372B396FEC9C5FE71C3"/>
    <w:rsid w:val="00B05B23"/>
  </w:style>
  <w:style w:type="paragraph" w:customStyle="1" w:styleId="161A0FFCD764440B9D311A4222397FFA">
    <w:name w:val="161A0FFCD764440B9D311A4222397FFA"/>
    <w:rsid w:val="00B05B23"/>
  </w:style>
  <w:style w:type="paragraph" w:customStyle="1" w:styleId="DE0AEDE83AD349A88DE15D03E7659DCB">
    <w:name w:val="DE0AEDE83AD349A88DE15D03E7659DCB"/>
    <w:rsid w:val="00B05B23"/>
  </w:style>
  <w:style w:type="paragraph" w:customStyle="1" w:styleId="8D11451AFB574C989EA7109A638C8DA1">
    <w:name w:val="8D11451AFB574C989EA7109A638C8DA1"/>
    <w:rsid w:val="00B05B23"/>
  </w:style>
  <w:style w:type="paragraph" w:customStyle="1" w:styleId="D36EF9721B5F4813B21BDA2DE7207ACD">
    <w:name w:val="D36EF9721B5F4813B21BDA2DE7207ACD"/>
    <w:rsid w:val="00B05B23"/>
  </w:style>
  <w:style w:type="paragraph" w:customStyle="1" w:styleId="2D10A7BB29CF4AE1BDF0C02DE2E0156C">
    <w:name w:val="2D10A7BB29CF4AE1BDF0C02DE2E0156C"/>
    <w:rsid w:val="00B05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2023-11-01T00:00:00</PublishDate>
  <Abstract/>
  <CompanyAddress/>
  <CompanyPhone>2.01</CompanyPhone>
  <CompanyFax>NCS/2016/2556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2028-10-29T14:00:00+00:00</ReviewDate>
    <LastReviewed xmlns="a6eb6d0f-3f21-4dd7-afed-8d5f3983301e">2023-10-31T14:00:00+00:00</LastReviewed>
    <CTS_x002d_MECSReference xmlns="a6eb6d0f-3f21-4dd7-afed-8d5f3983301e" xsi:nil="true"/>
    <InternetPresenceType xmlns="a6eb6d0f-3f21-4dd7-afed-8d5f3983301e">3</InternetPresenceType>
    <DocumentType xmlns="a6eb6d0f-3f21-4dd7-afed-8d5f3983301e">19</DocumentType>
    <Theme xmlns="a6eb6d0f-3f21-4dd7-afed-8d5f3983301e">23</Theme>
    <Status xmlns="a6eb6d0f-3f21-4dd7-afed-8d5f3983301e">1</Status>
    <DocumentVersion xmlns="a6eb6d0f-3f21-4dd7-afed-8d5f3983301e">2.01</DocumentVersion>
    <Description0 xmlns="a6eb6d0f-3f21-4dd7-afed-8d5f3983301e">This form is to be filled out when a person wishes to obtain a three (3) year damage mitigation permit</Description0>
    <BusLevelChoice xmlns="a6eb6d0f-3f21-4dd7-afed-8d5f3983301e">NCS</BusLevelChoice>
    <BusinessAreaUnit xmlns="a6eb6d0f-3f21-4dd7-afed-8d5f3983301e">33</BusinessAreaUnit>
    <Old_x002d_PR_x002d_Reference xmlns="a6eb6d0f-3f21-4dd7-afed-8d5f3983301e" xsi:nil="true"/>
    <FileReference xmlns="a6eb6d0f-3f21-4dd7-afed-8d5f3983301e" xsi:nil="true"/>
    <Legislation xmlns="a6eb6d0f-3f21-4dd7-afed-8d5f3983301e">
      <Value>32</Value>
    </Legislation>
    <Comment xmlns="a6eb6d0f-3f21-4dd7-afed-8d5f3983301e" xsi:nil="true"/>
    <EndorsedDate xmlns="a6eb6d0f-3f21-4dd7-afed-8d5f3983301e">2023-12-03T14:00:00+00:00</EndorsedDate>
    <_dlc_DocId xmlns="36c4576f-a6df-4ec9-86f2-9e3472ddee8f">POLICY-7-2556</_dlc_DocId>
    <_dlc_DocIdUrl xmlns="36c4576f-a6df-4ec9-86f2-9e3472ddee8f">
      <Url>https://itpqld.sharepoint.com/sites/SPO-DAF-ITP-IM-IS/PR/_layouts/15/DocIdRedir.aspx?ID=POLICY-7-2556</Url>
      <Description>POLICY-7-2556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51E511-AD77-4953-9A03-4515F684DB79}">
  <ds:schemaRefs>
    <ds:schemaRef ds:uri="http://schemas.openxmlformats.org/officeDocument/2006/bibliography"/>
  </ds:schemaRefs>
</ds:datastoreItem>
</file>

<file path=customXml/itemProps3.xml><?xml version="1.0" encoding="utf-8"?>
<ds:datastoreItem xmlns:ds="http://schemas.openxmlformats.org/officeDocument/2006/customXml" ds:itemID="{24A293F6-801E-4058-B74C-0E337CE1A5D1}"/>
</file>

<file path=customXml/itemProps4.xml><?xml version="1.0" encoding="utf-8"?>
<ds:datastoreItem xmlns:ds="http://schemas.openxmlformats.org/officeDocument/2006/customXml" ds:itemID="{1F0DC806-1999-4E3B-A348-1D47A754FF2B}">
  <ds:schemaRefs>
    <ds:schemaRef ds:uri="http://schemas.microsoft.com/office/2006/metadata/properties"/>
    <ds:schemaRef ds:uri="http://schemas.microsoft.com/office/infopath/2007/PartnerControls"/>
    <ds:schemaRef ds:uri="6c1fb435-e25f-4a17-bca8-c0e363867663"/>
    <ds:schemaRef ds:uri="5b6940cd-359a-439c-9a0b-b5bfcc3c3432"/>
  </ds:schemaRefs>
</ds:datastoreItem>
</file>

<file path=customXml/itemProps5.xml><?xml version="1.0" encoding="utf-8"?>
<ds:datastoreItem xmlns:ds="http://schemas.openxmlformats.org/officeDocument/2006/customXml" ds:itemID="{0C52FDD3-5C1F-4405-A229-B56B1337A02F}">
  <ds:schemaRefs>
    <ds:schemaRef ds:uri="http://schemas.microsoft.com/sharepoint/v3/contenttype/forms"/>
  </ds:schemaRefs>
</ds:datastoreItem>
</file>

<file path=customXml/itemProps6.xml><?xml version="1.0" encoding="utf-8"?>
<ds:datastoreItem xmlns:ds="http://schemas.openxmlformats.org/officeDocument/2006/customXml" ds:itemID="{CC0370B3-9D03-4B0A-9C19-883E51DB73C0}"/>
</file>

<file path=docProps/app.xml><?xml version="1.0" encoding="utf-8"?>
<Properties xmlns="http://schemas.openxmlformats.org/officeDocument/2006/extended-properties" xmlns:vt="http://schemas.openxmlformats.org/officeDocument/2006/docPropsVTypes">
  <Template>Normal.dotm</Template>
  <TotalTime>127</TotalTime>
  <Pages>21</Pages>
  <Words>4932</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Form Property management plan template</vt:lpstr>
    </vt:vector>
  </TitlesOfParts>
  <Company>Department of Environment and Science</Company>
  <LinksUpToDate>false</LinksUpToDate>
  <CharactersWithSpaces>32986</CharactersWithSpaces>
  <SharedDoc>false</SharedDoc>
  <HLinks>
    <vt:vector size="120" baseType="variant">
      <vt:variant>
        <vt:i4>2818100</vt:i4>
      </vt:variant>
      <vt:variant>
        <vt:i4>285</vt:i4>
      </vt:variant>
      <vt:variant>
        <vt:i4>0</vt:i4>
      </vt:variant>
      <vt:variant>
        <vt:i4>5</vt:i4>
      </vt:variant>
      <vt:variant>
        <vt:lpwstr>http://www.chemring.com.au/</vt:lpwstr>
      </vt:variant>
      <vt:variant>
        <vt:lpwstr/>
      </vt:variant>
      <vt:variant>
        <vt:i4>3407927</vt:i4>
      </vt:variant>
      <vt:variant>
        <vt:i4>282</vt:i4>
      </vt:variant>
      <vt:variant>
        <vt:i4>0</vt:i4>
      </vt:variant>
      <vt:variant>
        <vt:i4>5</vt:i4>
      </vt:variant>
      <vt:variant>
        <vt:lpwstr>http://www.birdgard.com.au/</vt:lpwstr>
      </vt:variant>
      <vt:variant>
        <vt:lpwstr/>
      </vt:variant>
      <vt:variant>
        <vt:i4>2621538</vt:i4>
      </vt:variant>
      <vt:variant>
        <vt:i4>159</vt:i4>
      </vt:variant>
      <vt:variant>
        <vt:i4>0</vt:i4>
      </vt:variant>
      <vt:variant>
        <vt:i4>5</vt:i4>
      </vt:variant>
      <vt:variant>
        <vt:lpwstr>http://www.derm.qld.gov.au/propertyplanning/makingmaps</vt:lpwstr>
      </vt:variant>
      <vt:variant>
        <vt:lpwstr/>
      </vt:variant>
      <vt:variant>
        <vt:i4>7012475</vt:i4>
      </vt:variant>
      <vt:variant>
        <vt:i4>96</vt:i4>
      </vt:variant>
      <vt:variant>
        <vt:i4>0</vt:i4>
      </vt:variant>
      <vt:variant>
        <vt:i4>5</vt:i4>
      </vt:variant>
      <vt:variant>
        <vt:lpwstr>http://www.ehp.qld.gov.au/contactus/index.html</vt:lpwstr>
      </vt:variant>
      <vt:variant>
        <vt:lpwstr/>
      </vt:variant>
      <vt:variant>
        <vt:i4>917558</vt:i4>
      </vt:variant>
      <vt:variant>
        <vt:i4>93</vt:i4>
      </vt:variant>
      <vt:variant>
        <vt:i4>0</vt:i4>
      </vt:variant>
      <vt:variant>
        <vt:i4>5</vt:i4>
      </vt:variant>
      <vt:variant>
        <vt:lpwstr>mailto:palm@ehp.qld.gov.au</vt:lpwstr>
      </vt:variant>
      <vt:variant>
        <vt:lpwstr/>
      </vt:variant>
      <vt:variant>
        <vt:i4>1048627</vt:i4>
      </vt:variant>
      <vt:variant>
        <vt:i4>86</vt:i4>
      </vt:variant>
      <vt:variant>
        <vt:i4>0</vt:i4>
      </vt:variant>
      <vt:variant>
        <vt:i4>5</vt:i4>
      </vt:variant>
      <vt:variant>
        <vt:lpwstr/>
      </vt:variant>
      <vt:variant>
        <vt:lpwstr>_Toc352741647</vt:lpwstr>
      </vt:variant>
      <vt:variant>
        <vt:i4>1048627</vt:i4>
      </vt:variant>
      <vt:variant>
        <vt:i4>80</vt:i4>
      </vt:variant>
      <vt:variant>
        <vt:i4>0</vt:i4>
      </vt:variant>
      <vt:variant>
        <vt:i4>5</vt:i4>
      </vt:variant>
      <vt:variant>
        <vt:lpwstr/>
      </vt:variant>
      <vt:variant>
        <vt:lpwstr>_Toc352741646</vt:lpwstr>
      </vt:variant>
      <vt:variant>
        <vt:i4>1048627</vt:i4>
      </vt:variant>
      <vt:variant>
        <vt:i4>74</vt:i4>
      </vt:variant>
      <vt:variant>
        <vt:i4>0</vt:i4>
      </vt:variant>
      <vt:variant>
        <vt:i4>5</vt:i4>
      </vt:variant>
      <vt:variant>
        <vt:lpwstr/>
      </vt:variant>
      <vt:variant>
        <vt:lpwstr>_Toc352741645</vt:lpwstr>
      </vt:variant>
      <vt:variant>
        <vt:i4>1048627</vt:i4>
      </vt:variant>
      <vt:variant>
        <vt:i4>68</vt:i4>
      </vt:variant>
      <vt:variant>
        <vt:i4>0</vt:i4>
      </vt:variant>
      <vt:variant>
        <vt:i4>5</vt:i4>
      </vt:variant>
      <vt:variant>
        <vt:lpwstr/>
      </vt:variant>
      <vt:variant>
        <vt:lpwstr>_Toc352741644</vt:lpwstr>
      </vt:variant>
      <vt:variant>
        <vt:i4>1048627</vt:i4>
      </vt:variant>
      <vt:variant>
        <vt:i4>62</vt:i4>
      </vt:variant>
      <vt:variant>
        <vt:i4>0</vt:i4>
      </vt:variant>
      <vt:variant>
        <vt:i4>5</vt:i4>
      </vt:variant>
      <vt:variant>
        <vt:lpwstr/>
      </vt:variant>
      <vt:variant>
        <vt:lpwstr>_Toc352741643</vt:lpwstr>
      </vt:variant>
      <vt:variant>
        <vt:i4>1048627</vt:i4>
      </vt:variant>
      <vt:variant>
        <vt:i4>56</vt:i4>
      </vt:variant>
      <vt:variant>
        <vt:i4>0</vt:i4>
      </vt:variant>
      <vt:variant>
        <vt:i4>5</vt:i4>
      </vt:variant>
      <vt:variant>
        <vt:lpwstr/>
      </vt:variant>
      <vt:variant>
        <vt:lpwstr>_Toc352741642</vt:lpwstr>
      </vt:variant>
      <vt:variant>
        <vt:i4>1048627</vt:i4>
      </vt:variant>
      <vt:variant>
        <vt:i4>50</vt:i4>
      </vt:variant>
      <vt:variant>
        <vt:i4>0</vt:i4>
      </vt:variant>
      <vt:variant>
        <vt:i4>5</vt:i4>
      </vt:variant>
      <vt:variant>
        <vt:lpwstr/>
      </vt:variant>
      <vt:variant>
        <vt:lpwstr>_Toc352741641</vt:lpwstr>
      </vt:variant>
      <vt:variant>
        <vt:i4>1048627</vt:i4>
      </vt:variant>
      <vt:variant>
        <vt:i4>44</vt:i4>
      </vt:variant>
      <vt:variant>
        <vt:i4>0</vt:i4>
      </vt:variant>
      <vt:variant>
        <vt:i4>5</vt:i4>
      </vt:variant>
      <vt:variant>
        <vt:lpwstr/>
      </vt:variant>
      <vt:variant>
        <vt:lpwstr>_Toc352741640</vt:lpwstr>
      </vt:variant>
      <vt:variant>
        <vt:i4>1507379</vt:i4>
      </vt:variant>
      <vt:variant>
        <vt:i4>38</vt:i4>
      </vt:variant>
      <vt:variant>
        <vt:i4>0</vt:i4>
      </vt:variant>
      <vt:variant>
        <vt:i4>5</vt:i4>
      </vt:variant>
      <vt:variant>
        <vt:lpwstr/>
      </vt:variant>
      <vt:variant>
        <vt:lpwstr>_Toc352741639</vt:lpwstr>
      </vt:variant>
      <vt:variant>
        <vt:i4>1507379</vt:i4>
      </vt:variant>
      <vt:variant>
        <vt:i4>32</vt:i4>
      </vt:variant>
      <vt:variant>
        <vt:i4>0</vt:i4>
      </vt:variant>
      <vt:variant>
        <vt:i4>5</vt:i4>
      </vt:variant>
      <vt:variant>
        <vt:lpwstr/>
      </vt:variant>
      <vt:variant>
        <vt:lpwstr>_Toc352741638</vt:lpwstr>
      </vt:variant>
      <vt:variant>
        <vt:i4>1507379</vt:i4>
      </vt:variant>
      <vt:variant>
        <vt:i4>26</vt:i4>
      </vt:variant>
      <vt:variant>
        <vt:i4>0</vt:i4>
      </vt:variant>
      <vt:variant>
        <vt:i4>5</vt:i4>
      </vt:variant>
      <vt:variant>
        <vt:lpwstr/>
      </vt:variant>
      <vt:variant>
        <vt:lpwstr>_Toc352741637</vt:lpwstr>
      </vt:variant>
      <vt:variant>
        <vt:i4>1507379</vt:i4>
      </vt:variant>
      <vt:variant>
        <vt:i4>20</vt:i4>
      </vt:variant>
      <vt:variant>
        <vt:i4>0</vt:i4>
      </vt:variant>
      <vt:variant>
        <vt:i4>5</vt:i4>
      </vt:variant>
      <vt:variant>
        <vt:lpwstr/>
      </vt:variant>
      <vt:variant>
        <vt:lpwstr>_Toc352741636</vt:lpwstr>
      </vt:variant>
      <vt:variant>
        <vt:i4>1507379</vt:i4>
      </vt:variant>
      <vt:variant>
        <vt:i4>14</vt:i4>
      </vt:variant>
      <vt:variant>
        <vt:i4>0</vt:i4>
      </vt:variant>
      <vt:variant>
        <vt:i4>5</vt:i4>
      </vt:variant>
      <vt:variant>
        <vt:lpwstr/>
      </vt:variant>
      <vt:variant>
        <vt:lpwstr>_Toc352741635</vt:lpwstr>
      </vt:variant>
      <vt:variant>
        <vt:i4>1507379</vt:i4>
      </vt:variant>
      <vt:variant>
        <vt:i4>8</vt:i4>
      </vt:variant>
      <vt:variant>
        <vt:i4>0</vt:i4>
      </vt:variant>
      <vt:variant>
        <vt:i4>5</vt:i4>
      </vt:variant>
      <vt:variant>
        <vt:lpwstr/>
      </vt:variant>
      <vt:variant>
        <vt:lpwstr>_Toc352741634</vt:lpwstr>
      </vt:variant>
      <vt:variant>
        <vt:i4>1507379</vt:i4>
      </vt:variant>
      <vt:variant>
        <vt:i4>2</vt:i4>
      </vt:variant>
      <vt:variant>
        <vt:i4>0</vt:i4>
      </vt:variant>
      <vt:variant>
        <vt:i4>5</vt:i4>
      </vt:variant>
      <vt:variant>
        <vt:lpwstr/>
      </vt:variant>
      <vt:variant>
        <vt:lpwstr>_Toc352741633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Property management plan template</dc:title>
  <dc:subject>This form is to be filled out when a person wishes to obtain a three (3) year damage mitigation permit</dc:subject>
  <dc:creator>State of Queensland for the Department of Environment and Science</dc:creator>
  <cp:keywords>wildlife; property; plan; template; problem; kill; animal; native; crop; aquaculture; land; management; dmp; damage; mitigation; take</cp:keywords>
  <dc:description>Enter any comments about the document here.</dc:description>
  <cp:lastModifiedBy>Rhianna Steindl</cp:lastModifiedBy>
  <cp:revision>112</cp:revision>
  <cp:lastPrinted>2003-04-07T00:02:00Z</cp:lastPrinted>
  <dcterms:created xsi:type="dcterms:W3CDTF">2023-02-23T04:10:00Z</dcterms:created>
  <dcterms:modified xsi:type="dcterms:W3CDTF">2023-12-07T06:33:00Z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MediaServiceImageTags">
    <vt:lpwstr/>
  </property>
  <property fmtid="{D5CDD505-2E9C-101B-9397-08002B2CF9AE}" pid="4" name="_dlc_DocIdItemGuid">
    <vt:lpwstr>679b41ce-ef51-4e09-9c48-43363c8443b4</vt:lpwstr>
  </property>
</Properties>
</file>