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2621F" w14:textId="77777777" w:rsidR="000B561F" w:rsidRPr="00397A9A" w:rsidRDefault="000B561F" w:rsidP="00B930CF">
      <w:pPr>
        <w:pBdr>
          <w:bottom w:val="single" w:sz="4" w:space="1" w:color="auto"/>
        </w:pBdr>
        <w:spacing w:after="100"/>
        <w:ind w:firstLine="720"/>
        <w:jc w:val="right"/>
        <w:rPr>
          <w:b/>
          <w:bCs/>
          <w:i/>
          <w:color w:val="000000"/>
          <w:sz w:val="24"/>
        </w:rPr>
      </w:pPr>
      <w:r w:rsidRPr="00397A9A">
        <w:rPr>
          <w:b/>
          <w:bCs/>
          <w:i/>
          <w:color w:val="000000"/>
          <w:sz w:val="24"/>
        </w:rPr>
        <w:t>Waste Reduction and Recycling Act 2011</w:t>
      </w:r>
    </w:p>
    <w:p w14:paraId="33A44DDB" w14:textId="1C78C11F" w:rsidR="00297CE6" w:rsidRDefault="006D1096" w:rsidP="00B930CF">
      <w:pPr>
        <w:pStyle w:val="docpg1title"/>
      </w:pPr>
      <w:r>
        <w:t>Ba</w:t>
      </w:r>
      <w:r w:rsidR="00397A9A">
        <w:t>seline volumetric survey</w:t>
      </w:r>
      <w:r w:rsidR="00297CE6">
        <w:t xml:space="preserve"> </w:t>
      </w:r>
    </w:p>
    <w:p w14:paraId="27A507FE" w14:textId="2E59D61C" w:rsidR="0023707B" w:rsidRDefault="00E15021" w:rsidP="00B930CF">
      <w:pPr>
        <w:pStyle w:val="docpurpose"/>
        <w:spacing w:after="120" w:line="240" w:lineRule="auto"/>
        <w:jc w:val="both"/>
      </w:pPr>
      <w:r>
        <w:t xml:space="preserve">The operator of a waste disposal site </w:t>
      </w:r>
      <w:r w:rsidR="0023707B">
        <w:t>located within the waste levy zone</w:t>
      </w:r>
      <w:r w:rsidR="008A2ABF">
        <w:t xml:space="preserve"> and the entity having responsibility for the operation of a resource recovery area (RRA) within the site</w:t>
      </w:r>
      <w:r w:rsidR="0023707B">
        <w:t xml:space="preserve"> must, under section 323 and 324 of the </w:t>
      </w:r>
      <w:r w:rsidR="0023707B" w:rsidRPr="00397A9A">
        <w:rPr>
          <w:i w:val="0"/>
        </w:rPr>
        <w:t>Waste Reduction and Recycling Act 2011</w:t>
      </w:r>
      <w:r w:rsidR="0023707B">
        <w:t xml:space="preserve"> (the Act), ensure that a baseline volumetric survey is carried out for </w:t>
      </w:r>
      <w:r w:rsidR="0089741D">
        <w:t xml:space="preserve">the waste disposal site’s </w:t>
      </w:r>
      <w:r w:rsidR="0023707B">
        <w:t>declared RRA</w:t>
      </w:r>
      <w:r w:rsidR="005878F0">
        <w:t xml:space="preserve"> and </w:t>
      </w:r>
      <w:r w:rsidR="00723A5E">
        <w:t>l</w:t>
      </w:r>
      <w:r w:rsidR="005878F0">
        <w:t xml:space="preserve">evyable </w:t>
      </w:r>
      <w:r w:rsidR="00723A5E">
        <w:t>w</w:t>
      </w:r>
      <w:r w:rsidR="005878F0">
        <w:t xml:space="preserve">aste </w:t>
      </w:r>
      <w:r w:rsidR="00723A5E">
        <w:t>d</w:t>
      </w:r>
      <w:r w:rsidR="005878F0">
        <w:t>isposal site</w:t>
      </w:r>
      <w:r w:rsidR="00EA3E26">
        <w:t xml:space="preserve"> (</w:t>
      </w:r>
      <w:r w:rsidR="00884EAE">
        <w:t>the</w:t>
      </w:r>
      <w:r w:rsidR="00723A5E">
        <w:t xml:space="preserve"> levyable </w:t>
      </w:r>
      <w:r w:rsidR="00E0019F">
        <w:t xml:space="preserve">area within </w:t>
      </w:r>
      <w:r w:rsidR="00723A5E">
        <w:t>the waste disposal site).</w:t>
      </w:r>
      <w:r w:rsidR="0023707B">
        <w:t xml:space="preserve"> </w:t>
      </w:r>
      <w:r w:rsidR="0063632E">
        <w:t xml:space="preserve">If a separate entity manages the RRA, this form may be completed </w:t>
      </w:r>
      <w:r w:rsidR="00950187">
        <w:t xml:space="preserve">and submitted </w:t>
      </w:r>
      <w:r w:rsidR="0063632E">
        <w:t xml:space="preserve">by the relevant entity responsible for the management of the RRA. </w:t>
      </w:r>
    </w:p>
    <w:p w14:paraId="256F8503" w14:textId="77777777" w:rsidR="00B930CF" w:rsidRDefault="00B930CF" w:rsidP="00B930CF">
      <w:pPr>
        <w:pStyle w:val="docpurpose"/>
        <w:spacing w:after="120" w:line="240" w:lineRule="auto"/>
        <w:jc w:val="both"/>
        <w:sectPr w:rsidR="00B930CF" w:rsidSect="00B930CF">
          <w:headerReference w:type="default" r:id="rId12"/>
          <w:footerReference w:type="default" r:id="rId13"/>
          <w:headerReference w:type="first" r:id="rId14"/>
          <w:footerReference w:type="first" r:id="rId15"/>
          <w:pgSz w:w="11906" w:h="16838" w:code="9"/>
          <w:pgMar w:top="1814" w:right="851" w:bottom="1134" w:left="1134" w:header="567" w:footer="1871" w:gutter="0"/>
          <w:cols w:space="708"/>
          <w:titlePg/>
          <w:docGrid w:linePitch="360"/>
        </w:sectPr>
      </w:pPr>
    </w:p>
    <w:p w14:paraId="10C04691" w14:textId="2B6038CB" w:rsidR="00513A78" w:rsidRDefault="0023707B" w:rsidP="00B930CF">
      <w:pPr>
        <w:pStyle w:val="docpurpose"/>
        <w:spacing w:after="120" w:line="240" w:lineRule="auto"/>
        <w:jc w:val="both"/>
      </w:pPr>
      <w:r>
        <w:t xml:space="preserve">Baseline volumetric surveys must be completed between </w:t>
      </w:r>
      <w:r w:rsidR="00397A9A">
        <w:t>1 June</w:t>
      </w:r>
      <w:r>
        <w:t xml:space="preserve"> 2019 and </w:t>
      </w:r>
      <w:r w:rsidR="00397A9A">
        <w:t>31 August</w:t>
      </w:r>
      <w:r>
        <w:t xml:space="preserve"> 2019. The results of the survey must be sent </w:t>
      </w:r>
      <w:r w:rsidR="0089741D">
        <w:t xml:space="preserve">electronically </w:t>
      </w:r>
      <w:r>
        <w:t>to the</w:t>
      </w:r>
      <w:r w:rsidR="00E15021">
        <w:t xml:space="preserve"> Department of Environment and Science (the department</w:t>
      </w:r>
      <w:r>
        <w:t xml:space="preserve">), accompanied by a topographical plan of the </w:t>
      </w:r>
      <w:r w:rsidR="00723A5E">
        <w:t xml:space="preserve">levyable waste disposal site </w:t>
      </w:r>
      <w:r>
        <w:t xml:space="preserve">and </w:t>
      </w:r>
      <w:r w:rsidR="005878F0">
        <w:t xml:space="preserve">any </w:t>
      </w:r>
      <w:r>
        <w:t xml:space="preserve">RRA, and be certified </w:t>
      </w:r>
      <w:r w:rsidR="008A2ABF">
        <w:t xml:space="preserve">as accurate </w:t>
      </w:r>
      <w:r>
        <w:t xml:space="preserve">by a surveyor under the </w:t>
      </w:r>
      <w:r w:rsidRPr="00397A9A">
        <w:rPr>
          <w:i w:val="0"/>
        </w:rPr>
        <w:t>Surveyor</w:t>
      </w:r>
      <w:r w:rsidR="008A2ABF">
        <w:rPr>
          <w:i w:val="0"/>
        </w:rPr>
        <w:t>s</w:t>
      </w:r>
      <w:r w:rsidRPr="00397A9A">
        <w:rPr>
          <w:i w:val="0"/>
        </w:rPr>
        <w:t xml:space="preserve"> Act 2003</w:t>
      </w:r>
      <w:r w:rsidR="00E15021">
        <w:t xml:space="preserve">. </w:t>
      </w:r>
      <w:r w:rsidR="00513A78">
        <w:t xml:space="preserve">    </w:t>
      </w:r>
    </w:p>
    <w:p w14:paraId="6545DD6C" w14:textId="74DB6C19" w:rsidR="000B561F" w:rsidRDefault="00E15021" w:rsidP="00B930CF">
      <w:pPr>
        <w:pStyle w:val="docpurpose"/>
        <w:spacing w:after="120" w:line="240" w:lineRule="auto"/>
        <w:jc w:val="both"/>
      </w:pPr>
      <w:r>
        <w:t xml:space="preserve">If all requirements of </w:t>
      </w:r>
      <w:r w:rsidR="0063536A">
        <w:t>a baseline volumetric survey</w:t>
      </w:r>
      <w:r>
        <w:t xml:space="preserve"> are met</w:t>
      </w:r>
      <w:r w:rsidR="00A622E9">
        <w:t>,</w:t>
      </w:r>
      <w:r>
        <w:t xml:space="preserve"> the department will send an acknowledgement response </w:t>
      </w:r>
      <w:r w:rsidR="000D07E5">
        <w:t xml:space="preserve">letter via </w:t>
      </w:r>
      <w:r>
        <w:t xml:space="preserve">email and the </w:t>
      </w:r>
      <w:r w:rsidR="0063536A">
        <w:t>results</w:t>
      </w:r>
      <w:r>
        <w:t xml:space="preserve"> will be</w:t>
      </w:r>
      <w:r w:rsidR="008A2ABF">
        <w:t xml:space="preserve"> accessible to the operator</w:t>
      </w:r>
      <w:r>
        <w:t xml:space="preserve"> </w:t>
      </w:r>
      <w:r w:rsidR="00495200" w:rsidRPr="00495200">
        <w:t>on the volumetric survey results page</w:t>
      </w:r>
      <w:r w:rsidRPr="00495200">
        <w:t xml:space="preserve"> </w:t>
      </w:r>
      <w:r w:rsidR="00A622E9">
        <w:t xml:space="preserve">in </w:t>
      </w:r>
      <w:r w:rsidR="00624A94">
        <w:t xml:space="preserve">the Queensland Waste </w:t>
      </w:r>
      <w:r w:rsidR="006E7076">
        <w:t>Data</w:t>
      </w:r>
      <w:r w:rsidR="00624A94">
        <w:t xml:space="preserve"> S</w:t>
      </w:r>
      <w:r w:rsidRPr="00397A9A">
        <w:t>ystem</w:t>
      </w:r>
      <w:r w:rsidR="006E7076">
        <w:t xml:space="preserve"> (QWD</w:t>
      </w:r>
      <w:r w:rsidR="00705069">
        <w:t>S)</w:t>
      </w:r>
      <w:r w:rsidRPr="00397A9A">
        <w:t>.</w:t>
      </w:r>
    </w:p>
    <w:p w14:paraId="3BC4A832" w14:textId="3BFE0D88" w:rsidR="00397A9A" w:rsidRPr="00246EDC" w:rsidRDefault="008A7037" w:rsidP="00B930CF">
      <w:pPr>
        <w:spacing w:after="120"/>
        <w:jc w:val="both"/>
        <w:rPr>
          <w:rFonts w:cs="Arial"/>
          <w:i/>
          <w:sz w:val="18"/>
        </w:rPr>
      </w:pPr>
      <w:r>
        <w:rPr>
          <w:rFonts w:cs="Arial"/>
          <w:i/>
          <w:sz w:val="18"/>
        </w:rPr>
        <w:t xml:space="preserve">When completing this form, it is </w:t>
      </w:r>
      <w:r w:rsidR="00397A9A" w:rsidRPr="00246EDC">
        <w:rPr>
          <w:rFonts w:cs="Arial"/>
          <w:i/>
          <w:sz w:val="18"/>
        </w:rPr>
        <w:t xml:space="preserve">recommended that operators read the information regarding </w:t>
      </w:r>
      <w:r>
        <w:rPr>
          <w:rFonts w:cs="Arial"/>
          <w:i/>
          <w:sz w:val="18"/>
        </w:rPr>
        <w:t xml:space="preserve">the </w:t>
      </w:r>
      <w:r w:rsidR="000D07E5">
        <w:rPr>
          <w:rFonts w:cs="Arial"/>
          <w:i/>
          <w:sz w:val="18"/>
          <w:szCs w:val="18"/>
        </w:rPr>
        <w:t>waste levy on the Queensland Government’s w</w:t>
      </w:r>
      <w:r w:rsidR="000D07E5" w:rsidRPr="00DE6D70">
        <w:rPr>
          <w:rFonts w:cs="Arial"/>
          <w:i/>
          <w:sz w:val="18"/>
          <w:szCs w:val="18"/>
        </w:rPr>
        <w:t>ebsite</w:t>
      </w:r>
      <w:r w:rsidR="000D07E5">
        <w:rPr>
          <w:rFonts w:cs="Arial"/>
          <w:i/>
          <w:sz w:val="18"/>
          <w:szCs w:val="18"/>
        </w:rPr>
        <w:t xml:space="preserve"> </w:t>
      </w:r>
      <w:r w:rsidR="000D07E5">
        <w:rPr>
          <w:rFonts w:cs="Arial"/>
          <w:sz w:val="18"/>
        </w:rPr>
        <w:t>at www.qld.gov.au/wastedisposallevy</w:t>
      </w:r>
      <w:r w:rsidR="000D07E5" w:rsidRPr="00DE6D70">
        <w:rPr>
          <w:rFonts w:cs="Arial"/>
          <w:i/>
          <w:sz w:val="18"/>
          <w:szCs w:val="18"/>
        </w:rPr>
        <w:t xml:space="preserve">. </w:t>
      </w:r>
      <w:r w:rsidR="00397A9A" w:rsidRPr="00246EDC">
        <w:rPr>
          <w:rFonts w:cs="Arial"/>
          <w:i/>
          <w:sz w:val="18"/>
          <w:szCs w:val="18"/>
        </w:rPr>
        <w:t xml:space="preserve">This information will assist the </w:t>
      </w:r>
      <w:r w:rsidR="00397A9A">
        <w:rPr>
          <w:rFonts w:cs="Arial"/>
          <w:i/>
          <w:sz w:val="18"/>
          <w:szCs w:val="18"/>
        </w:rPr>
        <w:t>operator</w:t>
      </w:r>
      <w:r w:rsidR="00397A9A" w:rsidRPr="00246EDC">
        <w:rPr>
          <w:rFonts w:cs="Arial"/>
          <w:i/>
          <w:sz w:val="18"/>
          <w:szCs w:val="18"/>
        </w:rPr>
        <w:t xml:space="preserve"> in identifying any fees and supporting information that may be needed for the </w:t>
      </w:r>
      <w:r w:rsidR="00397A9A">
        <w:rPr>
          <w:rFonts w:cs="Arial"/>
          <w:i/>
          <w:sz w:val="18"/>
          <w:szCs w:val="18"/>
        </w:rPr>
        <w:t>form</w:t>
      </w:r>
      <w:r w:rsidR="00397A9A" w:rsidRPr="00246EDC">
        <w:rPr>
          <w:rFonts w:cs="Arial"/>
          <w:i/>
          <w:sz w:val="18"/>
          <w:szCs w:val="18"/>
        </w:rPr>
        <w:t>.</w:t>
      </w:r>
    </w:p>
    <w:p w14:paraId="12DA5093" w14:textId="44D151A3" w:rsidR="00B930CF" w:rsidRPr="000B561F" w:rsidRDefault="00B930CF" w:rsidP="00B930CF">
      <w:pPr>
        <w:pStyle w:val="ListParagraph"/>
        <w:numPr>
          <w:ilvl w:val="0"/>
          <w:numId w:val="35"/>
        </w:numPr>
        <w:spacing w:before="360" w:after="120"/>
        <w:ind w:left="425" w:hanging="425"/>
        <w:rPr>
          <w:rFonts w:ascii="Arial Bold" w:hAnsi="Arial Bold"/>
          <w:b/>
          <w:sz w:val="22"/>
          <w:szCs w:val="22"/>
        </w:rPr>
      </w:pPr>
      <w:r>
        <w:rPr>
          <w:rFonts w:ascii="Arial Bold" w:hAnsi="Arial Bold"/>
          <w:b/>
          <w:sz w:val="22"/>
          <w:szCs w:val="22"/>
        </w:rPr>
        <w:t>Business</w:t>
      </w:r>
      <w:r w:rsidRPr="000B561F">
        <w:rPr>
          <w:rFonts w:ascii="Arial Bold" w:hAnsi="Arial Bold"/>
          <w:b/>
          <w:sz w:val="22"/>
          <w:szCs w:val="22"/>
        </w:rPr>
        <w:t xml:space="preser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418"/>
        <w:gridCol w:w="5483"/>
      </w:tblGrid>
      <w:tr w:rsidR="00397A9A" w14:paraId="75644D2E" w14:textId="77777777" w:rsidTr="00B930CF">
        <w:trPr>
          <w:cantSplit/>
        </w:trPr>
        <w:tc>
          <w:tcPr>
            <w:tcW w:w="5000" w:type="pct"/>
            <w:gridSpan w:val="2"/>
            <w:tcBorders>
              <w:top w:val="single" w:sz="8" w:space="0" w:color="auto"/>
              <w:left w:val="single" w:sz="8" w:space="0" w:color="auto"/>
              <w:bottom w:val="single" w:sz="8" w:space="0" w:color="auto"/>
              <w:right w:val="single" w:sz="8" w:space="0" w:color="auto"/>
            </w:tcBorders>
          </w:tcPr>
          <w:p w14:paraId="5C95384D" w14:textId="73A5B6B7" w:rsidR="000D07E5" w:rsidRPr="000D07E5" w:rsidRDefault="00397A9A" w:rsidP="00B930CF">
            <w:pPr>
              <w:pStyle w:val="textnormal"/>
              <w:spacing w:before="60" w:after="60" w:line="240" w:lineRule="auto"/>
              <w:jc w:val="both"/>
              <w:rPr>
                <w:sz w:val="14"/>
                <w:szCs w:val="16"/>
              </w:rPr>
            </w:pPr>
            <w:r>
              <w:rPr>
                <w:sz w:val="16"/>
                <w:szCs w:val="16"/>
              </w:rPr>
              <w:t>NAME</w:t>
            </w:r>
            <w:r w:rsidRPr="00D07A29">
              <w:rPr>
                <w:sz w:val="16"/>
                <w:szCs w:val="16"/>
              </w:rPr>
              <w:t xml:space="preserve"> </w:t>
            </w:r>
            <w:r w:rsidR="008A7037">
              <w:rPr>
                <w:sz w:val="16"/>
                <w:szCs w:val="16"/>
              </w:rPr>
              <w:t>OF COMPANY/ORGANISATION</w:t>
            </w:r>
            <w:r w:rsidR="008A2ABF">
              <w:rPr>
                <w:sz w:val="16"/>
                <w:szCs w:val="16"/>
              </w:rPr>
              <w:t xml:space="preserve"> OPERATING THE WASTE DISPOSAL SITE AND/OR RESPONSIBLE FOR THE OPERATION OF THE SITE’S RRA</w:t>
            </w:r>
            <w:r w:rsidR="00B930CF">
              <w:rPr>
                <w:sz w:val="16"/>
                <w:szCs w:val="16"/>
              </w:rPr>
              <w:t xml:space="preserve">. </w:t>
            </w:r>
            <w:r w:rsidR="0063632E" w:rsidRPr="00B930CF">
              <w:rPr>
                <w:i/>
                <w:sz w:val="16"/>
                <w:szCs w:val="16"/>
              </w:rPr>
              <w:t xml:space="preserve">&lt;NOTE: </w:t>
            </w:r>
            <w:r w:rsidR="00B930CF" w:rsidRPr="00B930CF">
              <w:rPr>
                <w:i/>
                <w:sz w:val="16"/>
                <w:szCs w:val="16"/>
              </w:rPr>
              <w:t>this must be the legal entity holding the relevant environmental authority.&gt;</w:t>
            </w:r>
          </w:p>
          <w:p w14:paraId="09B810AC" w14:textId="77777777" w:rsidR="00397A9A" w:rsidRPr="00B930CF" w:rsidRDefault="00397A9A" w:rsidP="00B930CF">
            <w:pPr>
              <w:pStyle w:val="textnormal"/>
              <w:spacing w:before="60" w:after="60" w:line="240" w:lineRule="auto"/>
              <w:jc w:val="both"/>
              <w:rPr>
                <w:b/>
                <w:bCs/>
                <w:szCs w:val="20"/>
              </w:rPr>
            </w:pPr>
            <w:r w:rsidRPr="00B930CF">
              <w:rPr>
                <w:szCs w:val="20"/>
              </w:rPr>
              <w:fldChar w:fldCharType="begin">
                <w:ffData>
                  <w:name w:val=""/>
                  <w:enabled/>
                  <w:calcOnExit w:val="0"/>
                  <w:textInput/>
                </w:ffData>
              </w:fldChar>
            </w:r>
            <w:r w:rsidRPr="00B930CF">
              <w:rPr>
                <w:szCs w:val="20"/>
              </w:rPr>
              <w:instrText xml:space="preserve"> FORMTEXT </w:instrText>
            </w:r>
            <w:r w:rsidRPr="00B930CF">
              <w:rPr>
                <w:szCs w:val="20"/>
              </w:rPr>
            </w:r>
            <w:r w:rsidRPr="00B930CF">
              <w:rPr>
                <w:szCs w:val="20"/>
              </w:rPr>
              <w:fldChar w:fldCharType="separate"/>
            </w:r>
            <w:bookmarkStart w:id="0" w:name="_GoBack"/>
            <w:r w:rsidRPr="00B930CF">
              <w:rPr>
                <w:szCs w:val="20"/>
              </w:rPr>
              <w:t> </w:t>
            </w:r>
            <w:r w:rsidRPr="00B930CF">
              <w:rPr>
                <w:szCs w:val="20"/>
              </w:rPr>
              <w:t> </w:t>
            </w:r>
            <w:r w:rsidRPr="00B930CF">
              <w:rPr>
                <w:szCs w:val="20"/>
              </w:rPr>
              <w:t> </w:t>
            </w:r>
            <w:r w:rsidRPr="00B930CF">
              <w:rPr>
                <w:szCs w:val="20"/>
              </w:rPr>
              <w:t> </w:t>
            </w:r>
            <w:r w:rsidRPr="00B930CF">
              <w:rPr>
                <w:szCs w:val="20"/>
              </w:rPr>
              <w:t> </w:t>
            </w:r>
            <w:bookmarkEnd w:id="0"/>
            <w:r w:rsidRPr="00B930CF">
              <w:rPr>
                <w:szCs w:val="20"/>
              </w:rPr>
              <w:fldChar w:fldCharType="end"/>
            </w:r>
          </w:p>
        </w:tc>
      </w:tr>
      <w:tr w:rsidR="00397A9A" w14:paraId="06813600" w14:textId="77777777" w:rsidTr="00B930CF">
        <w:trPr>
          <w:cantSplit/>
        </w:trPr>
        <w:tc>
          <w:tcPr>
            <w:tcW w:w="5000" w:type="pct"/>
            <w:gridSpan w:val="2"/>
            <w:tcBorders>
              <w:top w:val="single" w:sz="8" w:space="0" w:color="auto"/>
              <w:left w:val="single" w:sz="8" w:space="0" w:color="auto"/>
              <w:bottom w:val="single" w:sz="8" w:space="0" w:color="auto"/>
              <w:right w:val="single" w:sz="8" w:space="0" w:color="auto"/>
            </w:tcBorders>
          </w:tcPr>
          <w:p w14:paraId="0E8B0666" w14:textId="02BCAE7E" w:rsidR="00397A9A" w:rsidRPr="00622C75" w:rsidRDefault="00397A9A" w:rsidP="00B930CF">
            <w:pPr>
              <w:pStyle w:val="textnormal"/>
              <w:spacing w:before="60" w:after="60" w:line="240" w:lineRule="auto"/>
              <w:jc w:val="both"/>
              <w:rPr>
                <w:sz w:val="16"/>
                <w:szCs w:val="16"/>
              </w:rPr>
            </w:pPr>
            <w:r>
              <w:rPr>
                <w:sz w:val="16"/>
                <w:szCs w:val="16"/>
              </w:rPr>
              <w:t>TRADING NAME</w:t>
            </w:r>
            <w:r w:rsidR="008A7037">
              <w:rPr>
                <w:sz w:val="16"/>
                <w:szCs w:val="16"/>
              </w:rPr>
              <w:t xml:space="preserve"> (if applicable)</w:t>
            </w:r>
            <w:r w:rsidR="00565B05">
              <w:rPr>
                <w:sz w:val="16"/>
                <w:szCs w:val="16"/>
              </w:rPr>
              <w:t xml:space="preserve"> </w:t>
            </w:r>
            <w:r w:rsidRPr="00B930CF">
              <w:rPr>
                <w:szCs w:val="20"/>
              </w:rPr>
              <w:fldChar w:fldCharType="begin">
                <w:ffData>
                  <w:name w:val=""/>
                  <w:enabled/>
                  <w:calcOnExit w:val="0"/>
                  <w:textInput/>
                </w:ffData>
              </w:fldChar>
            </w:r>
            <w:r w:rsidRPr="00B930CF">
              <w:rPr>
                <w:szCs w:val="20"/>
              </w:rPr>
              <w:instrText xml:space="preserve"> FORMTEXT </w:instrText>
            </w:r>
            <w:r w:rsidRPr="00B930CF">
              <w:rPr>
                <w:szCs w:val="20"/>
              </w:rPr>
            </w:r>
            <w:r w:rsidRPr="00B930CF">
              <w:rPr>
                <w:szCs w:val="20"/>
              </w:rPr>
              <w:fldChar w:fldCharType="separate"/>
            </w:r>
            <w:r w:rsidRPr="00B930CF">
              <w:rPr>
                <w:szCs w:val="20"/>
              </w:rPr>
              <w:t> </w:t>
            </w:r>
            <w:r w:rsidRPr="00B930CF">
              <w:rPr>
                <w:szCs w:val="20"/>
              </w:rPr>
              <w:t> </w:t>
            </w:r>
            <w:r w:rsidRPr="00B930CF">
              <w:rPr>
                <w:szCs w:val="20"/>
              </w:rPr>
              <w:t> </w:t>
            </w:r>
            <w:r w:rsidRPr="00B930CF">
              <w:rPr>
                <w:szCs w:val="20"/>
              </w:rPr>
              <w:t> </w:t>
            </w:r>
            <w:r w:rsidRPr="00B930CF">
              <w:rPr>
                <w:szCs w:val="20"/>
              </w:rPr>
              <w:t> </w:t>
            </w:r>
            <w:r w:rsidRPr="00B930CF">
              <w:rPr>
                <w:szCs w:val="20"/>
              </w:rPr>
              <w:fldChar w:fldCharType="end"/>
            </w:r>
          </w:p>
        </w:tc>
      </w:tr>
      <w:tr w:rsidR="00397A9A" w14:paraId="1932A2EE" w14:textId="77777777" w:rsidTr="00B930CF">
        <w:trPr>
          <w:cantSplit/>
        </w:trPr>
        <w:tc>
          <w:tcPr>
            <w:tcW w:w="5000" w:type="pct"/>
            <w:gridSpan w:val="2"/>
            <w:tcBorders>
              <w:top w:val="single" w:sz="8" w:space="0" w:color="auto"/>
              <w:left w:val="single" w:sz="8" w:space="0" w:color="auto"/>
              <w:bottom w:val="single" w:sz="8" w:space="0" w:color="auto"/>
              <w:right w:val="single" w:sz="8" w:space="0" w:color="auto"/>
            </w:tcBorders>
          </w:tcPr>
          <w:p w14:paraId="2601414B" w14:textId="77777777" w:rsidR="00397A9A" w:rsidRDefault="00397A9A" w:rsidP="00B930CF">
            <w:pPr>
              <w:pStyle w:val="textnormal"/>
              <w:spacing w:before="60" w:after="60" w:line="240" w:lineRule="auto"/>
              <w:jc w:val="both"/>
              <w:rPr>
                <w:sz w:val="16"/>
                <w:szCs w:val="16"/>
              </w:rPr>
            </w:pPr>
            <w:r>
              <w:rPr>
                <w:sz w:val="16"/>
                <w:szCs w:val="16"/>
              </w:rPr>
              <w:t xml:space="preserve">ABN/ACN  </w:t>
            </w:r>
            <w:r w:rsidRPr="00B930CF">
              <w:rPr>
                <w:szCs w:val="20"/>
              </w:rPr>
              <w:fldChar w:fldCharType="begin">
                <w:ffData>
                  <w:name w:val=""/>
                  <w:enabled/>
                  <w:calcOnExit w:val="0"/>
                  <w:textInput/>
                </w:ffData>
              </w:fldChar>
            </w:r>
            <w:r w:rsidRPr="00B930CF">
              <w:rPr>
                <w:szCs w:val="20"/>
              </w:rPr>
              <w:instrText xml:space="preserve"> FORMTEXT </w:instrText>
            </w:r>
            <w:r w:rsidRPr="00B930CF">
              <w:rPr>
                <w:szCs w:val="20"/>
              </w:rPr>
            </w:r>
            <w:r w:rsidRPr="00B930CF">
              <w:rPr>
                <w:szCs w:val="20"/>
              </w:rPr>
              <w:fldChar w:fldCharType="separate"/>
            </w:r>
            <w:r w:rsidRPr="00B930CF">
              <w:rPr>
                <w:szCs w:val="20"/>
              </w:rPr>
              <w:t> </w:t>
            </w:r>
            <w:r w:rsidRPr="00B930CF">
              <w:rPr>
                <w:szCs w:val="20"/>
              </w:rPr>
              <w:t> </w:t>
            </w:r>
            <w:r w:rsidRPr="00B930CF">
              <w:rPr>
                <w:szCs w:val="20"/>
              </w:rPr>
              <w:t> </w:t>
            </w:r>
            <w:r w:rsidRPr="00B930CF">
              <w:rPr>
                <w:szCs w:val="20"/>
              </w:rPr>
              <w:t> </w:t>
            </w:r>
            <w:r w:rsidRPr="00B930CF">
              <w:rPr>
                <w:szCs w:val="20"/>
              </w:rPr>
              <w:t> </w:t>
            </w:r>
            <w:r w:rsidRPr="00B930CF">
              <w:rPr>
                <w:szCs w:val="20"/>
              </w:rPr>
              <w:fldChar w:fldCharType="end"/>
            </w:r>
          </w:p>
        </w:tc>
      </w:tr>
      <w:tr w:rsidR="00397A9A" w14:paraId="490D8729" w14:textId="77777777" w:rsidTr="00B930CF">
        <w:trPr>
          <w:cantSplit/>
        </w:trPr>
        <w:tc>
          <w:tcPr>
            <w:tcW w:w="5000" w:type="pct"/>
            <w:gridSpan w:val="2"/>
            <w:tcBorders>
              <w:top w:val="single" w:sz="8" w:space="0" w:color="auto"/>
              <w:left w:val="single" w:sz="8" w:space="0" w:color="auto"/>
              <w:bottom w:val="single" w:sz="8" w:space="0" w:color="auto"/>
              <w:right w:val="single" w:sz="8" w:space="0" w:color="auto"/>
            </w:tcBorders>
          </w:tcPr>
          <w:p w14:paraId="73BA3198" w14:textId="385E9843" w:rsidR="00565B05" w:rsidRPr="00565B05" w:rsidRDefault="00397A9A" w:rsidP="00B930CF">
            <w:pPr>
              <w:spacing w:before="60" w:after="60"/>
              <w:jc w:val="both"/>
            </w:pPr>
            <w:r>
              <w:rPr>
                <w:sz w:val="16"/>
                <w:szCs w:val="16"/>
              </w:rPr>
              <w:t xml:space="preserve">CHIEF EXECUTIVE OF </w:t>
            </w:r>
            <w:r w:rsidR="008A7037">
              <w:rPr>
                <w:sz w:val="16"/>
                <w:szCs w:val="16"/>
              </w:rPr>
              <w:t>COMPANY/ORGANISATION</w:t>
            </w:r>
            <w:r w:rsidR="00565B05">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7A9A" w14:paraId="5932E19A" w14:textId="77777777" w:rsidTr="00B930CF">
        <w:trPr>
          <w:cantSplit/>
        </w:trPr>
        <w:tc>
          <w:tcPr>
            <w:tcW w:w="5000" w:type="pct"/>
            <w:gridSpan w:val="2"/>
            <w:tcBorders>
              <w:top w:val="single" w:sz="8" w:space="0" w:color="auto"/>
              <w:left w:val="single" w:sz="8" w:space="0" w:color="auto"/>
              <w:bottom w:val="single" w:sz="8" w:space="0" w:color="auto"/>
              <w:right w:val="single" w:sz="8" w:space="0" w:color="auto"/>
            </w:tcBorders>
          </w:tcPr>
          <w:p w14:paraId="2706FBF3" w14:textId="77777777" w:rsidR="00397A9A" w:rsidRPr="00D07A29" w:rsidRDefault="00397A9A" w:rsidP="00B930CF">
            <w:pPr>
              <w:pStyle w:val="textnormal"/>
              <w:spacing w:before="60" w:after="60" w:line="240" w:lineRule="auto"/>
              <w:jc w:val="both"/>
              <w:rPr>
                <w:sz w:val="16"/>
                <w:szCs w:val="16"/>
              </w:rPr>
            </w:pPr>
            <w:r>
              <w:rPr>
                <w:sz w:val="16"/>
                <w:szCs w:val="16"/>
              </w:rPr>
              <w:t>REGISTERED</w:t>
            </w:r>
            <w:r w:rsidRPr="00D07A29">
              <w:rPr>
                <w:sz w:val="16"/>
                <w:szCs w:val="16"/>
              </w:rPr>
              <w:t xml:space="preserve"> </w:t>
            </w:r>
            <w:r>
              <w:rPr>
                <w:sz w:val="16"/>
                <w:szCs w:val="16"/>
              </w:rPr>
              <w:t xml:space="preserve">OFFICE </w:t>
            </w:r>
            <w:r w:rsidRPr="00D07A29">
              <w:rPr>
                <w:sz w:val="16"/>
                <w:szCs w:val="16"/>
              </w:rPr>
              <w:t>ADDRESS</w:t>
            </w:r>
            <w:r>
              <w:rPr>
                <w:sz w:val="16"/>
                <w:szCs w:val="16"/>
              </w:rPr>
              <w:t xml:space="preserve"> (not a post office box)</w:t>
            </w:r>
          </w:p>
          <w:p w14:paraId="51FC5AC4" w14:textId="77777777" w:rsidR="00397A9A" w:rsidRPr="00622C75" w:rsidRDefault="00397A9A" w:rsidP="00B930CF">
            <w:pPr>
              <w:spacing w:before="60" w:after="60"/>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7A9A" w14:paraId="7A4DF143" w14:textId="77777777" w:rsidTr="00B930CF">
        <w:trPr>
          <w:cantSplit/>
        </w:trPr>
        <w:tc>
          <w:tcPr>
            <w:tcW w:w="2231" w:type="pct"/>
            <w:tcBorders>
              <w:top w:val="single" w:sz="8" w:space="0" w:color="auto"/>
              <w:left w:val="single" w:sz="8" w:space="0" w:color="auto"/>
              <w:bottom w:val="single" w:sz="8" w:space="0" w:color="auto"/>
              <w:right w:val="single" w:sz="8" w:space="0" w:color="auto"/>
            </w:tcBorders>
          </w:tcPr>
          <w:p w14:paraId="1005A6F7" w14:textId="77777777" w:rsidR="00397A9A" w:rsidRPr="00622C75" w:rsidRDefault="00397A9A" w:rsidP="00B930CF">
            <w:pPr>
              <w:pStyle w:val="textnormal"/>
              <w:spacing w:before="60" w:after="60" w:line="240" w:lineRule="auto"/>
              <w:jc w:val="both"/>
            </w:pPr>
            <w:r w:rsidRPr="00D07A29">
              <w:rPr>
                <w:sz w:val="16"/>
                <w:szCs w:val="16"/>
              </w:rPr>
              <w:t xml:space="preserve">SUBURB </w:t>
            </w:r>
            <w:r>
              <w:rPr>
                <w:sz w:val="16"/>
                <w:szCs w:val="16"/>
              </w:rPr>
              <w:t xml:space="preserve"> </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69" w:type="pct"/>
            <w:tcBorders>
              <w:top w:val="single" w:sz="8" w:space="0" w:color="auto"/>
              <w:left w:val="single" w:sz="8" w:space="0" w:color="auto"/>
              <w:bottom w:val="single" w:sz="8" w:space="0" w:color="auto"/>
              <w:right w:val="single" w:sz="8" w:space="0" w:color="auto"/>
            </w:tcBorders>
          </w:tcPr>
          <w:p w14:paraId="43E31949" w14:textId="77777777" w:rsidR="00397A9A" w:rsidRDefault="00397A9A" w:rsidP="00B930CF">
            <w:pPr>
              <w:pStyle w:val="textnormal"/>
              <w:spacing w:before="60" w:after="60" w:line="240" w:lineRule="auto"/>
              <w:jc w:val="both"/>
              <w:rPr>
                <w:sz w:val="16"/>
                <w:szCs w:val="16"/>
              </w:rPr>
            </w:pPr>
            <w:r w:rsidRPr="00D07A29">
              <w:rPr>
                <w:sz w:val="16"/>
                <w:szCs w:val="16"/>
              </w:rPr>
              <w:t xml:space="preserve">POSTCODE </w:t>
            </w:r>
            <w:r>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7A9A" w14:paraId="0D4838BB" w14:textId="77777777" w:rsidTr="00B930CF">
        <w:trPr>
          <w:cantSplit/>
          <w:trHeight w:val="99"/>
        </w:trPr>
        <w:tc>
          <w:tcPr>
            <w:tcW w:w="5000" w:type="pct"/>
            <w:gridSpan w:val="2"/>
            <w:tcBorders>
              <w:top w:val="single" w:sz="8" w:space="0" w:color="auto"/>
              <w:left w:val="single" w:sz="8" w:space="0" w:color="auto"/>
              <w:bottom w:val="single" w:sz="8" w:space="0" w:color="auto"/>
              <w:right w:val="single" w:sz="8" w:space="0" w:color="auto"/>
            </w:tcBorders>
          </w:tcPr>
          <w:p w14:paraId="1B2D9F30" w14:textId="77777777" w:rsidR="00397A9A" w:rsidRPr="00D07A29" w:rsidRDefault="00397A9A" w:rsidP="00B930CF">
            <w:pPr>
              <w:pStyle w:val="textnormal"/>
              <w:spacing w:before="60" w:after="60" w:line="240" w:lineRule="auto"/>
              <w:jc w:val="both"/>
              <w:rPr>
                <w:sz w:val="16"/>
                <w:szCs w:val="16"/>
              </w:rPr>
            </w:pPr>
            <w:r w:rsidRPr="00D07A29">
              <w:rPr>
                <w:sz w:val="16"/>
                <w:szCs w:val="16"/>
              </w:rPr>
              <w:t>POSTAL ADDRESS</w:t>
            </w:r>
            <w:r>
              <w:rPr>
                <w:sz w:val="16"/>
                <w:szCs w:val="16"/>
              </w:rPr>
              <w:t xml:space="preserve"> (if different from above)</w:t>
            </w:r>
          </w:p>
          <w:p w14:paraId="4040B40D" w14:textId="77777777" w:rsidR="00397A9A" w:rsidRPr="00A37E3E" w:rsidRDefault="00397A9A" w:rsidP="00B930CF">
            <w:pPr>
              <w:spacing w:before="60" w:after="60"/>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7A9A" w14:paraId="2CB4D484" w14:textId="77777777" w:rsidTr="00B930CF">
        <w:trPr>
          <w:cantSplit/>
          <w:trHeight w:val="15"/>
        </w:trPr>
        <w:tc>
          <w:tcPr>
            <w:tcW w:w="2231" w:type="pct"/>
            <w:tcBorders>
              <w:top w:val="single" w:sz="8" w:space="0" w:color="auto"/>
              <w:left w:val="single" w:sz="8" w:space="0" w:color="auto"/>
              <w:bottom w:val="single" w:sz="8" w:space="0" w:color="auto"/>
              <w:right w:val="single" w:sz="8" w:space="0" w:color="auto"/>
            </w:tcBorders>
          </w:tcPr>
          <w:p w14:paraId="26B527E4" w14:textId="77777777" w:rsidR="00397A9A" w:rsidRDefault="00397A9A" w:rsidP="00B930CF">
            <w:pPr>
              <w:pStyle w:val="textnormal"/>
              <w:spacing w:before="60" w:after="60" w:line="240" w:lineRule="auto"/>
              <w:jc w:val="both"/>
            </w:pPr>
            <w:r w:rsidRPr="00D07A29">
              <w:rPr>
                <w:sz w:val="16"/>
                <w:szCs w:val="16"/>
              </w:rPr>
              <w:t xml:space="preserve">SUBURB </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69" w:type="pct"/>
            <w:tcBorders>
              <w:top w:val="single" w:sz="8" w:space="0" w:color="auto"/>
              <w:left w:val="single" w:sz="8" w:space="0" w:color="auto"/>
              <w:bottom w:val="single" w:sz="8" w:space="0" w:color="auto"/>
              <w:right w:val="single" w:sz="8" w:space="0" w:color="auto"/>
            </w:tcBorders>
          </w:tcPr>
          <w:p w14:paraId="0EC81406" w14:textId="77777777" w:rsidR="00397A9A" w:rsidRDefault="00397A9A" w:rsidP="00B930CF">
            <w:pPr>
              <w:pStyle w:val="textnormal"/>
              <w:spacing w:before="60" w:after="60" w:line="240" w:lineRule="auto"/>
              <w:jc w:val="both"/>
            </w:pPr>
            <w:r w:rsidRPr="00D07A29">
              <w:rPr>
                <w:sz w:val="16"/>
                <w:szCs w:val="16"/>
              </w:rPr>
              <w:t xml:space="preserve">POSTCODE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7A9A" w14:paraId="1245271F" w14:textId="77777777" w:rsidTr="00B930CF">
        <w:trPr>
          <w:cantSplit/>
          <w:trHeight w:val="15"/>
        </w:trPr>
        <w:tc>
          <w:tcPr>
            <w:tcW w:w="5000" w:type="pct"/>
            <w:gridSpan w:val="2"/>
            <w:tcBorders>
              <w:top w:val="single" w:sz="8" w:space="0" w:color="auto"/>
              <w:left w:val="single" w:sz="8" w:space="0" w:color="auto"/>
              <w:bottom w:val="single" w:sz="8" w:space="0" w:color="auto"/>
              <w:right w:val="single" w:sz="8" w:space="0" w:color="auto"/>
            </w:tcBorders>
          </w:tcPr>
          <w:p w14:paraId="3049977B" w14:textId="77777777" w:rsidR="00397A9A" w:rsidRDefault="00397A9A" w:rsidP="00B930CF">
            <w:pPr>
              <w:pStyle w:val="textnormal"/>
              <w:spacing w:before="60" w:after="60" w:line="240" w:lineRule="auto"/>
              <w:jc w:val="both"/>
            </w:pPr>
            <w:r>
              <w:rPr>
                <w:sz w:val="16"/>
                <w:szCs w:val="16"/>
              </w:rPr>
              <w:t xml:space="preserve">OFFICE MAIN </w:t>
            </w:r>
            <w:r w:rsidRPr="00D07A29">
              <w:rPr>
                <w:sz w:val="16"/>
                <w:szCs w:val="16"/>
              </w:rPr>
              <w:t>PHONE</w:t>
            </w:r>
            <w:r>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7A9A" w14:paraId="058539D7" w14:textId="77777777" w:rsidTr="00B930CF">
        <w:trPr>
          <w:cantSplit/>
          <w:trHeight w:val="15"/>
        </w:trPr>
        <w:tc>
          <w:tcPr>
            <w:tcW w:w="5000" w:type="pct"/>
            <w:gridSpan w:val="2"/>
            <w:tcBorders>
              <w:top w:val="single" w:sz="8" w:space="0" w:color="auto"/>
              <w:left w:val="single" w:sz="8" w:space="0" w:color="auto"/>
              <w:bottom w:val="single" w:sz="8" w:space="0" w:color="auto"/>
              <w:right w:val="single" w:sz="8" w:space="0" w:color="auto"/>
            </w:tcBorders>
          </w:tcPr>
          <w:p w14:paraId="01FA9726" w14:textId="77777777" w:rsidR="00397A9A" w:rsidRDefault="00397A9A" w:rsidP="00B930CF">
            <w:pPr>
              <w:pStyle w:val="textnormal"/>
              <w:spacing w:before="60" w:after="60" w:line="240" w:lineRule="auto"/>
              <w:jc w:val="both"/>
            </w:pPr>
            <w:r w:rsidRPr="00D07A29">
              <w:rPr>
                <w:sz w:val="16"/>
                <w:szCs w:val="16"/>
              </w:rPr>
              <w:t>EMAIL</w:t>
            </w:r>
            <w:r>
              <w:rPr>
                <w:sz w:val="16"/>
                <w:szCs w:val="16"/>
              </w:rPr>
              <w:t xml:space="preserve"> OF ENTITY (if applicable)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08A6F3" w14:textId="77777777" w:rsidR="00397A9A" w:rsidRDefault="00397A9A" w:rsidP="00B930CF">
      <w:pPr>
        <w:pStyle w:val="text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418"/>
        <w:gridCol w:w="5483"/>
      </w:tblGrid>
      <w:tr w:rsidR="00397A9A" w14:paraId="229982FE" w14:textId="77777777" w:rsidTr="00A04C13">
        <w:trPr>
          <w:cantSplit/>
          <w:trHeight w:val="187"/>
        </w:trPr>
        <w:tc>
          <w:tcPr>
            <w:tcW w:w="5000" w:type="pct"/>
            <w:gridSpan w:val="2"/>
            <w:tcBorders>
              <w:top w:val="single" w:sz="8" w:space="0" w:color="auto"/>
              <w:left w:val="single" w:sz="8" w:space="0" w:color="auto"/>
              <w:bottom w:val="single" w:sz="8" w:space="0" w:color="auto"/>
              <w:right w:val="single" w:sz="8" w:space="0" w:color="auto"/>
            </w:tcBorders>
          </w:tcPr>
          <w:p w14:paraId="5DF9B1CD" w14:textId="26F44620" w:rsidR="00397A9A" w:rsidRPr="00D07A29" w:rsidRDefault="00397A9A" w:rsidP="00A04C13">
            <w:pPr>
              <w:pStyle w:val="textnormal"/>
              <w:spacing w:before="60" w:after="60" w:line="240" w:lineRule="auto"/>
              <w:jc w:val="both"/>
              <w:rPr>
                <w:sz w:val="16"/>
                <w:szCs w:val="16"/>
              </w:rPr>
            </w:pPr>
            <w:r w:rsidRPr="00D07A29">
              <w:rPr>
                <w:sz w:val="16"/>
                <w:szCs w:val="16"/>
              </w:rPr>
              <w:t>CONTACT PERSON</w:t>
            </w:r>
            <w:r>
              <w:rPr>
                <w:sz w:val="16"/>
                <w:szCs w:val="16"/>
              </w:rPr>
              <w:t xml:space="preserve"> FOR VOLUMETRIC SURVEY RESULTS</w:t>
            </w:r>
          </w:p>
          <w:p w14:paraId="4F26E7DA" w14:textId="77777777" w:rsidR="00397A9A" w:rsidRDefault="00397A9A" w:rsidP="00A04C13">
            <w:pPr>
              <w:spacing w:before="60" w:after="60"/>
              <w:jc w:val="both"/>
              <w:rPr>
                <w:b/>
                <w:bCs/>
                <w:sz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7A9A" w:rsidRPr="00A37E3E" w14:paraId="0751CF48" w14:textId="77777777" w:rsidTr="00B930CF">
        <w:trPr>
          <w:cantSplit/>
        </w:trPr>
        <w:tc>
          <w:tcPr>
            <w:tcW w:w="5000" w:type="pct"/>
            <w:gridSpan w:val="2"/>
            <w:tcBorders>
              <w:top w:val="single" w:sz="8" w:space="0" w:color="auto"/>
              <w:left w:val="single" w:sz="8" w:space="0" w:color="auto"/>
              <w:bottom w:val="single" w:sz="8" w:space="0" w:color="auto"/>
              <w:right w:val="single" w:sz="8" w:space="0" w:color="auto"/>
            </w:tcBorders>
          </w:tcPr>
          <w:p w14:paraId="76431A38" w14:textId="77777777" w:rsidR="00397A9A" w:rsidRPr="00A37E3E" w:rsidRDefault="00397A9A" w:rsidP="00A04C13">
            <w:pPr>
              <w:spacing w:before="60" w:after="60"/>
              <w:jc w:val="both"/>
            </w:pPr>
            <w:r>
              <w:rPr>
                <w:sz w:val="16"/>
                <w:szCs w:val="16"/>
              </w:rPr>
              <w:lastRenderedPageBreak/>
              <w:t xml:space="preserve">POSITION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7A9A" w14:paraId="6C6A3C72" w14:textId="77777777" w:rsidTr="00B930CF">
        <w:trPr>
          <w:cantSplit/>
          <w:trHeight w:val="15"/>
        </w:trPr>
        <w:tc>
          <w:tcPr>
            <w:tcW w:w="2231" w:type="pct"/>
            <w:tcBorders>
              <w:top w:val="single" w:sz="8" w:space="0" w:color="auto"/>
              <w:left w:val="single" w:sz="8" w:space="0" w:color="auto"/>
              <w:bottom w:val="single" w:sz="8" w:space="0" w:color="auto"/>
              <w:right w:val="single" w:sz="8" w:space="0" w:color="auto"/>
            </w:tcBorders>
          </w:tcPr>
          <w:p w14:paraId="6889B739" w14:textId="77777777" w:rsidR="00397A9A" w:rsidRDefault="00397A9A" w:rsidP="00A04C13">
            <w:pPr>
              <w:pStyle w:val="textnormal"/>
              <w:spacing w:before="60" w:after="60" w:line="240" w:lineRule="auto"/>
              <w:jc w:val="both"/>
            </w:pPr>
            <w:r w:rsidRPr="00D07A29">
              <w:rPr>
                <w:sz w:val="16"/>
                <w:szCs w:val="16"/>
              </w:rPr>
              <w:t>PHONE</w:t>
            </w:r>
            <w:r>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69" w:type="pct"/>
            <w:tcBorders>
              <w:top w:val="single" w:sz="8" w:space="0" w:color="auto"/>
              <w:left w:val="single" w:sz="8" w:space="0" w:color="auto"/>
              <w:bottom w:val="single" w:sz="8" w:space="0" w:color="auto"/>
              <w:right w:val="single" w:sz="8" w:space="0" w:color="auto"/>
            </w:tcBorders>
          </w:tcPr>
          <w:p w14:paraId="0646FD26" w14:textId="77777777" w:rsidR="00397A9A" w:rsidRDefault="00397A9A" w:rsidP="00A04C13">
            <w:pPr>
              <w:pStyle w:val="textnormal"/>
              <w:spacing w:before="60" w:after="60" w:line="240" w:lineRule="auto"/>
              <w:jc w:val="both"/>
            </w:pPr>
            <w:r>
              <w:rPr>
                <w:sz w:val="16"/>
                <w:szCs w:val="16"/>
              </w:rPr>
              <w:t xml:space="preserve">MOBILE </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7A9A" w14:paraId="3B58B96E" w14:textId="77777777" w:rsidTr="00B930CF">
        <w:trPr>
          <w:cantSplit/>
          <w:trHeight w:val="15"/>
        </w:trPr>
        <w:tc>
          <w:tcPr>
            <w:tcW w:w="5000" w:type="pct"/>
            <w:gridSpan w:val="2"/>
            <w:tcBorders>
              <w:top w:val="single" w:sz="8" w:space="0" w:color="auto"/>
              <w:left w:val="single" w:sz="8" w:space="0" w:color="auto"/>
              <w:bottom w:val="single" w:sz="8" w:space="0" w:color="auto"/>
              <w:right w:val="single" w:sz="8" w:space="0" w:color="auto"/>
            </w:tcBorders>
          </w:tcPr>
          <w:p w14:paraId="429DD09C" w14:textId="77777777" w:rsidR="00397A9A" w:rsidRDefault="00397A9A" w:rsidP="00A04C13">
            <w:pPr>
              <w:pStyle w:val="textnormal"/>
              <w:spacing w:before="60" w:after="60" w:line="240" w:lineRule="auto"/>
              <w:jc w:val="both"/>
            </w:pPr>
            <w:r w:rsidRPr="00D07A29">
              <w:rPr>
                <w:sz w:val="16"/>
                <w:szCs w:val="16"/>
              </w:rPr>
              <w:t>EMAIL</w:t>
            </w:r>
            <w:r>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CE72BF" w14:textId="729EAAD8" w:rsidR="00397A9A" w:rsidRDefault="00397A9A" w:rsidP="00B930CF">
      <w:pPr>
        <w:pStyle w:val="textnormal"/>
        <w:spacing w:after="0"/>
        <w:jc w:val="both"/>
      </w:pPr>
    </w:p>
    <w:p w14:paraId="61B5C17C" w14:textId="77777777" w:rsidR="00B930CF" w:rsidRDefault="00B930CF" w:rsidP="00B930CF">
      <w:pPr>
        <w:pStyle w:val="textnormal"/>
        <w:spacing w:line="240" w:lineRule="auto"/>
      </w:pPr>
      <w:r>
        <w:t>How would you like to receive correspondence from the department?</w:t>
      </w:r>
    </w:p>
    <w:tbl>
      <w:tblPr>
        <w:tblStyle w:val="TableGrid"/>
        <w:tblW w:w="0" w:type="auto"/>
        <w:tblLook w:val="04A0" w:firstRow="1" w:lastRow="0" w:firstColumn="1" w:lastColumn="0" w:noHBand="0" w:noVBand="1"/>
      </w:tblPr>
      <w:tblGrid>
        <w:gridCol w:w="4955"/>
        <w:gridCol w:w="4956"/>
      </w:tblGrid>
      <w:tr w:rsidR="00B930CF" w14:paraId="3A1E8713" w14:textId="77777777" w:rsidTr="00A04C13">
        <w:trPr>
          <w:trHeight w:val="559"/>
        </w:trPr>
        <w:tc>
          <w:tcPr>
            <w:tcW w:w="4955" w:type="dxa"/>
            <w:vAlign w:val="center"/>
          </w:tcPr>
          <w:p w14:paraId="14CC8A8A" w14:textId="77777777" w:rsidR="00B930CF" w:rsidRDefault="00B930CF" w:rsidP="00A04C13">
            <w:pPr>
              <w:pStyle w:val="textnormal"/>
              <w:spacing w:before="60" w:after="60"/>
            </w:pPr>
            <w:r>
              <w:fldChar w:fldCharType="begin">
                <w:ffData>
                  <w:name w:val="Check24"/>
                  <w:enabled/>
                  <w:calcOnExit w:val="0"/>
                  <w:checkBox>
                    <w:sizeAuto/>
                    <w:default w:val="0"/>
                    <w:checked w:val="0"/>
                  </w:checkBox>
                </w:ffData>
              </w:fldChar>
            </w:r>
            <w:r>
              <w:instrText xml:space="preserve"> FORMCHECKBOX </w:instrText>
            </w:r>
            <w:r w:rsidR="00E952CB">
              <w:fldChar w:fldCharType="separate"/>
            </w:r>
            <w:r>
              <w:fldChar w:fldCharType="end"/>
            </w:r>
            <w:r>
              <w:t xml:space="preserve"> To your nominated email addresses above</w:t>
            </w:r>
          </w:p>
        </w:tc>
        <w:tc>
          <w:tcPr>
            <w:tcW w:w="4956" w:type="dxa"/>
            <w:vAlign w:val="center"/>
          </w:tcPr>
          <w:p w14:paraId="05EB9778" w14:textId="77777777" w:rsidR="00B930CF" w:rsidRDefault="00B930CF" w:rsidP="00A04C13">
            <w:pPr>
              <w:pStyle w:val="textnormal"/>
              <w:spacing w:before="60" w:after="60"/>
            </w:pPr>
            <w:r>
              <w:fldChar w:fldCharType="begin">
                <w:ffData>
                  <w:name w:val="Check24"/>
                  <w:enabled/>
                  <w:calcOnExit w:val="0"/>
                  <w:checkBox>
                    <w:sizeAuto/>
                    <w:default w:val="0"/>
                    <w:checked w:val="0"/>
                  </w:checkBox>
                </w:ffData>
              </w:fldChar>
            </w:r>
            <w:r>
              <w:instrText xml:space="preserve"> FORMCHECKBOX </w:instrText>
            </w:r>
            <w:r w:rsidR="00E952CB">
              <w:fldChar w:fldCharType="separate"/>
            </w:r>
            <w:r>
              <w:fldChar w:fldCharType="end"/>
            </w:r>
            <w:r>
              <w:t xml:space="preserve"> Mailed to your postal address above</w:t>
            </w:r>
          </w:p>
        </w:tc>
      </w:tr>
    </w:tbl>
    <w:p w14:paraId="6FDF8C95" w14:textId="4D51714C" w:rsidR="004B26B9" w:rsidRPr="009F2F38" w:rsidRDefault="00397A9A" w:rsidP="00B930CF">
      <w:pPr>
        <w:pStyle w:val="ListParagraph"/>
        <w:numPr>
          <w:ilvl w:val="0"/>
          <w:numId w:val="35"/>
        </w:numPr>
        <w:spacing w:before="360" w:after="120"/>
        <w:ind w:left="425" w:hanging="425"/>
        <w:rPr>
          <w:rFonts w:ascii="Arial Bold" w:hAnsi="Arial Bold"/>
          <w:b/>
          <w:sz w:val="22"/>
          <w:szCs w:val="22"/>
        </w:rPr>
      </w:pPr>
      <w:r>
        <w:rPr>
          <w:rFonts w:ascii="Arial Bold" w:hAnsi="Arial Bold"/>
          <w:b/>
          <w:sz w:val="22"/>
          <w:szCs w:val="22"/>
        </w:rPr>
        <w:t>Waste disposal s</w:t>
      </w:r>
      <w:r w:rsidR="009F2F38" w:rsidRPr="009F2F38">
        <w:rPr>
          <w:rFonts w:ascii="Arial Bold" w:hAnsi="Arial Bold"/>
          <w:b/>
          <w:sz w:val="22"/>
          <w:szCs w:val="22"/>
        </w:rPr>
        <w:t>ite</w:t>
      </w:r>
      <w:r w:rsidR="00254441">
        <w:rPr>
          <w:rFonts w:ascii="Arial Bold" w:hAnsi="Arial Bold"/>
          <w:b/>
          <w:sz w:val="22"/>
          <w:szCs w:val="22"/>
        </w:rPr>
        <w:t xml:space="preser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9901"/>
      </w:tblGrid>
      <w:tr w:rsidR="009F2F38" w14:paraId="1A4F5236" w14:textId="77777777" w:rsidTr="00B930CF">
        <w:trPr>
          <w:cantSplit/>
          <w:trHeight w:val="205"/>
        </w:trPr>
        <w:tc>
          <w:tcPr>
            <w:tcW w:w="5000" w:type="pct"/>
            <w:tcBorders>
              <w:top w:val="single" w:sz="8" w:space="0" w:color="auto"/>
              <w:left w:val="single" w:sz="8" w:space="0" w:color="auto"/>
              <w:bottom w:val="single" w:sz="8" w:space="0" w:color="auto"/>
              <w:right w:val="single" w:sz="8" w:space="0" w:color="auto"/>
            </w:tcBorders>
          </w:tcPr>
          <w:p w14:paraId="50B0663F" w14:textId="5F41B8C8" w:rsidR="009F2F38" w:rsidRPr="00565B05" w:rsidRDefault="009F2F38" w:rsidP="00B930CF">
            <w:pPr>
              <w:spacing w:before="60" w:after="60"/>
              <w:jc w:val="both"/>
              <w:rPr>
                <w:sz w:val="16"/>
                <w:szCs w:val="16"/>
              </w:rPr>
            </w:pPr>
            <w:r w:rsidRPr="00D07A29">
              <w:rPr>
                <w:sz w:val="16"/>
                <w:szCs w:val="16"/>
              </w:rPr>
              <w:t>SITE NAME</w:t>
            </w:r>
            <w:r w:rsidR="00565B05">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2F38" w14:paraId="27117E09" w14:textId="77777777" w:rsidTr="00B930CF">
        <w:trPr>
          <w:cantSplit/>
          <w:trHeight w:val="383"/>
        </w:trPr>
        <w:tc>
          <w:tcPr>
            <w:tcW w:w="5000" w:type="pct"/>
            <w:tcBorders>
              <w:top w:val="single" w:sz="8" w:space="0" w:color="auto"/>
              <w:left w:val="single" w:sz="8" w:space="0" w:color="auto"/>
              <w:bottom w:val="single" w:sz="8" w:space="0" w:color="auto"/>
              <w:right w:val="single" w:sz="8" w:space="0" w:color="auto"/>
            </w:tcBorders>
          </w:tcPr>
          <w:p w14:paraId="7A659BA8" w14:textId="1DB83D4C" w:rsidR="005878F0" w:rsidRPr="00565B05" w:rsidRDefault="008822BC" w:rsidP="00B930CF">
            <w:pPr>
              <w:spacing w:before="60" w:after="60"/>
              <w:jc w:val="both"/>
              <w:rPr>
                <w:sz w:val="16"/>
                <w:szCs w:val="16"/>
              </w:rPr>
            </w:pPr>
            <w:r w:rsidRPr="00D07A29">
              <w:rPr>
                <w:sz w:val="16"/>
                <w:szCs w:val="16"/>
              </w:rPr>
              <w:t xml:space="preserve">SITE </w:t>
            </w:r>
            <w:r>
              <w:rPr>
                <w:sz w:val="16"/>
                <w:szCs w:val="16"/>
              </w:rPr>
              <w:t xml:space="preserve">ID &lt;from </w:t>
            </w:r>
            <w:r w:rsidR="006E7076">
              <w:rPr>
                <w:sz w:val="16"/>
                <w:szCs w:val="16"/>
              </w:rPr>
              <w:t>QWD</w:t>
            </w:r>
            <w:r w:rsidR="00705069">
              <w:rPr>
                <w:sz w:val="16"/>
                <w:szCs w:val="16"/>
              </w:rPr>
              <w:t>S</w:t>
            </w:r>
            <w:r>
              <w:rPr>
                <w:sz w:val="16"/>
                <w:szCs w:val="16"/>
              </w:rPr>
              <w:t>&gt;</w:t>
            </w:r>
            <w:r w:rsidR="00565B05">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5878F0">
              <w:t xml:space="preserve">                                                                 </w:t>
            </w:r>
          </w:p>
        </w:tc>
      </w:tr>
      <w:tr w:rsidR="00565B05" w14:paraId="6B90F925" w14:textId="77777777" w:rsidTr="00B930CF">
        <w:trPr>
          <w:cantSplit/>
          <w:trHeight w:val="15"/>
        </w:trPr>
        <w:tc>
          <w:tcPr>
            <w:tcW w:w="5000" w:type="pct"/>
            <w:tcBorders>
              <w:top w:val="single" w:sz="8" w:space="0" w:color="auto"/>
              <w:left w:val="single" w:sz="8" w:space="0" w:color="auto"/>
              <w:bottom w:val="single" w:sz="8" w:space="0" w:color="auto"/>
              <w:right w:val="single" w:sz="8" w:space="0" w:color="auto"/>
            </w:tcBorders>
          </w:tcPr>
          <w:p w14:paraId="36C62BF4" w14:textId="2D82315E" w:rsidR="00565B05" w:rsidRPr="00D07A29" w:rsidRDefault="00565B05" w:rsidP="00B930CF">
            <w:pPr>
              <w:spacing w:before="60" w:after="60"/>
              <w:jc w:val="both"/>
              <w:rPr>
                <w:sz w:val="16"/>
                <w:szCs w:val="16"/>
              </w:rPr>
            </w:pPr>
            <w:r>
              <w:rPr>
                <w:sz w:val="16"/>
                <w:szCs w:val="16"/>
              </w:rPr>
              <w:t xml:space="preserve">ENVIRONMENTAL AUTHORIITY NUMBER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2F38" w14:paraId="4834A7FE" w14:textId="77777777" w:rsidTr="00B930CF">
        <w:trPr>
          <w:cantSplit/>
          <w:trHeight w:val="115"/>
        </w:trPr>
        <w:tc>
          <w:tcPr>
            <w:tcW w:w="5000" w:type="pct"/>
            <w:tcBorders>
              <w:top w:val="single" w:sz="8" w:space="0" w:color="auto"/>
              <w:left w:val="single" w:sz="8" w:space="0" w:color="auto"/>
              <w:bottom w:val="single" w:sz="8" w:space="0" w:color="auto"/>
              <w:right w:val="single" w:sz="8" w:space="0" w:color="auto"/>
            </w:tcBorders>
          </w:tcPr>
          <w:p w14:paraId="5C24D3FC" w14:textId="6F81426A" w:rsidR="008822BC" w:rsidRDefault="008822BC" w:rsidP="00B930CF">
            <w:pPr>
              <w:pStyle w:val="textnormal"/>
              <w:spacing w:before="60" w:after="60" w:line="240" w:lineRule="auto"/>
              <w:jc w:val="both"/>
              <w:rPr>
                <w:sz w:val="16"/>
                <w:szCs w:val="16"/>
              </w:rPr>
            </w:pPr>
            <w:r w:rsidRPr="00D07A29">
              <w:rPr>
                <w:sz w:val="16"/>
                <w:szCs w:val="16"/>
              </w:rPr>
              <w:t xml:space="preserve">SITE ADDRESS </w:t>
            </w:r>
            <w:r>
              <w:rPr>
                <w:sz w:val="16"/>
                <w:szCs w:val="16"/>
              </w:rPr>
              <w:t xml:space="preserve">&lt;physical address, Lot/Plan, </w:t>
            </w:r>
            <w:r w:rsidR="00E42A78" w:rsidRPr="001A1767">
              <w:rPr>
                <w:sz w:val="16"/>
                <w:szCs w:val="16"/>
              </w:rPr>
              <w:t>Global Positioning System (GPS)</w:t>
            </w:r>
            <w:r w:rsidR="00E42A78">
              <w:rPr>
                <w:sz w:val="16"/>
                <w:szCs w:val="16"/>
              </w:rPr>
              <w:t xml:space="preserve"> </w:t>
            </w:r>
            <w:r>
              <w:rPr>
                <w:sz w:val="16"/>
                <w:szCs w:val="16"/>
              </w:rPr>
              <w:t xml:space="preserve">coordinates&gt; </w:t>
            </w:r>
          </w:p>
          <w:p w14:paraId="2B6B2344" w14:textId="76D24588" w:rsidR="009F2F38" w:rsidRPr="00A37E3E" w:rsidRDefault="009F2F38" w:rsidP="00B930CF">
            <w:pPr>
              <w:spacing w:before="60" w:after="60"/>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536A" w14:paraId="08F06B6B" w14:textId="77777777" w:rsidTr="00B930CF">
        <w:trPr>
          <w:cantSplit/>
          <w:trHeight w:val="15"/>
        </w:trPr>
        <w:tc>
          <w:tcPr>
            <w:tcW w:w="5000" w:type="pct"/>
            <w:tcBorders>
              <w:top w:val="single" w:sz="8" w:space="0" w:color="auto"/>
              <w:left w:val="single" w:sz="8" w:space="0" w:color="auto"/>
              <w:bottom w:val="single" w:sz="8" w:space="0" w:color="auto"/>
              <w:right w:val="single" w:sz="8" w:space="0" w:color="auto"/>
            </w:tcBorders>
          </w:tcPr>
          <w:p w14:paraId="06AF2A24" w14:textId="3C37E76E" w:rsidR="0063536A" w:rsidRPr="00D07A29" w:rsidRDefault="0063536A" w:rsidP="00B930CF">
            <w:pPr>
              <w:pStyle w:val="textnormal"/>
              <w:spacing w:before="60" w:after="60" w:line="240" w:lineRule="auto"/>
              <w:jc w:val="both"/>
              <w:rPr>
                <w:sz w:val="16"/>
                <w:szCs w:val="16"/>
              </w:rPr>
            </w:pPr>
            <w:r>
              <w:rPr>
                <w:sz w:val="16"/>
                <w:szCs w:val="16"/>
              </w:rPr>
              <w:t xml:space="preserve">TOTAL </w:t>
            </w:r>
            <w:r w:rsidR="007B5FDC">
              <w:rPr>
                <w:sz w:val="16"/>
                <w:szCs w:val="16"/>
              </w:rPr>
              <w:t>AREA OF WASTE DISPOSAL SITE (</w:t>
            </w:r>
            <w:r>
              <w:rPr>
                <w:sz w:val="16"/>
                <w:szCs w:val="16"/>
              </w:rPr>
              <w:t>m</w:t>
            </w:r>
            <w:r w:rsidRPr="00A70F97">
              <w:rPr>
                <w:sz w:val="16"/>
                <w:szCs w:val="16"/>
                <w:vertAlign w:val="superscript"/>
              </w:rPr>
              <w:t>2</w:t>
            </w:r>
            <w:r>
              <w:rPr>
                <w:sz w:val="16"/>
                <w:szCs w:val="16"/>
              </w:rPr>
              <w:t>)</w:t>
            </w:r>
            <w:r w:rsidR="00565B05">
              <w:rPr>
                <w:sz w:val="16"/>
                <w:szCs w:val="16"/>
              </w:rPr>
              <w:t xml:space="preserve"> </w:t>
            </w: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r>
      <w:tr w:rsidR="0063536A" w14:paraId="0F980782" w14:textId="77777777" w:rsidTr="00B930CF">
        <w:trPr>
          <w:cantSplit/>
          <w:trHeight w:val="15"/>
        </w:trPr>
        <w:tc>
          <w:tcPr>
            <w:tcW w:w="5000" w:type="pct"/>
            <w:tcBorders>
              <w:top w:val="single" w:sz="8" w:space="0" w:color="auto"/>
              <w:left w:val="single" w:sz="8" w:space="0" w:color="auto"/>
              <w:bottom w:val="single" w:sz="8" w:space="0" w:color="auto"/>
              <w:right w:val="single" w:sz="8" w:space="0" w:color="auto"/>
            </w:tcBorders>
          </w:tcPr>
          <w:p w14:paraId="15B9AFC0" w14:textId="55A52871" w:rsidR="0063536A" w:rsidRPr="00D07A29" w:rsidRDefault="0063536A" w:rsidP="00B930CF">
            <w:pPr>
              <w:pStyle w:val="textnormal"/>
              <w:spacing w:before="60" w:after="60" w:line="240" w:lineRule="auto"/>
              <w:jc w:val="both"/>
              <w:rPr>
                <w:sz w:val="16"/>
                <w:szCs w:val="16"/>
              </w:rPr>
            </w:pPr>
            <w:r>
              <w:rPr>
                <w:sz w:val="16"/>
                <w:szCs w:val="16"/>
              </w:rPr>
              <w:t xml:space="preserve">TOTAL </w:t>
            </w:r>
            <w:r w:rsidR="00DF4E15">
              <w:rPr>
                <w:sz w:val="16"/>
                <w:szCs w:val="16"/>
              </w:rPr>
              <w:t xml:space="preserve">AREA OF </w:t>
            </w:r>
            <w:r w:rsidR="007B5FDC">
              <w:rPr>
                <w:sz w:val="16"/>
                <w:szCs w:val="16"/>
              </w:rPr>
              <w:t>RESOURCE RECOVERY AREA (</w:t>
            </w:r>
            <w:r>
              <w:rPr>
                <w:sz w:val="16"/>
                <w:szCs w:val="16"/>
              </w:rPr>
              <w:t>m</w:t>
            </w:r>
            <w:r w:rsidRPr="00A70F97">
              <w:rPr>
                <w:sz w:val="16"/>
                <w:szCs w:val="16"/>
                <w:vertAlign w:val="superscript"/>
              </w:rPr>
              <w:t>2</w:t>
            </w:r>
            <w:r>
              <w:rPr>
                <w:sz w:val="16"/>
                <w:szCs w:val="16"/>
              </w:rPr>
              <w:t>)</w:t>
            </w:r>
            <w:r w:rsidR="00565B05">
              <w:rPr>
                <w:sz w:val="16"/>
                <w:szCs w:val="16"/>
              </w:rPr>
              <w:t xml:space="preserve"> </w:t>
            </w: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r>
      <w:tr w:rsidR="0063536A" w14:paraId="63BB687F" w14:textId="77777777" w:rsidTr="00B930CF">
        <w:trPr>
          <w:cantSplit/>
          <w:trHeight w:val="15"/>
        </w:trPr>
        <w:tc>
          <w:tcPr>
            <w:tcW w:w="5000" w:type="pct"/>
            <w:tcBorders>
              <w:top w:val="single" w:sz="8" w:space="0" w:color="auto"/>
              <w:left w:val="single" w:sz="8" w:space="0" w:color="auto"/>
              <w:bottom w:val="single" w:sz="8" w:space="0" w:color="auto"/>
              <w:right w:val="single" w:sz="8" w:space="0" w:color="auto"/>
            </w:tcBorders>
          </w:tcPr>
          <w:p w14:paraId="0755055D" w14:textId="08A5B40E" w:rsidR="0063536A" w:rsidRPr="007B5FDC" w:rsidRDefault="0063536A" w:rsidP="00B930CF">
            <w:pPr>
              <w:pStyle w:val="textnormal"/>
              <w:spacing w:before="60" w:after="60" w:line="240" w:lineRule="auto"/>
              <w:jc w:val="both"/>
            </w:pPr>
            <w:r>
              <w:rPr>
                <w:sz w:val="16"/>
                <w:szCs w:val="16"/>
              </w:rPr>
              <w:t>LANDFILL’S ESTIMATED CLOSURE DATE</w:t>
            </w:r>
            <w:r w:rsidR="00565B05">
              <w:rPr>
                <w:sz w:val="16"/>
                <w:szCs w:val="16"/>
              </w:rPr>
              <w:t xml:space="preserve"> </w:t>
            </w:r>
            <w:r w:rsidRPr="003271AA">
              <w:t xml:space="preserve"> </w:t>
            </w:r>
            <w:r w:rsidR="00B930CF">
              <w:fldChar w:fldCharType="begin">
                <w:ffData>
                  <w:name w:val=""/>
                  <w:enabled/>
                  <w:calcOnExit w:val="0"/>
                  <w:textInput>
                    <w:type w:val="date"/>
                    <w:format w:val="d/MM/yyyy"/>
                  </w:textInput>
                </w:ffData>
              </w:fldChar>
            </w:r>
            <w:r w:rsidR="00B930CF">
              <w:instrText xml:space="preserve"> FORMTEXT </w:instrText>
            </w:r>
            <w:r w:rsidR="00B930CF">
              <w:fldChar w:fldCharType="separate"/>
            </w:r>
            <w:r w:rsidR="00B930CF">
              <w:rPr>
                <w:noProof/>
              </w:rPr>
              <w:t> </w:t>
            </w:r>
            <w:r w:rsidR="00B930CF">
              <w:rPr>
                <w:noProof/>
              </w:rPr>
              <w:t> </w:t>
            </w:r>
            <w:r w:rsidR="00B930CF">
              <w:rPr>
                <w:noProof/>
              </w:rPr>
              <w:t> </w:t>
            </w:r>
            <w:r w:rsidR="00B930CF">
              <w:rPr>
                <w:noProof/>
              </w:rPr>
              <w:t> </w:t>
            </w:r>
            <w:r w:rsidR="00B930CF">
              <w:rPr>
                <w:noProof/>
              </w:rPr>
              <w:t> </w:t>
            </w:r>
            <w:r w:rsidR="00B930CF">
              <w:fldChar w:fldCharType="end"/>
            </w:r>
          </w:p>
        </w:tc>
      </w:tr>
    </w:tbl>
    <w:p w14:paraId="47D7DEC9" w14:textId="6E9F371E" w:rsidR="00254441" w:rsidRDefault="007B5FDC" w:rsidP="00B930CF">
      <w:pPr>
        <w:pStyle w:val="ListParagraph"/>
        <w:numPr>
          <w:ilvl w:val="0"/>
          <w:numId w:val="35"/>
        </w:numPr>
        <w:spacing w:before="360" w:after="120"/>
        <w:ind w:left="425" w:hanging="425"/>
        <w:rPr>
          <w:rFonts w:ascii="Arial Bold" w:hAnsi="Arial Bold"/>
          <w:b/>
          <w:sz w:val="22"/>
          <w:szCs w:val="22"/>
        </w:rPr>
      </w:pPr>
      <w:r>
        <w:rPr>
          <w:rFonts w:ascii="Arial Bold" w:hAnsi="Arial Bold"/>
          <w:b/>
          <w:sz w:val="22"/>
          <w:szCs w:val="22"/>
        </w:rPr>
        <w:t>Landfill c</w:t>
      </w:r>
      <w:r w:rsidR="0063536A">
        <w:rPr>
          <w:rFonts w:ascii="Arial Bold" w:hAnsi="Arial Bold"/>
          <w:b/>
          <w:sz w:val="22"/>
          <w:szCs w:val="22"/>
        </w:rPr>
        <w:t>apacity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9901"/>
      </w:tblGrid>
      <w:tr w:rsidR="0063536A" w:rsidRPr="003271AA" w14:paraId="77C7848C" w14:textId="77777777" w:rsidTr="006136F3">
        <w:trPr>
          <w:cantSplit/>
        </w:trPr>
        <w:tc>
          <w:tcPr>
            <w:tcW w:w="5000" w:type="pct"/>
            <w:tcBorders>
              <w:top w:val="single" w:sz="8" w:space="0" w:color="auto"/>
              <w:left w:val="single" w:sz="8" w:space="0" w:color="auto"/>
              <w:bottom w:val="single" w:sz="8" w:space="0" w:color="auto"/>
              <w:right w:val="single" w:sz="8" w:space="0" w:color="auto"/>
            </w:tcBorders>
            <w:vAlign w:val="center"/>
          </w:tcPr>
          <w:p w14:paraId="22676637" w14:textId="77777777" w:rsidR="00E1158A" w:rsidRDefault="0063536A" w:rsidP="006136F3">
            <w:pPr>
              <w:spacing w:before="60" w:after="60"/>
              <w:jc w:val="both"/>
              <w:rPr>
                <w:sz w:val="16"/>
                <w:szCs w:val="16"/>
              </w:rPr>
            </w:pPr>
            <w:r>
              <w:rPr>
                <w:sz w:val="16"/>
                <w:szCs w:val="16"/>
              </w:rPr>
              <w:t>TOTAL DESIGN CAPACITY (m</w:t>
            </w:r>
            <w:r w:rsidR="007B5FDC">
              <w:rPr>
                <w:sz w:val="16"/>
                <w:szCs w:val="16"/>
                <w:vertAlign w:val="superscript"/>
              </w:rPr>
              <w:t>3</w:t>
            </w:r>
            <w:r w:rsidRPr="00203DF0">
              <w:rPr>
                <w:sz w:val="16"/>
                <w:szCs w:val="16"/>
              </w:rPr>
              <w:t>)</w:t>
            </w:r>
          </w:p>
          <w:p w14:paraId="034362BF" w14:textId="13DD0DCE" w:rsidR="0063536A" w:rsidRPr="00E1158A" w:rsidRDefault="00565B05" w:rsidP="006136F3">
            <w:pPr>
              <w:spacing w:before="60" w:after="60"/>
              <w:jc w:val="both"/>
              <w:rPr>
                <w:sz w:val="16"/>
                <w:szCs w:val="16"/>
              </w:rPr>
            </w:pPr>
            <w:r>
              <w:rPr>
                <w:sz w:val="16"/>
                <w:szCs w:val="16"/>
              </w:rPr>
              <w:t xml:space="preserve"> </w:t>
            </w:r>
            <w:r w:rsidR="0063536A" w:rsidRPr="003271AA">
              <w:fldChar w:fldCharType="begin">
                <w:ffData>
                  <w:name w:val=""/>
                  <w:enabled/>
                  <w:calcOnExit w:val="0"/>
                  <w:textInput/>
                </w:ffData>
              </w:fldChar>
            </w:r>
            <w:r w:rsidR="0063536A" w:rsidRPr="003271AA">
              <w:instrText xml:space="preserve"> FORMTEXT </w:instrText>
            </w:r>
            <w:r w:rsidR="0063536A" w:rsidRPr="003271AA">
              <w:fldChar w:fldCharType="separate"/>
            </w:r>
            <w:r w:rsidR="0063536A" w:rsidRPr="003271AA">
              <w:rPr>
                <w:noProof/>
              </w:rPr>
              <w:t> </w:t>
            </w:r>
            <w:r w:rsidR="0063536A" w:rsidRPr="003271AA">
              <w:rPr>
                <w:noProof/>
              </w:rPr>
              <w:t> </w:t>
            </w:r>
            <w:r w:rsidR="0063536A" w:rsidRPr="003271AA">
              <w:rPr>
                <w:noProof/>
              </w:rPr>
              <w:t> </w:t>
            </w:r>
            <w:r w:rsidR="0063536A" w:rsidRPr="003271AA">
              <w:rPr>
                <w:noProof/>
              </w:rPr>
              <w:t> </w:t>
            </w:r>
            <w:r w:rsidR="0063536A" w:rsidRPr="003271AA">
              <w:rPr>
                <w:noProof/>
              </w:rPr>
              <w:t> </w:t>
            </w:r>
            <w:r w:rsidR="0063536A" w:rsidRPr="003271AA">
              <w:fldChar w:fldCharType="end"/>
            </w:r>
          </w:p>
        </w:tc>
      </w:tr>
      <w:tr w:rsidR="0063536A" w:rsidRPr="003271AA" w14:paraId="446D9042" w14:textId="77777777" w:rsidTr="006136F3">
        <w:trPr>
          <w:cantSplit/>
        </w:trPr>
        <w:tc>
          <w:tcPr>
            <w:tcW w:w="5000" w:type="pct"/>
            <w:tcBorders>
              <w:top w:val="single" w:sz="8" w:space="0" w:color="auto"/>
              <w:left w:val="single" w:sz="8" w:space="0" w:color="auto"/>
              <w:bottom w:val="single" w:sz="8" w:space="0" w:color="auto"/>
              <w:right w:val="single" w:sz="8" w:space="0" w:color="auto"/>
            </w:tcBorders>
            <w:vAlign w:val="center"/>
          </w:tcPr>
          <w:p w14:paraId="3C34F86E" w14:textId="5FDF2D79" w:rsidR="0063536A" w:rsidRPr="003271AA" w:rsidRDefault="00E0019F" w:rsidP="006136F3">
            <w:pPr>
              <w:pStyle w:val="textnormal"/>
              <w:spacing w:before="60" w:after="60" w:line="240" w:lineRule="auto"/>
              <w:jc w:val="both"/>
              <w:rPr>
                <w:sz w:val="16"/>
                <w:szCs w:val="16"/>
              </w:rPr>
            </w:pPr>
            <w:r>
              <w:rPr>
                <w:sz w:val="16"/>
                <w:szCs w:val="16"/>
              </w:rPr>
              <w:t xml:space="preserve">TOTAL </w:t>
            </w:r>
            <w:r w:rsidR="005878F0">
              <w:rPr>
                <w:sz w:val="16"/>
                <w:szCs w:val="16"/>
              </w:rPr>
              <w:t>AVAILABLE</w:t>
            </w:r>
            <w:r w:rsidR="00B05B9D">
              <w:rPr>
                <w:sz w:val="16"/>
                <w:szCs w:val="16"/>
              </w:rPr>
              <w:t xml:space="preserve"> </w:t>
            </w:r>
            <w:r w:rsidR="00A3178E">
              <w:rPr>
                <w:sz w:val="16"/>
                <w:szCs w:val="16"/>
              </w:rPr>
              <w:t>AIR</w:t>
            </w:r>
            <w:r w:rsidR="00B05B9D">
              <w:rPr>
                <w:sz w:val="16"/>
                <w:szCs w:val="16"/>
              </w:rPr>
              <w:t xml:space="preserve"> </w:t>
            </w:r>
            <w:r w:rsidR="0063536A">
              <w:rPr>
                <w:sz w:val="16"/>
                <w:szCs w:val="16"/>
              </w:rPr>
              <w:t xml:space="preserve">SPACE AT </w:t>
            </w:r>
            <w:r w:rsidR="007B5FDC">
              <w:rPr>
                <w:sz w:val="16"/>
                <w:szCs w:val="16"/>
              </w:rPr>
              <w:t xml:space="preserve">THE </w:t>
            </w:r>
            <w:r w:rsidR="00DF4E15">
              <w:rPr>
                <w:sz w:val="16"/>
                <w:szCs w:val="16"/>
              </w:rPr>
              <w:t xml:space="preserve">TIME </w:t>
            </w:r>
            <w:r w:rsidR="0063536A">
              <w:rPr>
                <w:sz w:val="16"/>
                <w:szCs w:val="16"/>
              </w:rPr>
              <w:t>OF SURVEY PERIOD (m</w:t>
            </w:r>
            <w:r w:rsidR="007B5FDC">
              <w:rPr>
                <w:sz w:val="16"/>
                <w:szCs w:val="16"/>
                <w:vertAlign w:val="superscript"/>
              </w:rPr>
              <w:t>3</w:t>
            </w:r>
            <w:r w:rsidR="0063536A" w:rsidRPr="00203DF0">
              <w:rPr>
                <w:sz w:val="16"/>
                <w:szCs w:val="16"/>
              </w:rPr>
              <w:t>)</w:t>
            </w:r>
          </w:p>
          <w:p w14:paraId="273DD6EA" w14:textId="0CB1606A" w:rsidR="0063536A" w:rsidRPr="00E1158A" w:rsidRDefault="0063536A" w:rsidP="006136F3">
            <w:pPr>
              <w:spacing w:before="60" w:after="60"/>
              <w:jc w:val="both"/>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r>
      <w:tr w:rsidR="0063536A" w:rsidRPr="003271AA" w14:paraId="5EB5291B" w14:textId="77777777" w:rsidTr="006136F3">
        <w:trPr>
          <w:cantSplit/>
        </w:trPr>
        <w:tc>
          <w:tcPr>
            <w:tcW w:w="5000" w:type="pct"/>
            <w:tcBorders>
              <w:top w:val="single" w:sz="8" w:space="0" w:color="auto"/>
              <w:left w:val="single" w:sz="8" w:space="0" w:color="auto"/>
              <w:bottom w:val="single" w:sz="8" w:space="0" w:color="auto"/>
              <w:right w:val="single" w:sz="8" w:space="0" w:color="auto"/>
            </w:tcBorders>
            <w:vAlign w:val="center"/>
          </w:tcPr>
          <w:p w14:paraId="3A4413E3" w14:textId="0773E716" w:rsidR="0063536A" w:rsidRPr="003271AA" w:rsidRDefault="0063536A" w:rsidP="006136F3">
            <w:pPr>
              <w:pStyle w:val="textnormal"/>
              <w:spacing w:before="60" w:after="60" w:line="240" w:lineRule="auto"/>
              <w:jc w:val="both"/>
              <w:rPr>
                <w:sz w:val="16"/>
                <w:szCs w:val="16"/>
              </w:rPr>
            </w:pPr>
            <w:r>
              <w:rPr>
                <w:sz w:val="16"/>
                <w:szCs w:val="16"/>
              </w:rPr>
              <w:t>COMPACTION RATE (t/m</w:t>
            </w:r>
            <w:r w:rsidR="007B5FDC">
              <w:rPr>
                <w:sz w:val="16"/>
                <w:szCs w:val="16"/>
                <w:vertAlign w:val="superscript"/>
              </w:rPr>
              <w:t>3</w:t>
            </w:r>
            <w:r>
              <w:rPr>
                <w:sz w:val="16"/>
                <w:szCs w:val="16"/>
              </w:rPr>
              <w:t>)</w:t>
            </w:r>
          </w:p>
          <w:p w14:paraId="37BBDB4E" w14:textId="2FC4B0FA" w:rsidR="0063536A" w:rsidRPr="00E1158A" w:rsidRDefault="0063536A" w:rsidP="006136F3">
            <w:pPr>
              <w:spacing w:before="60" w:after="60"/>
              <w:jc w:val="both"/>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r>
    </w:tbl>
    <w:p w14:paraId="712BC47C" w14:textId="77777777" w:rsidR="006136F3" w:rsidRDefault="006136F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9901"/>
      </w:tblGrid>
      <w:tr w:rsidR="00A3178E" w:rsidRPr="003271AA" w14:paraId="3F2F54AE" w14:textId="77777777" w:rsidTr="006136F3">
        <w:trPr>
          <w:cantSplit/>
        </w:trPr>
        <w:tc>
          <w:tcPr>
            <w:tcW w:w="5000" w:type="pct"/>
            <w:tcBorders>
              <w:top w:val="single" w:sz="8" w:space="0" w:color="auto"/>
              <w:left w:val="single" w:sz="8" w:space="0" w:color="auto"/>
              <w:bottom w:val="single" w:sz="8" w:space="0" w:color="auto"/>
              <w:right w:val="single" w:sz="8" w:space="0" w:color="auto"/>
            </w:tcBorders>
            <w:vAlign w:val="center"/>
          </w:tcPr>
          <w:p w14:paraId="75B713E0" w14:textId="0729FF17" w:rsidR="00A3178E" w:rsidRPr="006136F3" w:rsidRDefault="00A3178E" w:rsidP="006136F3">
            <w:pPr>
              <w:pStyle w:val="textnormal"/>
              <w:spacing w:before="60" w:after="60" w:line="240" w:lineRule="auto"/>
              <w:jc w:val="both"/>
              <w:rPr>
                <w:sz w:val="16"/>
                <w:szCs w:val="16"/>
              </w:rPr>
            </w:pPr>
            <w:r>
              <w:rPr>
                <w:sz w:val="16"/>
                <w:szCs w:val="16"/>
              </w:rPr>
              <w:lastRenderedPageBreak/>
              <w:t>IF MORE THAN ONE CELL, COMPLETE THE FOLLOWING:</w:t>
            </w:r>
          </w:p>
        </w:tc>
      </w:tr>
      <w:tr w:rsidR="00A3178E" w14:paraId="4DAED0BD" w14:textId="77777777" w:rsidTr="006136F3">
        <w:trPr>
          <w:cantSplit/>
        </w:trPr>
        <w:tc>
          <w:tcPr>
            <w:tcW w:w="5000" w:type="pct"/>
            <w:tcBorders>
              <w:top w:val="single" w:sz="8" w:space="0" w:color="auto"/>
              <w:left w:val="single" w:sz="8" w:space="0" w:color="auto"/>
              <w:bottom w:val="single" w:sz="8" w:space="0" w:color="auto"/>
              <w:right w:val="single" w:sz="8" w:space="0" w:color="auto"/>
            </w:tcBorders>
            <w:vAlign w:val="center"/>
          </w:tcPr>
          <w:p w14:paraId="468AD394" w14:textId="77777777" w:rsidR="00A3178E" w:rsidRPr="000F4C4B" w:rsidRDefault="00A3178E" w:rsidP="006136F3">
            <w:pPr>
              <w:pStyle w:val="textnormal"/>
              <w:spacing w:before="60" w:after="60" w:line="240" w:lineRule="auto"/>
              <w:jc w:val="both"/>
              <w:rPr>
                <w:sz w:val="16"/>
                <w:szCs w:val="16"/>
              </w:rPr>
            </w:pPr>
            <w:r w:rsidRPr="000F4C4B">
              <w:rPr>
                <w:sz w:val="16"/>
                <w:szCs w:val="16"/>
              </w:rPr>
              <w:t>CELL 1</w:t>
            </w:r>
          </w:p>
          <w:p w14:paraId="56E3A457" w14:textId="77777777" w:rsidR="00A3178E" w:rsidRPr="000F4C4B" w:rsidRDefault="00A3178E" w:rsidP="006136F3">
            <w:pPr>
              <w:pStyle w:val="textnormal"/>
              <w:spacing w:before="60" w:after="60" w:line="240" w:lineRule="auto"/>
              <w:jc w:val="both"/>
              <w:rPr>
                <w:sz w:val="16"/>
                <w:szCs w:val="16"/>
              </w:rPr>
            </w:pPr>
            <w:r w:rsidRPr="000F4C4B">
              <w:rPr>
                <w:sz w:val="16"/>
                <w:szCs w:val="16"/>
              </w:rPr>
              <w:t>DESIGN CAPACITY (m</w:t>
            </w:r>
            <w:r w:rsidRPr="000F4C4B">
              <w:rPr>
                <w:sz w:val="16"/>
                <w:szCs w:val="16"/>
                <w:vertAlign w:val="superscript"/>
              </w:rPr>
              <w:t>3</w:t>
            </w:r>
            <w:r w:rsidRPr="000F4C4B">
              <w:rPr>
                <w:sz w:val="16"/>
                <w:szCs w:val="16"/>
              </w:rPr>
              <w:t xml:space="preserve">) </w:t>
            </w:r>
            <w:r w:rsidRPr="006136F3">
              <w:rPr>
                <w:szCs w:val="20"/>
              </w:rPr>
              <w:fldChar w:fldCharType="begin">
                <w:ffData>
                  <w:name w:val=""/>
                  <w:enabled/>
                  <w:calcOnExit w:val="0"/>
                  <w:textInput/>
                </w:ffData>
              </w:fldChar>
            </w:r>
            <w:r w:rsidRPr="006136F3">
              <w:rPr>
                <w:szCs w:val="20"/>
              </w:rPr>
              <w:instrText xml:space="preserve"> FORMTEXT </w:instrText>
            </w:r>
            <w:r w:rsidRPr="006136F3">
              <w:rPr>
                <w:szCs w:val="20"/>
              </w:rPr>
            </w:r>
            <w:r w:rsidRPr="006136F3">
              <w:rPr>
                <w:szCs w:val="20"/>
              </w:rPr>
              <w:fldChar w:fldCharType="separate"/>
            </w:r>
            <w:r w:rsidRPr="006136F3">
              <w:rPr>
                <w:noProof/>
                <w:szCs w:val="20"/>
              </w:rPr>
              <w:t> </w:t>
            </w:r>
            <w:r w:rsidRPr="006136F3">
              <w:rPr>
                <w:noProof/>
                <w:szCs w:val="20"/>
              </w:rPr>
              <w:t> </w:t>
            </w:r>
            <w:r w:rsidRPr="006136F3">
              <w:rPr>
                <w:noProof/>
                <w:szCs w:val="20"/>
              </w:rPr>
              <w:t> </w:t>
            </w:r>
            <w:r w:rsidRPr="006136F3">
              <w:rPr>
                <w:noProof/>
                <w:szCs w:val="20"/>
              </w:rPr>
              <w:t> </w:t>
            </w:r>
            <w:r w:rsidRPr="006136F3">
              <w:rPr>
                <w:noProof/>
                <w:szCs w:val="20"/>
              </w:rPr>
              <w:t> </w:t>
            </w:r>
            <w:r w:rsidRPr="006136F3">
              <w:rPr>
                <w:szCs w:val="20"/>
              </w:rPr>
              <w:fldChar w:fldCharType="end"/>
            </w:r>
          </w:p>
          <w:p w14:paraId="762473B2" w14:textId="77777777" w:rsidR="00A3178E" w:rsidRPr="0029351A" w:rsidRDefault="00A3178E" w:rsidP="006136F3">
            <w:pPr>
              <w:pStyle w:val="textnormal"/>
              <w:spacing w:before="60" w:after="60" w:line="240" w:lineRule="auto"/>
              <w:jc w:val="both"/>
              <w:rPr>
                <w:sz w:val="16"/>
                <w:szCs w:val="16"/>
              </w:rPr>
            </w:pPr>
            <w:r w:rsidRPr="000F4C4B">
              <w:rPr>
                <w:sz w:val="16"/>
                <w:szCs w:val="16"/>
              </w:rPr>
              <w:t>AVAILABLE AIRSPACE AT THE TIME OF SURVEY PERIOD (m</w:t>
            </w:r>
            <w:r w:rsidRPr="000F4C4B">
              <w:rPr>
                <w:sz w:val="16"/>
                <w:szCs w:val="16"/>
                <w:vertAlign w:val="superscript"/>
              </w:rPr>
              <w:t>3</w:t>
            </w:r>
            <w:r w:rsidRPr="000F4C4B">
              <w:rPr>
                <w:sz w:val="16"/>
                <w:szCs w:val="16"/>
              </w:rPr>
              <w:t xml:space="preserve">) </w:t>
            </w:r>
            <w:r w:rsidRPr="006136F3">
              <w:rPr>
                <w:szCs w:val="20"/>
              </w:rPr>
              <w:fldChar w:fldCharType="begin">
                <w:ffData>
                  <w:name w:val=""/>
                  <w:enabled/>
                  <w:calcOnExit w:val="0"/>
                  <w:textInput/>
                </w:ffData>
              </w:fldChar>
            </w:r>
            <w:r w:rsidRPr="006136F3">
              <w:rPr>
                <w:szCs w:val="20"/>
              </w:rPr>
              <w:instrText xml:space="preserve"> FORMTEXT </w:instrText>
            </w:r>
            <w:r w:rsidRPr="006136F3">
              <w:rPr>
                <w:szCs w:val="20"/>
              </w:rPr>
            </w:r>
            <w:r w:rsidRPr="006136F3">
              <w:rPr>
                <w:szCs w:val="20"/>
              </w:rPr>
              <w:fldChar w:fldCharType="separate"/>
            </w:r>
            <w:r w:rsidRPr="006136F3">
              <w:rPr>
                <w:noProof/>
                <w:szCs w:val="20"/>
              </w:rPr>
              <w:t> </w:t>
            </w:r>
            <w:r w:rsidRPr="006136F3">
              <w:rPr>
                <w:noProof/>
                <w:szCs w:val="20"/>
              </w:rPr>
              <w:t> </w:t>
            </w:r>
            <w:r w:rsidRPr="006136F3">
              <w:rPr>
                <w:noProof/>
                <w:szCs w:val="20"/>
              </w:rPr>
              <w:t> </w:t>
            </w:r>
            <w:r w:rsidRPr="006136F3">
              <w:rPr>
                <w:noProof/>
                <w:szCs w:val="20"/>
              </w:rPr>
              <w:t> </w:t>
            </w:r>
            <w:r w:rsidRPr="006136F3">
              <w:rPr>
                <w:noProof/>
                <w:szCs w:val="20"/>
              </w:rPr>
              <w:t> </w:t>
            </w:r>
            <w:r w:rsidRPr="006136F3">
              <w:rPr>
                <w:szCs w:val="20"/>
              </w:rPr>
              <w:fldChar w:fldCharType="end"/>
            </w:r>
          </w:p>
          <w:p w14:paraId="7D735C74" w14:textId="3FF1BA72" w:rsidR="00A3178E" w:rsidRPr="000F4C4B" w:rsidRDefault="00A3178E" w:rsidP="006136F3">
            <w:pPr>
              <w:pStyle w:val="textnormal"/>
              <w:spacing w:before="60" w:after="60" w:line="240" w:lineRule="auto"/>
              <w:jc w:val="both"/>
              <w:rPr>
                <w:sz w:val="16"/>
                <w:szCs w:val="16"/>
              </w:rPr>
            </w:pPr>
            <w:r w:rsidRPr="0029351A">
              <w:rPr>
                <w:sz w:val="16"/>
                <w:szCs w:val="16"/>
              </w:rPr>
              <w:t>COMPACTION RATE</w:t>
            </w:r>
            <w:r>
              <w:rPr>
                <w:sz w:val="16"/>
                <w:szCs w:val="16"/>
              </w:rPr>
              <w:t xml:space="preserve"> (t/m</w:t>
            </w:r>
            <w:r>
              <w:rPr>
                <w:sz w:val="16"/>
                <w:szCs w:val="16"/>
                <w:vertAlign w:val="superscript"/>
              </w:rPr>
              <w:t>3</w:t>
            </w:r>
            <w:r>
              <w:rPr>
                <w:sz w:val="16"/>
                <w:szCs w:val="16"/>
              </w:rPr>
              <w:t xml:space="preserve">) </w:t>
            </w:r>
            <w:r w:rsidRPr="0029351A">
              <w:rPr>
                <w:sz w:val="16"/>
                <w:szCs w:val="16"/>
              </w:rPr>
              <w:t xml:space="preserve"> </w:t>
            </w:r>
            <w:r w:rsidRPr="006136F3">
              <w:rPr>
                <w:szCs w:val="20"/>
              </w:rPr>
              <w:fldChar w:fldCharType="begin">
                <w:ffData>
                  <w:name w:val=""/>
                  <w:enabled/>
                  <w:calcOnExit w:val="0"/>
                  <w:textInput/>
                </w:ffData>
              </w:fldChar>
            </w:r>
            <w:r w:rsidRPr="006136F3">
              <w:rPr>
                <w:szCs w:val="20"/>
              </w:rPr>
              <w:instrText xml:space="preserve"> FORMTEXT </w:instrText>
            </w:r>
            <w:r w:rsidRPr="006136F3">
              <w:rPr>
                <w:szCs w:val="20"/>
              </w:rPr>
            </w:r>
            <w:r w:rsidRPr="006136F3">
              <w:rPr>
                <w:szCs w:val="20"/>
              </w:rPr>
              <w:fldChar w:fldCharType="separate"/>
            </w:r>
            <w:r w:rsidRPr="006136F3">
              <w:rPr>
                <w:noProof/>
                <w:szCs w:val="20"/>
              </w:rPr>
              <w:t> </w:t>
            </w:r>
            <w:r w:rsidRPr="006136F3">
              <w:rPr>
                <w:noProof/>
                <w:szCs w:val="20"/>
              </w:rPr>
              <w:t> </w:t>
            </w:r>
            <w:r w:rsidRPr="006136F3">
              <w:rPr>
                <w:noProof/>
                <w:szCs w:val="20"/>
              </w:rPr>
              <w:t> </w:t>
            </w:r>
            <w:r w:rsidRPr="006136F3">
              <w:rPr>
                <w:noProof/>
                <w:szCs w:val="20"/>
              </w:rPr>
              <w:t> </w:t>
            </w:r>
            <w:r w:rsidRPr="006136F3">
              <w:rPr>
                <w:noProof/>
                <w:szCs w:val="20"/>
              </w:rPr>
              <w:t> </w:t>
            </w:r>
            <w:r w:rsidRPr="006136F3">
              <w:rPr>
                <w:szCs w:val="20"/>
              </w:rPr>
              <w:fldChar w:fldCharType="end"/>
            </w:r>
          </w:p>
        </w:tc>
      </w:tr>
      <w:tr w:rsidR="00A3178E" w14:paraId="4C018030" w14:textId="77777777" w:rsidTr="006136F3">
        <w:trPr>
          <w:cantSplit/>
        </w:trPr>
        <w:tc>
          <w:tcPr>
            <w:tcW w:w="5000" w:type="pct"/>
            <w:tcBorders>
              <w:top w:val="single" w:sz="8" w:space="0" w:color="auto"/>
              <w:left w:val="single" w:sz="8" w:space="0" w:color="auto"/>
              <w:bottom w:val="single" w:sz="8" w:space="0" w:color="auto"/>
              <w:right w:val="single" w:sz="8" w:space="0" w:color="auto"/>
            </w:tcBorders>
            <w:vAlign w:val="center"/>
          </w:tcPr>
          <w:p w14:paraId="709F9A1C" w14:textId="705CCA7A" w:rsidR="00A3178E" w:rsidRPr="000F4C4B" w:rsidRDefault="00A3178E" w:rsidP="006136F3">
            <w:pPr>
              <w:pStyle w:val="textnormal"/>
              <w:spacing w:before="60" w:after="60" w:line="240" w:lineRule="auto"/>
              <w:jc w:val="both"/>
              <w:rPr>
                <w:sz w:val="16"/>
                <w:szCs w:val="16"/>
              </w:rPr>
            </w:pPr>
            <w:r>
              <w:rPr>
                <w:sz w:val="16"/>
                <w:szCs w:val="16"/>
              </w:rPr>
              <w:t>CELL 2</w:t>
            </w:r>
          </w:p>
          <w:p w14:paraId="35E81ADC" w14:textId="77777777" w:rsidR="00A3178E" w:rsidRPr="000F4C4B" w:rsidRDefault="00A3178E" w:rsidP="006136F3">
            <w:pPr>
              <w:pStyle w:val="textnormal"/>
              <w:spacing w:before="60" w:after="60" w:line="240" w:lineRule="auto"/>
              <w:jc w:val="both"/>
              <w:rPr>
                <w:sz w:val="16"/>
                <w:szCs w:val="16"/>
              </w:rPr>
            </w:pPr>
            <w:r w:rsidRPr="000F4C4B">
              <w:rPr>
                <w:sz w:val="16"/>
                <w:szCs w:val="16"/>
              </w:rPr>
              <w:t>DESIGN CAPACITY (m</w:t>
            </w:r>
            <w:r w:rsidRPr="000F4C4B">
              <w:rPr>
                <w:sz w:val="16"/>
                <w:szCs w:val="16"/>
                <w:vertAlign w:val="superscript"/>
              </w:rPr>
              <w:t>3</w:t>
            </w:r>
            <w:r w:rsidRPr="000F4C4B">
              <w:rPr>
                <w:sz w:val="16"/>
                <w:szCs w:val="16"/>
              </w:rPr>
              <w:t xml:space="preserve">) </w:t>
            </w:r>
            <w:r w:rsidRPr="006136F3">
              <w:rPr>
                <w:szCs w:val="20"/>
              </w:rPr>
              <w:fldChar w:fldCharType="begin">
                <w:ffData>
                  <w:name w:val=""/>
                  <w:enabled/>
                  <w:calcOnExit w:val="0"/>
                  <w:textInput/>
                </w:ffData>
              </w:fldChar>
            </w:r>
            <w:r w:rsidRPr="006136F3">
              <w:rPr>
                <w:szCs w:val="20"/>
              </w:rPr>
              <w:instrText xml:space="preserve"> FORMTEXT </w:instrText>
            </w:r>
            <w:r w:rsidRPr="006136F3">
              <w:rPr>
                <w:szCs w:val="20"/>
              </w:rPr>
            </w:r>
            <w:r w:rsidRPr="006136F3">
              <w:rPr>
                <w:szCs w:val="20"/>
              </w:rPr>
              <w:fldChar w:fldCharType="separate"/>
            </w:r>
            <w:r w:rsidRPr="006136F3">
              <w:rPr>
                <w:noProof/>
                <w:szCs w:val="20"/>
              </w:rPr>
              <w:t> </w:t>
            </w:r>
            <w:r w:rsidRPr="006136F3">
              <w:rPr>
                <w:noProof/>
                <w:szCs w:val="20"/>
              </w:rPr>
              <w:t> </w:t>
            </w:r>
            <w:r w:rsidRPr="006136F3">
              <w:rPr>
                <w:noProof/>
                <w:szCs w:val="20"/>
              </w:rPr>
              <w:t> </w:t>
            </w:r>
            <w:r w:rsidRPr="006136F3">
              <w:rPr>
                <w:noProof/>
                <w:szCs w:val="20"/>
              </w:rPr>
              <w:t> </w:t>
            </w:r>
            <w:r w:rsidRPr="006136F3">
              <w:rPr>
                <w:noProof/>
                <w:szCs w:val="20"/>
              </w:rPr>
              <w:t> </w:t>
            </w:r>
            <w:r w:rsidRPr="006136F3">
              <w:rPr>
                <w:szCs w:val="20"/>
              </w:rPr>
              <w:fldChar w:fldCharType="end"/>
            </w:r>
          </w:p>
          <w:p w14:paraId="245B38F9" w14:textId="52286FDF" w:rsidR="00A3178E" w:rsidRPr="004A6DFF" w:rsidRDefault="00A3178E" w:rsidP="006136F3">
            <w:pPr>
              <w:pStyle w:val="textnormal"/>
              <w:spacing w:before="60" w:after="60" w:line="240" w:lineRule="auto"/>
              <w:jc w:val="both"/>
              <w:rPr>
                <w:sz w:val="16"/>
                <w:szCs w:val="16"/>
              </w:rPr>
            </w:pPr>
            <w:r w:rsidRPr="000F4C4B">
              <w:rPr>
                <w:sz w:val="16"/>
                <w:szCs w:val="16"/>
              </w:rPr>
              <w:t>AVAILABLE AIRSPACE AT THE TIME OF SURVEY PERIOD (m</w:t>
            </w:r>
            <w:r w:rsidRPr="000F4C4B">
              <w:rPr>
                <w:sz w:val="16"/>
                <w:szCs w:val="16"/>
                <w:vertAlign w:val="superscript"/>
              </w:rPr>
              <w:t>3</w:t>
            </w:r>
            <w:r w:rsidRPr="000F4C4B">
              <w:rPr>
                <w:sz w:val="16"/>
                <w:szCs w:val="16"/>
              </w:rPr>
              <w:t xml:space="preserve">) </w:t>
            </w:r>
            <w:r w:rsidR="006136F3" w:rsidRPr="006136F3">
              <w:rPr>
                <w:szCs w:val="20"/>
              </w:rPr>
              <w:fldChar w:fldCharType="begin">
                <w:ffData>
                  <w:name w:val=""/>
                  <w:enabled/>
                  <w:calcOnExit w:val="0"/>
                  <w:textInput/>
                </w:ffData>
              </w:fldChar>
            </w:r>
            <w:r w:rsidR="006136F3" w:rsidRPr="006136F3">
              <w:rPr>
                <w:szCs w:val="20"/>
              </w:rPr>
              <w:instrText xml:space="preserve"> FORMTEXT </w:instrText>
            </w:r>
            <w:r w:rsidR="006136F3" w:rsidRPr="006136F3">
              <w:rPr>
                <w:szCs w:val="20"/>
              </w:rPr>
            </w:r>
            <w:r w:rsidR="006136F3" w:rsidRPr="006136F3">
              <w:rPr>
                <w:szCs w:val="20"/>
              </w:rPr>
              <w:fldChar w:fldCharType="separate"/>
            </w:r>
            <w:r w:rsidR="006136F3" w:rsidRPr="006136F3">
              <w:rPr>
                <w:noProof/>
                <w:szCs w:val="20"/>
              </w:rPr>
              <w:t> </w:t>
            </w:r>
            <w:r w:rsidR="006136F3" w:rsidRPr="006136F3">
              <w:rPr>
                <w:noProof/>
                <w:szCs w:val="20"/>
              </w:rPr>
              <w:t> </w:t>
            </w:r>
            <w:r w:rsidR="006136F3" w:rsidRPr="006136F3">
              <w:rPr>
                <w:noProof/>
                <w:szCs w:val="20"/>
              </w:rPr>
              <w:t> </w:t>
            </w:r>
            <w:r w:rsidR="006136F3" w:rsidRPr="006136F3">
              <w:rPr>
                <w:noProof/>
                <w:szCs w:val="20"/>
              </w:rPr>
              <w:t> </w:t>
            </w:r>
            <w:r w:rsidR="006136F3" w:rsidRPr="006136F3">
              <w:rPr>
                <w:noProof/>
                <w:szCs w:val="20"/>
              </w:rPr>
              <w:t> </w:t>
            </w:r>
            <w:r w:rsidR="006136F3" w:rsidRPr="006136F3">
              <w:rPr>
                <w:szCs w:val="20"/>
              </w:rPr>
              <w:fldChar w:fldCharType="end"/>
            </w:r>
          </w:p>
          <w:p w14:paraId="4842F6C3" w14:textId="778BD4EF" w:rsidR="00A3178E" w:rsidRPr="000F4C4B" w:rsidRDefault="00A3178E" w:rsidP="006136F3">
            <w:pPr>
              <w:pStyle w:val="textnormal"/>
              <w:spacing w:before="60" w:after="60" w:line="240" w:lineRule="auto"/>
              <w:jc w:val="both"/>
              <w:rPr>
                <w:sz w:val="16"/>
                <w:szCs w:val="16"/>
              </w:rPr>
            </w:pPr>
            <w:r w:rsidRPr="004A6DFF">
              <w:rPr>
                <w:sz w:val="16"/>
                <w:szCs w:val="16"/>
              </w:rPr>
              <w:t>COMPACTION RATE</w:t>
            </w:r>
            <w:r>
              <w:rPr>
                <w:sz w:val="16"/>
                <w:szCs w:val="16"/>
              </w:rPr>
              <w:t xml:space="preserve"> (t/m</w:t>
            </w:r>
            <w:r>
              <w:rPr>
                <w:sz w:val="16"/>
                <w:szCs w:val="16"/>
                <w:vertAlign w:val="superscript"/>
              </w:rPr>
              <w:t>3</w:t>
            </w:r>
            <w:r>
              <w:rPr>
                <w:sz w:val="16"/>
                <w:szCs w:val="16"/>
              </w:rPr>
              <w:t>)</w:t>
            </w:r>
            <w:r w:rsidRPr="004A6DFF">
              <w:rPr>
                <w:sz w:val="16"/>
                <w:szCs w:val="16"/>
              </w:rPr>
              <w:t xml:space="preserve"> </w:t>
            </w:r>
            <w:r w:rsidR="006136F3" w:rsidRPr="006136F3">
              <w:rPr>
                <w:szCs w:val="20"/>
              </w:rPr>
              <w:fldChar w:fldCharType="begin">
                <w:ffData>
                  <w:name w:val=""/>
                  <w:enabled/>
                  <w:calcOnExit w:val="0"/>
                  <w:textInput/>
                </w:ffData>
              </w:fldChar>
            </w:r>
            <w:r w:rsidR="006136F3" w:rsidRPr="006136F3">
              <w:rPr>
                <w:szCs w:val="20"/>
              </w:rPr>
              <w:instrText xml:space="preserve"> FORMTEXT </w:instrText>
            </w:r>
            <w:r w:rsidR="006136F3" w:rsidRPr="006136F3">
              <w:rPr>
                <w:szCs w:val="20"/>
              </w:rPr>
            </w:r>
            <w:r w:rsidR="006136F3" w:rsidRPr="006136F3">
              <w:rPr>
                <w:szCs w:val="20"/>
              </w:rPr>
              <w:fldChar w:fldCharType="separate"/>
            </w:r>
            <w:r w:rsidR="006136F3" w:rsidRPr="006136F3">
              <w:rPr>
                <w:noProof/>
                <w:szCs w:val="20"/>
              </w:rPr>
              <w:t> </w:t>
            </w:r>
            <w:r w:rsidR="006136F3" w:rsidRPr="006136F3">
              <w:rPr>
                <w:noProof/>
                <w:szCs w:val="20"/>
              </w:rPr>
              <w:t> </w:t>
            </w:r>
            <w:r w:rsidR="006136F3" w:rsidRPr="006136F3">
              <w:rPr>
                <w:noProof/>
                <w:szCs w:val="20"/>
              </w:rPr>
              <w:t> </w:t>
            </w:r>
            <w:r w:rsidR="006136F3" w:rsidRPr="006136F3">
              <w:rPr>
                <w:noProof/>
                <w:szCs w:val="20"/>
              </w:rPr>
              <w:t> </w:t>
            </w:r>
            <w:r w:rsidR="006136F3" w:rsidRPr="006136F3">
              <w:rPr>
                <w:noProof/>
                <w:szCs w:val="20"/>
              </w:rPr>
              <w:t> </w:t>
            </w:r>
            <w:r w:rsidR="006136F3" w:rsidRPr="006136F3">
              <w:rPr>
                <w:szCs w:val="20"/>
              </w:rPr>
              <w:fldChar w:fldCharType="end"/>
            </w:r>
          </w:p>
        </w:tc>
      </w:tr>
    </w:tbl>
    <w:p w14:paraId="3865A3E3" w14:textId="2AB9A65B" w:rsidR="009F2F38" w:rsidRDefault="006136F3" w:rsidP="006136F3">
      <w:pPr>
        <w:pStyle w:val="textnormal"/>
        <w:spacing w:after="0"/>
        <w:jc w:val="both"/>
      </w:pPr>
      <w:r w:rsidRPr="0068550C">
        <w:t xml:space="preserve">Please </w:t>
      </w:r>
      <w:r>
        <w:t xml:space="preserve">indicate if further supporting information has been attached. </w:t>
      </w:r>
      <w:r w:rsidRPr="007E258C">
        <w:fldChar w:fldCharType="begin">
          <w:ffData>
            <w:name w:val="Check24"/>
            <w:enabled/>
            <w:calcOnExit w:val="0"/>
            <w:checkBox>
              <w:sizeAuto/>
              <w:default w:val="0"/>
            </w:checkBox>
          </w:ffData>
        </w:fldChar>
      </w:r>
      <w:r w:rsidRPr="007E258C">
        <w:instrText xml:space="preserve"> FORMCHECKBOX </w:instrText>
      </w:r>
      <w:r w:rsidR="00E952CB">
        <w:fldChar w:fldCharType="separate"/>
      </w:r>
      <w:r w:rsidRPr="007E258C">
        <w:fldChar w:fldCharType="end"/>
      </w:r>
    </w:p>
    <w:p w14:paraId="1B9A368D" w14:textId="27239327" w:rsidR="00AD0226" w:rsidRDefault="00AD0226" w:rsidP="002F2C3C">
      <w:pPr>
        <w:pStyle w:val="ListParagraph"/>
        <w:numPr>
          <w:ilvl w:val="0"/>
          <w:numId w:val="35"/>
        </w:numPr>
        <w:spacing w:before="360" w:after="120"/>
        <w:ind w:left="425" w:hanging="425"/>
        <w:rPr>
          <w:rFonts w:ascii="Arial Bold" w:hAnsi="Arial Bold"/>
          <w:b/>
          <w:sz w:val="22"/>
          <w:szCs w:val="22"/>
        </w:rPr>
      </w:pPr>
      <w:r>
        <w:rPr>
          <w:rFonts w:ascii="Arial Bold" w:hAnsi="Arial Bold"/>
          <w:b/>
          <w:sz w:val="22"/>
          <w:szCs w:val="22"/>
        </w:rPr>
        <w:t>On</w:t>
      </w:r>
      <w:r w:rsidR="00A76F76">
        <w:rPr>
          <w:rFonts w:ascii="Arial Bold" w:hAnsi="Arial Bold"/>
          <w:b/>
          <w:sz w:val="22"/>
          <w:szCs w:val="22"/>
        </w:rPr>
        <w:t>site stockpile</w:t>
      </w:r>
      <w:r>
        <w:rPr>
          <w:rFonts w:ascii="Arial Bold" w:hAnsi="Arial Bold"/>
          <w:b/>
          <w:sz w:val="22"/>
          <w:szCs w:val="22"/>
        </w:rPr>
        <w:t>s–in levyable area</w:t>
      </w:r>
    </w:p>
    <w:p w14:paraId="622AB91B" w14:textId="5AB18B33" w:rsidR="009F2F38" w:rsidRPr="002F2C3C" w:rsidRDefault="00A76F76" w:rsidP="002F2C3C">
      <w:pPr>
        <w:pStyle w:val="textnormal"/>
        <w:spacing w:after="0"/>
        <w:jc w:val="both"/>
        <w:rPr>
          <w:i/>
          <w:sz w:val="18"/>
        </w:rPr>
      </w:pPr>
      <w:r w:rsidRPr="002F2C3C">
        <w:rPr>
          <w:i/>
          <w:sz w:val="18"/>
        </w:rPr>
        <w:t xml:space="preserve">&lt;NOTE: If needed, attach </w:t>
      </w:r>
      <w:r w:rsidR="005878F0" w:rsidRPr="002F2C3C">
        <w:rPr>
          <w:i/>
          <w:sz w:val="18"/>
        </w:rPr>
        <w:t xml:space="preserve">a </w:t>
      </w:r>
      <w:r w:rsidRPr="002F2C3C">
        <w:rPr>
          <w:i/>
          <w:sz w:val="18"/>
        </w:rPr>
        <w:t>separate page with stockpile details</w:t>
      </w:r>
      <w:r w:rsidR="00EB63CD" w:rsidRPr="002F2C3C">
        <w:rPr>
          <w:i/>
          <w:sz w:val="18"/>
        </w:rPr>
        <w:t>.</w:t>
      </w:r>
      <w:r w:rsidRPr="002F2C3C">
        <w:rPr>
          <w:i/>
          <w:sz w:val="18"/>
        </w:rPr>
        <w:t>&gt;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551"/>
        <w:gridCol w:w="2550"/>
        <w:gridCol w:w="1687"/>
        <w:gridCol w:w="2133"/>
        <w:gridCol w:w="1980"/>
      </w:tblGrid>
      <w:tr w:rsidR="00A76F76" w:rsidRPr="003271AA" w14:paraId="1EDB95A5" w14:textId="77777777" w:rsidTr="007039C3">
        <w:trPr>
          <w:cantSplit/>
          <w:trHeight w:val="179"/>
        </w:trPr>
        <w:tc>
          <w:tcPr>
            <w:tcW w:w="783" w:type="pct"/>
            <w:tcBorders>
              <w:top w:val="single" w:sz="8" w:space="0" w:color="auto"/>
              <w:left w:val="single" w:sz="8" w:space="0" w:color="auto"/>
              <w:bottom w:val="single" w:sz="8" w:space="0" w:color="auto"/>
              <w:right w:val="single" w:sz="4" w:space="0" w:color="auto"/>
            </w:tcBorders>
            <w:vAlign w:val="center"/>
          </w:tcPr>
          <w:p w14:paraId="2FB42214" w14:textId="3E15A1D9" w:rsidR="00A76F76" w:rsidRPr="007039C3" w:rsidRDefault="00A76F76" w:rsidP="002F2C3C">
            <w:pPr>
              <w:spacing w:before="60" w:after="60"/>
              <w:jc w:val="center"/>
              <w:rPr>
                <w:b/>
                <w:szCs w:val="20"/>
              </w:rPr>
            </w:pPr>
            <w:r w:rsidRPr="007039C3">
              <w:rPr>
                <w:b/>
                <w:szCs w:val="20"/>
              </w:rPr>
              <w:t>Stockpile number</w:t>
            </w:r>
          </w:p>
        </w:tc>
        <w:tc>
          <w:tcPr>
            <w:tcW w:w="1288" w:type="pct"/>
            <w:tcBorders>
              <w:top w:val="single" w:sz="8" w:space="0" w:color="auto"/>
              <w:left w:val="single" w:sz="8" w:space="0" w:color="auto"/>
              <w:bottom w:val="single" w:sz="8" w:space="0" w:color="auto"/>
              <w:right w:val="single" w:sz="4" w:space="0" w:color="auto"/>
            </w:tcBorders>
            <w:vAlign w:val="center"/>
          </w:tcPr>
          <w:p w14:paraId="3C94E081" w14:textId="4E1C8C0D" w:rsidR="00A76F76" w:rsidRPr="007039C3" w:rsidRDefault="00A76F76" w:rsidP="002F2C3C">
            <w:pPr>
              <w:spacing w:before="60" w:after="60"/>
              <w:jc w:val="center"/>
              <w:rPr>
                <w:b/>
                <w:szCs w:val="20"/>
              </w:rPr>
            </w:pPr>
            <w:r w:rsidRPr="007039C3">
              <w:rPr>
                <w:b/>
                <w:szCs w:val="20"/>
              </w:rPr>
              <w:t>Details of material</w:t>
            </w:r>
            <w:r w:rsidR="007D180A" w:rsidRPr="007039C3">
              <w:rPr>
                <w:b/>
                <w:szCs w:val="20"/>
              </w:rPr>
              <w:t>s stored</w:t>
            </w:r>
          </w:p>
        </w:tc>
        <w:tc>
          <w:tcPr>
            <w:tcW w:w="852" w:type="pct"/>
            <w:tcBorders>
              <w:top w:val="single" w:sz="8" w:space="0" w:color="auto"/>
              <w:left w:val="single" w:sz="4" w:space="0" w:color="auto"/>
              <w:bottom w:val="single" w:sz="8" w:space="0" w:color="auto"/>
              <w:right w:val="single" w:sz="4" w:space="0" w:color="auto"/>
            </w:tcBorders>
            <w:vAlign w:val="center"/>
          </w:tcPr>
          <w:p w14:paraId="587FEF16" w14:textId="234B6EDE" w:rsidR="00A76F76" w:rsidRPr="007039C3" w:rsidRDefault="00A76F76" w:rsidP="002F2C3C">
            <w:pPr>
              <w:spacing w:before="60" w:after="60"/>
              <w:jc w:val="center"/>
              <w:rPr>
                <w:b/>
                <w:bCs/>
                <w:szCs w:val="20"/>
              </w:rPr>
            </w:pPr>
            <w:r w:rsidRPr="007039C3">
              <w:rPr>
                <w:b/>
                <w:bCs/>
                <w:szCs w:val="20"/>
              </w:rPr>
              <w:t>Volume (m</w:t>
            </w:r>
            <w:r w:rsidRPr="007039C3">
              <w:rPr>
                <w:b/>
                <w:bCs/>
                <w:szCs w:val="20"/>
                <w:vertAlign w:val="superscript"/>
              </w:rPr>
              <w:t>3</w:t>
            </w:r>
            <w:r w:rsidRPr="007039C3">
              <w:rPr>
                <w:b/>
                <w:bCs/>
                <w:szCs w:val="20"/>
              </w:rPr>
              <w:t>)</w:t>
            </w:r>
          </w:p>
        </w:tc>
        <w:tc>
          <w:tcPr>
            <w:tcW w:w="1077" w:type="pct"/>
            <w:tcBorders>
              <w:top w:val="single" w:sz="8" w:space="0" w:color="auto"/>
              <w:left w:val="single" w:sz="4" w:space="0" w:color="auto"/>
              <w:bottom w:val="single" w:sz="8" w:space="0" w:color="auto"/>
              <w:right w:val="single" w:sz="4" w:space="0" w:color="auto"/>
            </w:tcBorders>
            <w:vAlign w:val="center"/>
          </w:tcPr>
          <w:p w14:paraId="3F03FB01" w14:textId="04D4C4DC" w:rsidR="00A76F76" w:rsidRPr="007039C3" w:rsidRDefault="007D180A" w:rsidP="002F2C3C">
            <w:pPr>
              <w:spacing w:before="60" w:after="60"/>
              <w:jc w:val="center"/>
              <w:rPr>
                <w:b/>
                <w:bCs/>
                <w:szCs w:val="20"/>
              </w:rPr>
            </w:pPr>
            <w:r w:rsidRPr="007039C3">
              <w:rPr>
                <w:b/>
                <w:bCs/>
                <w:szCs w:val="20"/>
              </w:rPr>
              <w:t>Conversion factor (t/m</w:t>
            </w:r>
            <w:r w:rsidRPr="007039C3">
              <w:rPr>
                <w:b/>
                <w:bCs/>
                <w:szCs w:val="20"/>
                <w:vertAlign w:val="superscript"/>
              </w:rPr>
              <w:t>3</w:t>
            </w:r>
            <w:r w:rsidRPr="007039C3">
              <w:rPr>
                <w:b/>
                <w:bCs/>
                <w:szCs w:val="20"/>
              </w:rPr>
              <w:t>)</w:t>
            </w:r>
          </w:p>
        </w:tc>
        <w:tc>
          <w:tcPr>
            <w:tcW w:w="1000" w:type="pct"/>
            <w:tcBorders>
              <w:top w:val="single" w:sz="8" w:space="0" w:color="auto"/>
              <w:left w:val="single" w:sz="4" w:space="0" w:color="auto"/>
              <w:bottom w:val="single" w:sz="8" w:space="0" w:color="auto"/>
              <w:right w:val="single" w:sz="8" w:space="0" w:color="auto"/>
            </w:tcBorders>
            <w:vAlign w:val="center"/>
          </w:tcPr>
          <w:p w14:paraId="0C8D2BF2" w14:textId="17158FFC" w:rsidR="00A76F76" w:rsidRPr="007039C3" w:rsidRDefault="007D180A" w:rsidP="002F2C3C">
            <w:pPr>
              <w:spacing w:before="60" w:after="60"/>
              <w:jc w:val="center"/>
              <w:rPr>
                <w:b/>
                <w:bCs/>
                <w:szCs w:val="20"/>
              </w:rPr>
            </w:pPr>
            <w:r w:rsidRPr="007039C3">
              <w:rPr>
                <w:b/>
                <w:bCs/>
                <w:szCs w:val="20"/>
              </w:rPr>
              <w:t>Weight (t)</w:t>
            </w:r>
          </w:p>
        </w:tc>
      </w:tr>
      <w:tr w:rsidR="00A76F76" w:rsidRPr="003271AA" w14:paraId="7288BEF7" w14:textId="77777777" w:rsidTr="007039C3">
        <w:trPr>
          <w:cantSplit/>
        </w:trPr>
        <w:tc>
          <w:tcPr>
            <w:tcW w:w="783" w:type="pct"/>
            <w:tcBorders>
              <w:top w:val="single" w:sz="8" w:space="0" w:color="auto"/>
              <w:left w:val="single" w:sz="8" w:space="0" w:color="auto"/>
              <w:bottom w:val="single" w:sz="8" w:space="0" w:color="auto"/>
              <w:right w:val="single" w:sz="4" w:space="0" w:color="auto"/>
            </w:tcBorders>
            <w:vAlign w:val="center"/>
          </w:tcPr>
          <w:p w14:paraId="69088D4B" w14:textId="285AA3B5" w:rsidR="00A76F76" w:rsidRPr="003271AA" w:rsidRDefault="00A76F76" w:rsidP="002F2C3C">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1288" w:type="pct"/>
            <w:tcBorders>
              <w:top w:val="single" w:sz="8" w:space="0" w:color="auto"/>
              <w:left w:val="single" w:sz="8" w:space="0" w:color="auto"/>
              <w:bottom w:val="single" w:sz="8" w:space="0" w:color="auto"/>
              <w:right w:val="single" w:sz="4" w:space="0" w:color="auto"/>
            </w:tcBorders>
            <w:vAlign w:val="center"/>
          </w:tcPr>
          <w:p w14:paraId="4753E8A6" w14:textId="0CD2D79B" w:rsidR="00A76F76" w:rsidRPr="007D0F58" w:rsidRDefault="00A76F76" w:rsidP="002F2C3C">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852" w:type="pct"/>
            <w:tcBorders>
              <w:top w:val="single" w:sz="8" w:space="0" w:color="auto"/>
              <w:left w:val="single" w:sz="4" w:space="0" w:color="auto"/>
              <w:bottom w:val="single" w:sz="8" w:space="0" w:color="auto"/>
              <w:right w:val="single" w:sz="4" w:space="0" w:color="auto"/>
            </w:tcBorders>
            <w:vAlign w:val="center"/>
          </w:tcPr>
          <w:p w14:paraId="1C9A81EF" w14:textId="421C904B" w:rsidR="00A76F76" w:rsidRPr="003271AA" w:rsidRDefault="00A76F76" w:rsidP="002F2C3C">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1077" w:type="pct"/>
            <w:tcBorders>
              <w:top w:val="single" w:sz="8" w:space="0" w:color="auto"/>
              <w:left w:val="single" w:sz="4" w:space="0" w:color="auto"/>
              <w:bottom w:val="single" w:sz="8" w:space="0" w:color="auto"/>
              <w:right w:val="single" w:sz="4" w:space="0" w:color="auto"/>
            </w:tcBorders>
            <w:vAlign w:val="center"/>
          </w:tcPr>
          <w:p w14:paraId="7641089B" w14:textId="33AD6C19" w:rsidR="00A76F76" w:rsidRPr="003271AA" w:rsidRDefault="00A76F76" w:rsidP="002F2C3C">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1000" w:type="pct"/>
            <w:tcBorders>
              <w:top w:val="single" w:sz="8" w:space="0" w:color="auto"/>
              <w:left w:val="single" w:sz="4" w:space="0" w:color="auto"/>
              <w:bottom w:val="single" w:sz="8" w:space="0" w:color="auto"/>
              <w:right w:val="single" w:sz="8" w:space="0" w:color="auto"/>
            </w:tcBorders>
            <w:vAlign w:val="center"/>
          </w:tcPr>
          <w:p w14:paraId="29F9E311" w14:textId="3FF6EFF8" w:rsidR="00A76F76" w:rsidRPr="003271AA" w:rsidRDefault="00A76F76" w:rsidP="002F2C3C">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r>
      <w:tr w:rsidR="00A76F76" w:rsidRPr="003271AA" w14:paraId="52532DCD" w14:textId="77777777" w:rsidTr="007039C3">
        <w:trPr>
          <w:cantSplit/>
        </w:trPr>
        <w:tc>
          <w:tcPr>
            <w:tcW w:w="783" w:type="pct"/>
            <w:tcBorders>
              <w:top w:val="single" w:sz="8" w:space="0" w:color="auto"/>
              <w:left w:val="single" w:sz="8" w:space="0" w:color="auto"/>
              <w:bottom w:val="single" w:sz="8" w:space="0" w:color="auto"/>
              <w:right w:val="single" w:sz="4" w:space="0" w:color="auto"/>
            </w:tcBorders>
            <w:vAlign w:val="center"/>
          </w:tcPr>
          <w:p w14:paraId="031307FD" w14:textId="4A3EA458" w:rsidR="00A76F76" w:rsidRPr="003271AA" w:rsidRDefault="00A76F76" w:rsidP="002F2C3C">
            <w:pPr>
              <w:pStyle w:val="textnormal"/>
              <w:spacing w:before="60" w:after="60" w:line="240" w:lineRule="auto"/>
              <w:jc w:val="center"/>
            </w:pPr>
            <w:r w:rsidRPr="00944CE7">
              <w:fldChar w:fldCharType="begin">
                <w:ffData>
                  <w:name w:val=""/>
                  <w:enabled/>
                  <w:calcOnExit w:val="0"/>
                  <w:textInput/>
                </w:ffData>
              </w:fldChar>
            </w:r>
            <w:r w:rsidRPr="00944CE7">
              <w:instrText xml:space="preserve"> FORMTEXT </w:instrText>
            </w:r>
            <w:r w:rsidRPr="00944CE7">
              <w:fldChar w:fldCharType="separate"/>
            </w:r>
            <w:r w:rsidRPr="00944CE7">
              <w:rPr>
                <w:noProof/>
              </w:rPr>
              <w:t> </w:t>
            </w:r>
            <w:r w:rsidRPr="00944CE7">
              <w:rPr>
                <w:noProof/>
              </w:rPr>
              <w:t> </w:t>
            </w:r>
            <w:r w:rsidRPr="00944CE7">
              <w:rPr>
                <w:noProof/>
              </w:rPr>
              <w:t> </w:t>
            </w:r>
            <w:r w:rsidRPr="00944CE7">
              <w:rPr>
                <w:noProof/>
              </w:rPr>
              <w:t> </w:t>
            </w:r>
            <w:r w:rsidRPr="00944CE7">
              <w:rPr>
                <w:noProof/>
              </w:rPr>
              <w:t> </w:t>
            </w:r>
            <w:r w:rsidRPr="00944CE7">
              <w:fldChar w:fldCharType="end"/>
            </w:r>
          </w:p>
        </w:tc>
        <w:tc>
          <w:tcPr>
            <w:tcW w:w="1288" w:type="pct"/>
            <w:tcBorders>
              <w:top w:val="single" w:sz="8" w:space="0" w:color="auto"/>
              <w:left w:val="single" w:sz="8" w:space="0" w:color="auto"/>
              <w:bottom w:val="single" w:sz="8" w:space="0" w:color="auto"/>
              <w:right w:val="single" w:sz="4" w:space="0" w:color="auto"/>
            </w:tcBorders>
            <w:vAlign w:val="center"/>
          </w:tcPr>
          <w:p w14:paraId="41D280E1" w14:textId="6EF40A45" w:rsidR="00A76F76" w:rsidRPr="003271AA" w:rsidRDefault="00A76F76" w:rsidP="002F2C3C">
            <w:pPr>
              <w:pStyle w:val="textnormal"/>
              <w:spacing w:before="60" w:after="60" w:line="240" w:lineRule="auto"/>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852" w:type="pct"/>
            <w:tcBorders>
              <w:top w:val="single" w:sz="8" w:space="0" w:color="auto"/>
              <w:left w:val="single" w:sz="4" w:space="0" w:color="auto"/>
              <w:bottom w:val="single" w:sz="8" w:space="0" w:color="auto"/>
              <w:right w:val="single" w:sz="4" w:space="0" w:color="auto"/>
            </w:tcBorders>
            <w:vAlign w:val="center"/>
          </w:tcPr>
          <w:p w14:paraId="7DA04235" w14:textId="0C613CD8" w:rsidR="00A76F76" w:rsidRPr="003271AA" w:rsidRDefault="00A76F76" w:rsidP="002F2C3C">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1077" w:type="pct"/>
            <w:tcBorders>
              <w:top w:val="single" w:sz="8" w:space="0" w:color="auto"/>
              <w:left w:val="single" w:sz="4" w:space="0" w:color="auto"/>
              <w:bottom w:val="single" w:sz="8" w:space="0" w:color="auto"/>
              <w:right w:val="single" w:sz="4" w:space="0" w:color="auto"/>
            </w:tcBorders>
            <w:vAlign w:val="center"/>
          </w:tcPr>
          <w:p w14:paraId="3FE26FAE" w14:textId="69C141FF" w:rsidR="00A76F76" w:rsidRPr="003271AA" w:rsidRDefault="00A76F76" w:rsidP="002F2C3C">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1000" w:type="pct"/>
            <w:tcBorders>
              <w:top w:val="single" w:sz="8" w:space="0" w:color="auto"/>
              <w:left w:val="single" w:sz="4" w:space="0" w:color="auto"/>
              <w:bottom w:val="single" w:sz="8" w:space="0" w:color="auto"/>
              <w:right w:val="single" w:sz="8" w:space="0" w:color="auto"/>
            </w:tcBorders>
            <w:vAlign w:val="center"/>
          </w:tcPr>
          <w:p w14:paraId="6661D5C7" w14:textId="3C02D50B" w:rsidR="00A76F76" w:rsidRPr="003271AA" w:rsidRDefault="00A76F76" w:rsidP="002F2C3C">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r>
      <w:tr w:rsidR="00A76F76" w:rsidRPr="003271AA" w14:paraId="645C8966" w14:textId="77777777" w:rsidTr="007039C3">
        <w:trPr>
          <w:cantSplit/>
          <w:trHeight w:val="15"/>
        </w:trPr>
        <w:tc>
          <w:tcPr>
            <w:tcW w:w="783" w:type="pct"/>
            <w:tcBorders>
              <w:top w:val="single" w:sz="8" w:space="0" w:color="auto"/>
              <w:left w:val="single" w:sz="8" w:space="0" w:color="auto"/>
              <w:bottom w:val="single" w:sz="8" w:space="0" w:color="auto"/>
              <w:right w:val="single" w:sz="4" w:space="0" w:color="auto"/>
            </w:tcBorders>
            <w:vAlign w:val="center"/>
          </w:tcPr>
          <w:p w14:paraId="5C10EAA3" w14:textId="60339005" w:rsidR="00A76F76" w:rsidRPr="003271AA" w:rsidRDefault="00A76F76" w:rsidP="002F2C3C">
            <w:pPr>
              <w:pStyle w:val="textnormal"/>
              <w:spacing w:before="60" w:after="60" w:line="240" w:lineRule="auto"/>
              <w:jc w:val="center"/>
            </w:pPr>
            <w:r w:rsidRPr="00944CE7">
              <w:fldChar w:fldCharType="begin">
                <w:ffData>
                  <w:name w:val=""/>
                  <w:enabled/>
                  <w:calcOnExit w:val="0"/>
                  <w:textInput/>
                </w:ffData>
              </w:fldChar>
            </w:r>
            <w:r w:rsidRPr="00944CE7">
              <w:instrText xml:space="preserve"> FORMTEXT </w:instrText>
            </w:r>
            <w:r w:rsidRPr="00944CE7">
              <w:fldChar w:fldCharType="separate"/>
            </w:r>
            <w:r w:rsidRPr="00944CE7">
              <w:rPr>
                <w:noProof/>
              </w:rPr>
              <w:t> </w:t>
            </w:r>
            <w:r w:rsidRPr="00944CE7">
              <w:rPr>
                <w:noProof/>
              </w:rPr>
              <w:t> </w:t>
            </w:r>
            <w:r w:rsidRPr="00944CE7">
              <w:rPr>
                <w:noProof/>
              </w:rPr>
              <w:t> </w:t>
            </w:r>
            <w:r w:rsidRPr="00944CE7">
              <w:rPr>
                <w:noProof/>
              </w:rPr>
              <w:t> </w:t>
            </w:r>
            <w:r w:rsidRPr="00944CE7">
              <w:rPr>
                <w:noProof/>
              </w:rPr>
              <w:t> </w:t>
            </w:r>
            <w:r w:rsidRPr="00944CE7">
              <w:fldChar w:fldCharType="end"/>
            </w:r>
          </w:p>
        </w:tc>
        <w:tc>
          <w:tcPr>
            <w:tcW w:w="1288" w:type="pct"/>
            <w:tcBorders>
              <w:top w:val="single" w:sz="8" w:space="0" w:color="auto"/>
              <w:left w:val="single" w:sz="8" w:space="0" w:color="auto"/>
              <w:bottom w:val="single" w:sz="8" w:space="0" w:color="auto"/>
              <w:right w:val="single" w:sz="4" w:space="0" w:color="auto"/>
            </w:tcBorders>
            <w:vAlign w:val="center"/>
          </w:tcPr>
          <w:p w14:paraId="5D0DA5AB" w14:textId="200E53B2" w:rsidR="00A76F76" w:rsidRPr="003271AA" w:rsidRDefault="00A76F76" w:rsidP="002F2C3C">
            <w:pPr>
              <w:pStyle w:val="textnormal"/>
              <w:spacing w:before="60" w:after="60" w:line="240" w:lineRule="auto"/>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852" w:type="pct"/>
            <w:tcBorders>
              <w:top w:val="single" w:sz="8" w:space="0" w:color="auto"/>
              <w:left w:val="single" w:sz="4" w:space="0" w:color="auto"/>
              <w:bottom w:val="single" w:sz="8" w:space="0" w:color="auto"/>
              <w:right w:val="single" w:sz="4" w:space="0" w:color="auto"/>
            </w:tcBorders>
            <w:vAlign w:val="center"/>
          </w:tcPr>
          <w:p w14:paraId="6F2A08B0" w14:textId="4E1234C7" w:rsidR="00A76F76" w:rsidRPr="003271AA" w:rsidRDefault="00A76F76" w:rsidP="002F2C3C">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1077" w:type="pct"/>
            <w:tcBorders>
              <w:top w:val="single" w:sz="8" w:space="0" w:color="auto"/>
              <w:left w:val="single" w:sz="4" w:space="0" w:color="auto"/>
              <w:bottom w:val="single" w:sz="8" w:space="0" w:color="auto"/>
              <w:right w:val="single" w:sz="4" w:space="0" w:color="auto"/>
            </w:tcBorders>
            <w:vAlign w:val="center"/>
          </w:tcPr>
          <w:p w14:paraId="1586017D" w14:textId="4438409C" w:rsidR="00A76F76" w:rsidRPr="003271AA" w:rsidRDefault="00A76F76" w:rsidP="002F2C3C">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1000" w:type="pct"/>
            <w:tcBorders>
              <w:top w:val="single" w:sz="8" w:space="0" w:color="auto"/>
              <w:left w:val="single" w:sz="4" w:space="0" w:color="auto"/>
              <w:bottom w:val="single" w:sz="8" w:space="0" w:color="auto"/>
              <w:right w:val="single" w:sz="8" w:space="0" w:color="auto"/>
            </w:tcBorders>
            <w:vAlign w:val="center"/>
          </w:tcPr>
          <w:p w14:paraId="33A537DB" w14:textId="1DEBAEAA" w:rsidR="00A76F76" w:rsidRPr="003271AA" w:rsidRDefault="00A76F76" w:rsidP="002F2C3C">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r>
      <w:tr w:rsidR="00A3178E" w:rsidRPr="003271AA" w14:paraId="4394243A" w14:textId="77777777" w:rsidTr="007039C3">
        <w:trPr>
          <w:cantSplit/>
          <w:trHeight w:val="15"/>
        </w:trPr>
        <w:tc>
          <w:tcPr>
            <w:tcW w:w="783" w:type="pct"/>
            <w:tcBorders>
              <w:top w:val="single" w:sz="8" w:space="0" w:color="auto"/>
              <w:left w:val="single" w:sz="8" w:space="0" w:color="auto"/>
              <w:bottom w:val="single" w:sz="8" w:space="0" w:color="auto"/>
              <w:right w:val="single" w:sz="4" w:space="0" w:color="auto"/>
            </w:tcBorders>
            <w:vAlign w:val="center"/>
          </w:tcPr>
          <w:p w14:paraId="17525EA5" w14:textId="455E1612" w:rsidR="00A3178E" w:rsidRPr="00944CE7" w:rsidRDefault="00A3178E" w:rsidP="002F2C3C">
            <w:pPr>
              <w:pStyle w:val="textnormal"/>
              <w:spacing w:before="60" w:after="60" w:line="240" w:lineRule="auto"/>
              <w:jc w:val="center"/>
            </w:pPr>
            <w:r w:rsidRPr="00944CE7">
              <w:fldChar w:fldCharType="begin">
                <w:ffData>
                  <w:name w:val=""/>
                  <w:enabled/>
                  <w:calcOnExit w:val="0"/>
                  <w:textInput/>
                </w:ffData>
              </w:fldChar>
            </w:r>
            <w:r w:rsidRPr="00944CE7">
              <w:instrText xml:space="preserve"> FORMTEXT </w:instrText>
            </w:r>
            <w:r w:rsidRPr="00944CE7">
              <w:fldChar w:fldCharType="separate"/>
            </w:r>
            <w:r w:rsidRPr="00944CE7">
              <w:rPr>
                <w:noProof/>
              </w:rPr>
              <w:t> </w:t>
            </w:r>
            <w:r w:rsidRPr="00944CE7">
              <w:rPr>
                <w:noProof/>
              </w:rPr>
              <w:t> </w:t>
            </w:r>
            <w:r w:rsidRPr="00944CE7">
              <w:rPr>
                <w:noProof/>
              </w:rPr>
              <w:t> </w:t>
            </w:r>
            <w:r w:rsidRPr="00944CE7">
              <w:rPr>
                <w:noProof/>
              </w:rPr>
              <w:t> </w:t>
            </w:r>
            <w:r w:rsidRPr="00944CE7">
              <w:rPr>
                <w:noProof/>
              </w:rPr>
              <w:t> </w:t>
            </w:r>
            <w:r w:rsidRPr="00944CE7">
              <w:fldChar w:fldCharType="end"/>
            </w:r>
          </w:p>
        </w:tc>
        <w:tc>
          <w:tcPr>
            <w:tcW w:w="1288" w:type="pct"/>
            <w:tcBorders>
              <w:top w:val="single" w:sz="8" w:space="0" w:color="auto"/>
              <w:left w:val="single" w:sz="8" w:space="0" w:color="auto"/>
              <w:bottom w:val="single" w:sz="8" w:space="0" w:color="auto"/>
              <w:right w:val="single" w:sz="4" w:space="0" w:color="auto"/>
            </w:tcBorders>
            <w:vAlign w:val="center"/>
          </w:tcPr>
          <w:p w14:paraId="4E059C2F" w14:textId="45819C10" w:rsidR="00A3178E" w:rsidRPr="003271AA" w:rsidRDefault="00A3178E" w:rsidP="002F2C3C">
            <w:pPr>
              <w:pStyle w:val="textnormal"/>
              <w:spacing w:before="60" w:after="60" w:line="240" w:lineRule="auto"/>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852" w:type="pct"/>
            <w:tcBorders>
              <w:top w:val="single" w:sz="8" w:space="0" w:color="auto"/>
              <w:left w:val="single" w:sz="4" w:space="0" w:color="auto"/>
              <w:bottom w:val="single" w:sz="8" w:space="0" w:color="auto"/>
              <w:right w:val="single" w:sz="4" w:space="0" w:color="auto"/>
            </w:tcBorders>
            <w:vAlign w:val="center"/>
          </w:tcPr>
          <w:p w14:paraId="48459269" w14:textId="184CDE64" w:rsidR="00A3178E" w:rsidRPr="003271AA" w:rsidRDefault="00A3178E" w:rsidP="002F2C3C">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1077" w:type="pct"/>
            <w:tcBorders>
              <w:top w:val="single" w:sz="8" w:space="0" w:color="auto"/>
              <w:left w:val="single" w:sz="4" w:space="0" w:color="auto"/>
              <w:bottom w:val="single" w:sz="8" w:space="0" w:color="auto"/>
              <w:right w:val="single" w:sz="4" w:space="0" w:color="auto"/>
            </w:tcBorders>
            <w:vAlign w:val="center"/>
          </w:tcPr>
          <w:p w14:paraId="300EB018" w14:textId="57FC6E3B" w:rsidR="00A3178E" w:rsidRPr="003271AA" w:rsidRDefault="00A3178E" w:rsidP="002F2C3C">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1000" w:type="pct"/>
            <w:tcBorders>
              <w:top w:val="single" w:sz="8" w:space="0" w:color="auto"/>
              <w:left w:val="single" w:sz="4" w:space="0" w:color="auto"/>
              <w:bottom w:val="single" w:sz="8" w:space="0" w:color="auto"/>
              <w:right w:val="single" w:sz="8" w:space="0" w:color="auto"/>
            </w:tcBorders>
            <w:vAlign w:val="center"/>
          </w:tcPr>
          <w:p w14:paraId="3E865C6A" w14:textId="0A1DA75A" w:rsidR="00A3178E" w:rsidRPr="003271AA" w:rsidRDefault="00A3178E" w:rsidP="002F2C3C">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r>
      <w:tr w:rsidR="00A76F76" w:rsidRPr="003271AA" w14:paraId="1E5CEE2F" w14:textId="77777777" w:rsidTr="007039C3">
        <w:trPr>
          <w:cantSplit/>
        </w:trPr>
        <w:tc>
          <w:tcPr>
            <w:tcW w:w="783" w:type="pct"/>
            <w:tcBorders>
              <w:top w:val="single" w:sz="8" w:space="0" w:color="auto"/>
              <w:left w:val="single" w:sz="8" w:space="0" w:color="auto"/>
              <w:bottom w:val="single" w:sz="8" w:space="0" w:color="auto"/>
              <w:right w:val="single" w:sz="4" w:space="0" w:color="auto"/>
            </w:tcBorders>
            <w:vAlign w:val="center"/>
          </w:tcPr>
          <w:p w14:paraId="4D0FFAC6" w14:textId="3528F7AB" w:rsidR="00A76F76" w:rsidRPr="003271AA" w:rsidRDefault="00A76F76" w:rsidP="002F2C3C">
            <w:pPr>
              <w:pStyle w:val="textnormal"/>
              <w:spacing w:before="60" w:after="60" w:line="240" w:lineRule="auto"/>
              <w:jc w:val="center"/>
            </w:pPr>
            <w:r w:rsidRPr="00944CE7">
              <w:fldChar w:fldCharType="begin">
                <w:ffData>
                  <w:name w:val=""/>
                  <w:enabled/>
                  <w:calcOnExit w:val="0"/>
                  <w:textInput/>
                </w:ffData>
              </w:fldChar>
            </w:r>
            <w:r w:rsidRPr="00944CE7">
              <w:instrText xml:space="preserve"> FORMTEXT </w:instrText>
            </w:r>
            <w:r w:rsidRPr="00944CE7">
              <w:fldChar w:fldCharType="separate"/>
            </w:r>
            <w:r w:rsidRPr="00944CE7">
              <w:rPr>
                <w:noProof/>
              </w:rPr>
              <w:t> </w:t>
            </w:r>
            <w:r w:rsidRPr="00944CE7">
              <w:rPr>
                <w:noProof/>
              </w:rPr>
              <w:t> </w:t>
            </w:r>
            <w:r w:rsidRPr="00944CE7">
              <w:rPr>
                <w:noProof/>
              </w:rPr>
              <w:t> </w:t>
            </w:r>
            <w:r w:rsidRPr="00944CE7">
              <w:rPr>
                <w:noProof/>
              </w:rPr>
              <w:t> </w:t>
            </w:r>
            <w:r w:rsidRPr="00944CE7">
              <w:rPr>
                <w:noProof/>
              </w:rPr>
              <w:t> </w:t>
            </w:r>
            <w:r w:rsidRPr="00944CE7">
              <w:fldChar w:fldCharType="end"/>
            </w:r>
          </w:p>
        </w:tc>
        <w:tc>
          <w:tcPr>
            <w:tcW w:w="1288" w:type="pct"/>
            <w:tcBorders>
              <w:top w:val="single" w:sz="8" w:space="0" w:color="auto"/>
              <w:left w:val="single" w:sz="8" w:space="0" w:color="auto"/>
              <w:bottom w:val="single" w:sz="8" w:space="0" w:color="auto"/>
              <w:right w:val="single" w:sz="4" w:space="0" w:color="auto"/>
            </w:tcBorders>
            <w:vAlign w:val="center"/>
          </w:tcPr>
          <w:p w14:paraId="61859E3E" w14:textId="7D3F20D4" w:rsidR="00A76F76" w:rsidRPr="003271AA" w:rsidRDefault="00A76F76" w:rsidP="002F2C3C">
            <w:pPr>
              <w:pStyle w:val="textnormal"/>
              <w:spacing w:before="60" w:after="60" w:line="240" w:lineRule="auto"/>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852" w:type="pct"/>
            <w:tcBorders>
              <w:top w:val="single" w:sz="8" w:space="0" w:color="auto"/>
              <w:left w:val="single" w:sz="4" w:space="0" w:color="auto"/>
              <w:bottom w:val="single" w:sz="8" w:space="0" w:color="auto"/>
              <w:right w:val="single" w:sz="4" w:space="0" w:color="auto"/>
            </w:tcBorders>
            <w:vAlign w:val="center"/>
          </w:tcPr>
          <w:p w14:paraId="5E14A483" w14:textId="380C521C" w:rsidR="00A76F76" w:rsidRPr="003271AA" w:rsidRDefault="00A76F76" w:rsidP="002F2C3C">
            <w:pPr>
              <w:pStyle w:val="textnormal"/>
              <w:spacing w:before="60" w:after="60" w:line="240" w:lineRule="auto"/>
              <w:jc w:val="center"/>
            </w:pPr>
            <w:r w:rsidRPr="00FD55B7">
              <w:fldChar w:fldCharType="begin">
                <w:ffData>
                  <w:name w:val=""/>
                  <w:enabled/>
                  <w:calcOnExit w:val="0"/>
                  <w:textInput/>
                </w:ffData>
              </w:fldChar>
            </w:r>
            <w:r w:rsidRPr="00FD55B7">
              <w:instrText xml:space="preserve"> FORMTEXT </w:instrText>
            </w:r>
            <w:r w:rsidRPr="00FD55B7">
              <w:fldChar w:fldCharType="separate"/>
            </w:r>
            <w:r w:rsidRPr="00FD55B7">
              <w:rPr>
                <w:noProof/>
              </w:rPr>
              <w:t> </w:t>
            </w:r>
            <w:r w:rsidRPr="00FD55B7">
              <w:rPr>
                <w:noProof/>
              </w:rPr>
              <w:t> </w:t>
            </w:r>
            <w:r w:rsidRPr="00FD55B7">
              <w:rPr>
                <w:noProof/>
              </w:rPr>
              <w:t> </w:t>
            </w:r>
            <w:r w:rsidRPr="00FD55B7">
              <w:rPr>
                <w:noProof/>
              </w:rPr>
              <w:t> </w:t>
            </w:r>
            <w:r w:rsidRPr="00FD55B7">
              <w:rPr>
                <w:noProof/>
              </w:rPr>
              <w:t> </w:t>
            </w:r>
            <w:r w:rsidRPr="00FD55B7">
              <w:fldChar w:fldCharType="end"/>
            </w:r>
          </w:p>
        </w:tc>
        <w:tc>
          <w:tcPr>
            <w:tcW w:w="1077" w:type="pct"/>
            <w:tcBorders>
              <w:top w:val="single" w:sz="8" w:space="0" w:color="auto"/>
              <w:left w:val="single" w:sz="4" w:space="0" w:color="auto"/>
              <w:bottom w:val="single" w:sz="8" w:space="0" w:color="auto"/>
              <w:right w:val="single" w:sz="4" w:space="0" w:color="auto"/>
            </w:tcBorders>
            <w:vAlign w:val="center"/>
          </w:tcPr>
          <w:p w14:paraId="58F81652" w14:textId="4BB6CD2B" w:rsidR="00A76F76" w:rsidRPr="003271AA" w:rsidRDefault="00A76F76" w:rsidP="002F2C3C">
            <w:pPr>
              <w:pStyle w:val="textnormal"/>
              <w:spacing w:before="60" w:after="60" w:line="240" w:lineRule="auto"/>
              <w:jc w:val="center"/>
            </w:pPr>
            <w:r w:rsidRPr="00FD55B7">
              <w:fldChar w:fldCharType="begin">
                <w:ffData>
                  <w:name w:val=""/>
                  <w:enabled/>
                  <w:calcOnExit w:val="0"/>
                  <w:textInput/>
                </w:ffData>
              </w:fldChar>
            </w:r>
            <w:r w:rsidRPr="00FD55B7">
              <w:instrText xml:space="preserve"> FORMTEXT </w:instrText>
            </w:r>
            <w:r w:rsidRPr="00FD55B7">
              <w:fldChar w:fldCharType="separate"/>
            </w:r>
            <w:r w:rsidRPr="00FD55B7">
              <w:rPr>
                <w:noProof/>
              </w:rPr>
              <w:t> </w:t>
            </w:r>
            <w:r w:rsidRPr="00FD55B7">
              <w:rPr>
                <w:noProof/>
              </w:rPr>
              <w:t> </w:t>
            </w:r>
            <w:r w:rsidRPr="00FD55B7">
              <w:rPr>
                <w:noProof/>
              </w:rPr>
              <w:t> </w:t>
            </w:r>
            <w:r w:rsidRPr="00FD55B7">
              <w:rPr>
                <w:noProof/>
              </w:rPr>
              <w:t> </w:t>
            </w:r>
            <w:r w:rsidRPr="00FD55B7">
              <w:rPr>
                <w:noProof/>
              </w:rPr>
              <w:t> </w:t>
            </w:r>
            <w:r w:rsidRPr="00FD55B7">
              <w:fldChar w:fldCharType="end"/>
            </w:r>
          </w:p>
        </w:tc>
        <w:tc>
          <w:tcPr>
            <w:tcW w:w="1000" w:type="pct"/>
            <w:tcBorders>
              <w:top w:val="single" w:sz="8" w:space="0" w:color="auto"/>
              <w:left w:val="single" w:sz="4" w:space="0" w:color="auto"/>
              <w:bottom w:val="single" w:sz="4" w:space="0" w:color="auto"/>
              <w:right w:val="single" w:sz="8" w:space="0" w:color="auto"/>
            </w:tcBorders>
            <w:vAlign w:val="center"/>
          </w:tcPr>
          <w:p w14:paraId="407D34BC" w14:textId="3EE9D206" w:rsidR="00A76F76" w:rsidRPr="003271AA" w:rsidRDefault="00A76F76" w:rsidP="002F2C3C">
            <w:pPr>
              <w:pStyle w:val="textnormal"/>
              <w:spacing w:before="60" w:after="60" w:line="240" w:lineRule="auto"/>
              <w:jc w:val="center"/>
            </w:pPr>
            <w:r w:rsidRPr="00FD55B7">
              <w:fldChar w:fldCharType="begin">
                <w:ffData>
                  <w:name w:val=""/>
                  <w:enabled/>
                  <w:calcOnExit w:val="0"/>
                  <w:textInput/>
                </w:ffData>
              </w:fldChar>
            </w:r>
            <w:r w:rsidRPr="00FD55B7">
              <w:instrText xml:space="preserve"> FORMTEXT </w:instrText>
            </w:r>
            <w:r w:rsidRPr="00FD55B7">
              <w:fldChar w:fldCharType="separate"/>
            </w:r>
            <w:r w:rsidRPr="00FD55B7">
              <w:rPr>
                <w:noProof/>
              </w:rPr>
              <w:t> </w:t>
            </w:r>
            <w:r w:rsidRPr="00FD55B7">
              <w:rPr>
                <w:noProof/>
              </w:rPr>
              <w:t> </w:t>
            </w:r>
            <w:r w:rsidRPr="00FD55B7">
              <w:rPr>
                <w:noProof/>
              </w:rPr>
              <w:t> </w:t>
            </w:r>
            <w:r w:rsidRPr="00FD55B7">
              <w:rPr>
                <w:noProof/>
              </w:rPr>
              <w:t> </w:t>
            </w:r>
            <w:r w:rsidRPr="00FD55B7">
              <w:rPr>
                <w:noProof/>
              </w:rPr>
              <w:t> </w:t>
            </w:r>
            <w:r w:rsidRPr="00FD55B7">
              <w:fldChar w:fldCharType="end"/>
            </w:r>
          </w:p>
        </w:tc>
      </w:tr>
      <w:tr w:rsidR="00A76F76" w:rsidRPr="003271AA" w14:paraId="7B31486C" w14:textId="77777777" w:rsidTr="007039C3">
        <w:trPr>
          <w:cantSplit/>
          <w:trHeight w:val="15"/>
        </w:trPr>
        <w:tc>
          <w:tcPr>
            <w:tcW w:w="783" w:type="pct"/>
            <w:tcBorders>
              <w:top w:val="single" w:sz="8" w:space="0" w:color="auto"/>
              <w:left w:val="nil"/>
              <w:bottom w:val="nil"/>
              <w:right w:val="nil"/>
            </w:tcBorders>
            <w:vAlign w:val="center"/>
          </w:tcPr>
          <w:p w14:paraId="6E2A4B67" w14:textId="77777777" w:rsidR="00A76F76" w:rsidRDefault="00A76F76" w:rsidP="002F2C3C">
            <w:pPr>
              <w:pStyle w:val="textnormal"/>
              <w:spacing w:before="60" w:after="60" w:line="240" w:lineRule="auto"/>
              <w:ind w:left="720"/>
              <w:jc w:val="center"/>
            </w:pPr>
          </w:p>
        </w:tc>
        <w:tc>
          <w:tcPr>
            <w:tcW w:w="1288" w:type="pct"/>
            <w:tcBorders>
              <w:top w:val="single" w:sz="8" w:space="0" w:color="auto"/>
              <w:left w:val="nil"/>
              <w:bottom w:val="nil"/>
              <w:right w:val="single" w:sz="4" w:space="0" w:color="auto"/>
            </w:tcBorders>
            <w:vAlign w:val="center"/>
          </w:tcPr>
          <w:p w14:paraId="679B8F73" w14:textId="77777777" w:rsidR="00A76F76" w:rsidRPr="002F2C3C" w:rsidRDefault="00A76F76" w:rsidP="002F2C3C">
            <w:pPr>
              <w:pStyle w:val="textnormal"/>
              <w:spacing w:before="60" w:after="60" w:line="240" w:lineRule="auto"/>
              <w:jc w:val="center"/>
              <w:rPr>
                <w:b/>
              </w:rPr>
            </w:pPr>
            <w:r w:rsidRPr="002F2C3C">
              <w:rPr>
                <w:b/>
              </w:rPr>
              <w:t>TOTAL</w:t>
            </w:r>
          </w:p>
        </w:tc>
        <w:tc>
          <w:tcPr>
            <w:tcW w:w="852" w:type="pct"/>
            <w:tcBorders>
              <w:top w:val="single" w:sz="8" w:space="0" w:color="auto"/>
              <w:left w:val="single" w:sz="4" w:space="0" w:color="auto"/>
              <w:bottom w:val="single" w:sz="8" w:space="0" w:color="auto"/>
              <w:right w:val="single" w:sz="4" w:space="0" w:color="auto"/>
            </w:tcBorders>
            <w:vAlign w:val="center"/>
          </w:tcPr>
          <w:p w14:paraId="5033D811" w14:textId="32039C53" w:rsidR="00A76F76" w:rsidRPr="003271AA" w:rsidRDefault="00A76F76" w:rsidP="002F2C3C">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1077" w:type="pct"/>
            <w:tcBorders>
              <w:top w:val="single" w:sz="8" w:space="0" w:color="auto"/>
              <w:left w:val="single" w:sz="4" w:space="0" w:color="auto"/>
              <w:bottom w:val="nil"/>
              <w:right w:val="single" w:sz="4" w:space="0" w:color="auto"/>
            </w:tcBorders>
            <w:vAlign w:val="center"/>
          </w:tcPr>
          <w:p w14:paraId="22FE2E36" w14:textId="5368098B" w:rsidR="00A76F76" w:rsidRPr="003271AA" w:rsidRDefault="00A76F76" w:rsidP="002F2C3C">
            <w:pPr>
              <w:spacing w:before="60" w:after="60"/>
              <w:jc w:val="center"/>
            </w:pPr>
          </w:p>
        </w:tc>
        <w:tc>
          <w:tcPr>
            <w:tcW w:w="1000" w:type="pct"/>
            <w:tcBorders>
              <w:top w:val="single" w:sz="4" w:space="0" w:color="auto"/>
              <w:left w:val="single" w:sz="4" w:space="0" w:color="auto"/>
              <w:bottom w:val="single" w:sz="4" w:space="0" w:color="auto"/>
              <w:right w:val="single" w:sz="4" w:space="0" w:color="auto"/>
            </w:tcBorders>
            <w:vAlign w:val="center"/>
          </w:tcPr>
          <w:p w14:paraId="0C3F807F" w14:textId="341DB3C4" w:rsidR="00A76F76" w:rsidRPr="003271AA" w:rsidRDefault="007D180A" w:rsidP="002F2C3C">
            <w:pPr>
              <w:pStyle w:val="textnormal"/>
              <w:spacing w:before="60" w:after="60" w:line="240" w:lineRule="auto"/>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r>
    </w:tbl>
    <w:p w14:paraId="2273AEA3" w14:textId="0C02E954" w:rsidR="00950228" w:rsidRDefault="00950228" w:rsidP="007039C3">
      <w:pPr>
        <w:pStyle w:val="textnormal"/>
        <w:spacing w:after="0"/>
        <w:jc w:val="both"/>
      </w:pPr>
      <w:r w:rsidRPr="0068550C">
        <w:t xml:space="preserve">Please </w:t>
      </w:r>
      <w:r>
        <w:t>indicate if further supporting information has been attached</w:t>
      </w:r>
      <w:r w:rsidR="00915AB0">
        <w:t xml:space="preserve">. </w:t>
      </w:r>
      <w:r w:rsidR="00915AB0" w:rsidRPr="007E258C">
        <w:fldChar w:fldCharType="begin">
          <w:ffData>
            <w:name w:val="Check24"/>
            <w:enabled/>
            <w:calcOnExit w:val="0"/>
            <w:checkBox>
              <w:sizeAuto/>
              <w:default w:val="0"/>
            </w:checkBox>
          </w:ffData>
        </w:fldChar>
      </w:r>
      <w:r w:rsidR="00915AB0" w:rsidRPr="007E258C">
        <w:instrText xml:space="preserve"> FORMCHECKBOX </w:instrText>
      </w:r>
      <w:r w:rsidR="00E952CB">
        <w:fldChar w:fldCharType="separate"/>
      </w:r>
      <w:r w:rsidR="00915AB0" w:rsidRPr="007E258C">
        <w:fldChar w:fldCharType="end"/>
      </w:r>
      <w:r>
        <w:t xml:space="preserve"> </w:t>
      </w:r>
    </w:p>
    <w:p w14:paraId="22C24735" w14:textId="2D955C4B" w:rsidR="007D180A" w:rsidRDefault="007D180A" w:rsidP="007039C3">
      <w:pPr>
        <w:pStyle w:val="ListParagraph"/>
        <w:numPr>
          <w:ilvl w:val="0"/>
          <w:numId w:val="35"/>
        </w:numPr>
        <w:spacing w:before="360" w:after="120"/>
        <w:ind w:left="425" w:hanging="425"/>
        <w:contextualSpacing w:val="0"/>
        <w:rPr>
          <w:rFonts w:ascii="Arial Bold" w:hAnsi="Arial Bold"/>
          <w:b/>
          <w:sz w:val="22"/>
          <w:szCs w:val="22"/>
        </w:rPr>
      </w:pPr>
      <w:r>
        <w:rPr>
          <w:rFonts w:ascii="Arial Bold" w:hAnsi="Arial Bold"/>
          <w:b/>
          <w:sz w:val="22"/>
          <w:szCs w:val="22"/>
        </w:rPr>
        <w:t>Onsite stockpiles</w:t>
      </w:r>
      <w:r w:rsidR="004C6A04">
        <w:rPr>
          <w:rFonts w:ascii="Arial Bold" w:hAnsi="Arial Bold"/>
          <w:b/>
          <w:sz w:val="22"/>
          <w:szCs w:val="22"/>
        </w:rPr>
        <w:t>–</w:t>
      </w:r>
      <w:r>
        <w:rPr>
          <w:rFonts w:ascii="Arial Bold" w:hAnsi="Arial Bold"/>
          <w:b/>
          <w:sz w:val="22"/>
          <w:szCs w:val="22"/>
        </w:rPr>
        <w:t>in RRA</w:t>
      </w:r>
    </w:p>
    <w:p w14:paraId="1ECA36BE" w14:textId="4922561E" w:rsidR="00950228" w:rsidRPr="007039C3" w:rsidRDefault="00950228" w:rsidP="007039C3">
      <w:pPr>
        <w:pStyle w:val="textnormal"/>
        <w:spacing w:after="0"/>
        <w:jc w:val="both"/>
        <w:rPr>
          <w:i/>
          <w:sz w:val="18"/>
        </w:rPr>
      </w:pPr>
      <w:r w:rsidRPr="007039C3">
        <w:rPr>
          <w:i/>
          <w:sz w:val="18"/>
        </w:rPr>
        <w:t xml:space="preserve">&lt;NOTE: If needed, attach </w:t>
      </w:r>
      <w:r w:rsidR="005878F0" w:rsidRPr="007039C3">
        <w:rPr>
          <w:i/>
          <w:sz w:val="18"/>
        </w:rPr>
        <w:t xml:space="preserve">a </w:t>
      </w:r>
      <w:r w:rsidRPr="007039C3">
        <w:rPr>
          <w:i/>
          <w:sz w:val="18"/>
        </w:rPr>
        <w:t>separate page with stockpile details.&gt;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407"/>
        <w:gridCol w:w="2836"/>
        <w:gridCol w:w="1545"/>
        <w:gridCol w:w="2566"/>
        <w:gridCol w:w="1547"/>
      </w:tblGrid>
      <w:tr w:rsidR="007D180A" w:rsidRPr="003271AA" w14:paraId="27329286" w14:textId="77777777" w:rsidTr="007039C3">
        <w:trPr>
          <w:cantSplit/>
          <w:jc w:val="center"/>
        </w:trPr>
        <w:tc>
          <w:tcPr>
            <w:tcW w:w="711" w:type="pct"/>
            <w:tcBorders>
              <w:top w:val="single" w:sz="8" w:space="0" w:color="auto"/>
              <w:left w:val="single" w:sz="8" w:space="0" w:color="auto"/>
              <w:bottom w:val="single" w:sz="8" w:space="0" w:color="auto"/>
              <w:right w:val="single" w:sz="4" w:space="0" w:color="auto"/>
            </w:tcBorders>
            <w:vAlign w:val="center"/>
          </w:tcPr>
          <w:p w14:paraId="65FE599F" w14:textId="49491470" w:rsidR="007D180A" w:rsidRPr="007039C3" w:rsidRDefault="007D180A" w:rsidP="007039C3">
            <w:pPr>
              <w:spacing w:before="60" w:after="60"/>
              <w:jc w:val="center"/>
              <w:rPr>
                <w:b/>
                <w:szCs w:val="20"/>
              </w:rPr>
            </w:pPr>
            <w:r w:rsidRPr="007039C3">
              <w:rPr>
                <w:b/>
                <w:szCs w:val="20"/>
              </w:rPr>
              <w:t>RRA code</w:t>
            </w:r>
          </w:p>
        </w:tc>
        <w:tc>
          <w:tcPr>
            <w:tcW w:w="1432" w:type="pct"/>
            <w:tcBorders>
              <w:top w:val="single" w:sz="8" w:space="0" w:color="auto"/>
              <w:left w:val="single" w:sz="8" w:space="0" w:color="auto"/>
              <w:bottom w:val="single" w:sz="8" w:space="0" w:color="auto"/>
              <w:right w:val="single" w:sz="4" w:space="0" w:color="auto"/>
            </w:tcBorders>
            <w:vAlign w:val="center"/>
          </w:tcPr>
          <w:p w14:paraId="69C106A5" w14:textId="77777777" w:rsidR="007D180A" w:rsidRPr="007039C3" w:rsidRDefault="007D180A" w:rsidP="007039C3">
            <w:pPr>
              <w:spacing w:before="60" w:after="60"/>
              <w:jc w:val="center"/>
              <w:rPr>
                <w:b/>
                <w:szCs w:val="20"/>
              </w:rPr>
            </w:pPr>
            <w:r w:rsidRPr="007039C3">
              <w:rPr>
                <w:b/>
                <w:szCs w:val="20"/>
              </w:rPr>
              <w:t>Details of materials stored</w:t>
            </w:r>
          </w:p>
        </w:tc>
        <w:tc>
          <w:tcPr>
            <w:tcW w:w="780" w:type="pct"/>
            <w:tcBorders>
              <w:top w:val="single" w:sz="8" w:space="0" w:color="auto"/>
              <w:left w:val="single" w:sz="4" w:space="0" w:color="auto"/>
              <w:bottom w:val="single" w:sz="8" w:space="0" w:color="auto"/>
              <w:right w:val="single" w:sz="4" w:space="0" w:color="auto"/>
            </w:tcBorders>
            <w:vAlign w:val="center"/>
          </w:tcPr>
          <w:p w14:paraId="130B9FE3" w14:textId="7DFE270C" w:rsidR="007D180A" w:rsidRPr="007039C3" w:rsidRDefault="007D180A" w:rsidP="007039C3">
            <w:pPr>
              <w:spacing w:before="60" w:after="60"/>
              <w:jc w:val="center"/>
              <w:rPr>
                <w:b/>
                <w:bCs/>
                <w:szCs w:val="20"/>
              </w:rPr>
            </w:pPr>
            <w:r w:rsidRPr="007039C3">
              <w:rPr>
                <w:b/>
                <w:bCs/>
                <w:szCs w:val="20"/>
              </w:rPr>
              <w:t>Volume (m</w:t>
            </w:r>
            <w:r w:rsidRPr="007039C3">
              <w:rPr>
                <w:b/>
                <w:bCs/>
                <w:szCs w:val="20"/>
                <w:vertAlign w:val="superscript"/>
              </w:rPr>
              <w:t>3</w:t>
            </w:r>
            <w:r w:rsidRPr="007039C3">
              <w:rPr>
                <w:b/>
                <w:bCs/>
                <w:szCs w:val="20"/>
              </w:rPr>
              <w:t>)</w:t>
            </w:r>
          </w:p>
        </w:tc>
        <w:tc>
          <w:tcPr>
            <w:tcW w:w="1296" w:type="pct"/>
            <w:tcBorders>
              <w:top w:val="single" w:sz="8" w:space="0" w:color="auto"/>
              <w:left w:val="single" w:sz="4" w:space="0" w:color="auto"/>
              <w:bottom w:val="single" w:sz="8" w:space="0" w:color="auto"/>
              <w:right w:val="single" w:sz="4" w:space="0" w:color="auto"/>
            </w:tcBorders>
            <w:vAlign w:val="center"/>
          </w:tcPr>
          <w:p w14:paraId="4001838F" w14:textId="77777777" w:rsidR="007D180A" w:rsidRPr="007039C3" w:rsidRDefault="007D180A" w:rsidP="007039C3">
            <w:pPr>
              <w:spacing w:before="60" w:after="60"/>
              <w:jc w:val="center"/>
              <w:rPr>
                <w:b/>
                <w:bCs/>
                <w:szCs w:val="20"/>
              </w:rPr>
            </w:pPr>
            <w:r w:rsidRPr="007039C3">
              <w:rPr>
                <w:b/>
                <w:bCs/>
                <w:szCs w:val="20"/>
              </w:rPr>
              <w:t>Conversion factor (t/m</w:t>
            </w:r>
            <w:r w:rsidRPr="007039C3">
              <w:rPr>
                <w:b/>
                <w:bCs/>
                <w:szCs w:val="20"/>
                <w:vertAlign w:val="superscript"/>
              </w:rPr>
              <w:t>3</w:t>
            </w:r>
            <w:r w:rsidRPr="007039C3">
              <w:rPr>
                <w:b/>
                <w:bCs/>
                <w:szCs w:val="20"/>
              </w:rPr>
              <w:t>)</w:t>
            </w:r>
          </w:p>
        </w:tc>
        <w:tc>
          <w:tcPr>
            <w:tcW w:w="781" w:type="pct"/>
            <w:tcBorders>
              <w:top w:val="single" w:sz="8" w:space="0" w:color="auto"/>
              <w:left w:val="single" w:sz="4" w:space="0" w:color="auto"/>
              <w:bottom w:val="single" w:sz="8" w:space="0" w:color="auto"/>
              <w:right w:val="single" w:sz="8" w:space="0" w:color="auto"/>
            </w:tcBorders>
            <w:vAlign w:val="center"/>
          </w:tcPr>
          <w:p w14:paraId="1520D25A" w14:textId="77777777" w:rsidR="007D180A" w:rsidRPr="007039C3" w:rsidRDefault="007D180A" w:rsidP="007039C3">
            <w:pPr>
              <w:spacing w:before="60" w:after="60"/>
              <w:jc w:val="center"/>
              <w:rPr>
                <w:b/>
                <w:bCs/>
                <w:szCs w:val="20"/>
              </w:rPr>
            </w:pPr>
            <w:r w:rsidRPr="007039C3">
              <w:rPr>
                <w:b/>
                <w:bCs/>
                <w:szCs w:val="20"/>
              </w:rPr>
              <w:t>Weight (t)</w:t>
            </w:r>
          </w:p>
        </w:tc>
      </w:tr>
      <w:tr w:rsidR="007D180A" w:rsidRPr="003271AA" w14:paraId="4D38A8BE" w14:textId="77777777" w:rsidTr="007039C3">
        <w:trPr>
          <w:cantSplit/>
          <w:jc w:val="center"/>
        </w:trPr>
        <w:tc>
          <w:tcPr>
            <w:tcW w:w="711" w:type="pct"/>
            <w:tcBorders>
              <w:top w:val="single" w:sz="8" w:space="0" w:color="auto"/>
              <w:left w:val="single" w:sz="8" w:space="0" w:color="auto"/>
              <w:bottom w:val="single" w:sz="8" w:space="0" w:color="auto"/>
              <w:right w:val="single" w:sz="4" w:space="0" w:color="auto"/>
            </w:tcBorders>
            <w:vAlign w:val="center"/>
          </w:tcPr>
          <w:p w14:paraId="5A2BF1A0" w14:textId="77777777" w:rsidR="007D180A" w:rsidRPr="003271AA" w:rsidRDefault="007D180A" w:rsidP="007039C3">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1432" w:type="pct"/>
            <w:tcBorders>
              <w:top w:val="single" w:sz="8" w:space="0" w:color="auto"/>
              <w:left w:val="single" w:sz="8" w:space="0" w:color="auto"/>
              <w:bottom w:val="single" w:sz="8" w:space="0" w:color="auto"/>
              <w:right w:val="single" w:sz="4" w:space="0" w:color="auto"/>
            </w:tcBorders>
            <w:vAlign w:val="center"/>
          </w:tcPr>
          <w:p w14:paraId="62E163E2" w14:textId="77777777" w:rsidR="007D180A" w:rsidRPr="007D0F58" w:rsidRDefault="007D180A" w:rsidP="007039C3">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780" w:type="pct"/>
            <w:tcBorders>
              <w:top w:val="single" w:sz="8" w:space="0" w:color="auto"/>
              <w:left w:val="single" w:sz="4" w:space="0" w:color="auto"/>
              <w:bottom w:val="single" w:sz="8" w:space="0" w:color="auto"/>
              <w:right w:val="single" w:sz="4" w:space="0" w:color="auto"/>
            </w:tcBorders>
            <w:vAlign w:val="center"/>
          </w:tcPr>
          <w:p w14:paraId="7BC1D05B" w14:textId="77777777" w:rsidR="007D180A" w:rsidRPr="003271AA" w:rsidRDefault="007D180A" w:rsidP="007039C3">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1296" w:type="pct"/>
            <w:tcBorders>
              <w:top w:val="single" w:sz="8" w:space="0" w:color="auto"/>
              <w:left w:val="single" w:sz="4" w:space="0" w:color="auto"/>
              <w:bottom w:val="single" w:sz="8" w:space="0" w:color="auto"/>
              <w:right w:val="single" w:sz="4" w:space="0" w:color="auto"/>
            </w:tcBorders>
            <w:vAlign w:val="center"/>
          </w:tcPr>
          <w:p w14:paraId="55632B8B" w14:textId="77777777" w:rsidR="007D180A" w:rsidRPr="003271AA" w:rsidRDefault="007D180A" w:rsidP="007039C3">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781" w:type="pct"/>
            <w:tcBorders>
              <w:top w:val="single" w:sz="8" w:space="0" w:color="auto"/>
              <w:left w:val="single" w:sz="4" w:space="0" w:color="auto"/>
              <w:bottom w:val="single" w:sz="8" w:space="0" w:color="auto"/>
              <w:right w:val="single" w:sz="8" w:space="0" w:color="auto"/>
            </w:tcBorders>
            <w:vAlign w:val="center"/>
          </w:tcPr>
          <w:p w14:paraId="588A5055" w14:textId="77777777" w:rsidR="007D180A" w:rsidRPr="003271AA" w:rsidRDefault="007D180A" w:rsidP="007039C3">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r>
      <w:tr w:rsidR="00E16C2E" w:rsidRPr="003271AA" w14:paraId="61D02AEF" w14:textId="77777777" w:rsidTr="007039C3">
        <w:trPr>
          <w:cantSplit/>
          <w:jc w:val="center"/>
        </w:trPr>
        <w:tc>
          <w:tcPr>
            <w:tcW w:w="711" w:type="pct"/>
            <w:tcBorders>
              <w:top w:val="single" w:sz="8" w:space="0" w:color="auto"/>
              <w:left w:val="single" w:sz="8" w:space="0" w:color="auto"/>
              <w:bottom w:val="single" w:sz="8" w:space="0" w:color="auto"/>
              <w:right w:val="single" w:sz="4" w:space="0" w:color="auto"/>
            </w:tcBorders>
            <w:vAlign w:val="center"/>
          </w:tcPr>
          <w:p w14:paraId="2E6C607C" w14:textId="33ADE937" w:rsidR="00E16C2E" w:rsidRPr="003271AA" w:rsidRDefault="00E16C2E" w:rsidP="007039C3">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1432" w:type="pct"/>
            <w:tcBorders>
              <w:top w:val="single" w:sz="8" w:space="0" w:color="auto"/>
              <w:left w:val="single" w:sz="8" w:space="0" w:color="auto"/>
              <w:bottom w:val="single" w:sz="8" w:space="0" w:color="auto"/>
              <w:right w:val="single" w:sz="4" w:space="0" w:color="auto"/>
            </w:tcBorders>
            <w:vAlign w:val="center"/>
          </w:tcPr>
          <w:p w14:paraId="0EBE4380" w14:textId="31D8B195" w:rsidR="00E16C2E" w:rsidRPr="003271AA" w:rsidRDefault="00E16C2E" w:rsidP="007039C3">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780" w:type="pct"/>
            <w:tcBorders>
              <w:top w:val="single" w:sz="8" w:space="0" w:color="auto"/>
              <w:left w:val="single" w:sz="4" w:space="0" w:color="auto"/>
              <w:bottom w:val="single" w:sz="8" w:space="0" w:color="auto"/>
              <w:right w:val="single" w:sz="4" w:space="0" w:color="auto"/>
            </w:tcBorders>
            <w:vAlign w:val="center"/>
          </w:tcPr>
          <w:p w14:paraId="34303FCC" w14:textId="6121695C" w:rsidR="00E16C2E" w:rsidRPr="003271AA" w:rsidRDefault="00E16C2E" w:rsidP="007039C3">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1296" w:type="pct"/>
            <w:tcBorders>
              <w:top w:val="single" w:sz="8" w:space="0" w:color="auto"/>
              <w:left w:val="single" w:sz="4" w:space="0" w:color="auto"/>
              <w:bottom w:val="single" w:sz="8" w:space="0" w:color="auto"/>
              <w:right w:val="single" w:sz="4" w:space="0" w:color="auto"/>
            </w:tcBorders>
            <w:vAlign w:val="center"/>
          </w:tcPr>
          <w:p w14:paraId="3A0C34B9" w14:textId="59D3CC28" w:rsidR="00E16C2E" w:rsidRPr="003271AA" w:rsidRDefault="00E16C2E" w:rsidP="007039C3">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781" w:type="pct"/>
            <w:tcBorders>
              <w:top w:val="single" w:sz="8" w:space="0" w:color="auto"/>
              <w:left w:val="single" w:sz="4" w:space="0" w:color="auto"/>
              <w:bottom w:val="single" w:sz="8" w:space="0" w:color="auto"/>
              <w:right w:val="single" w:sz="8" w:space="0" w:color="auto"/>
            </w:tcBorders>
            <w:vAlign w:val="center"/>
          </w:tcPr>
          <w:p w14:paraId="014F7F38" w14:textId="2D4BFD4A" w:rsidR="00E16C2E" w:rsidRPr="003271AA" w:rsidRDefault="00E16C2E" w:rsidP="007039C3">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r>
      <w:tr w:rsidR="007039C3" w:rsidRPr="003271AA" w14:paraId="7D39170E" w14:textId="77777777" w:rsidTr="007039C3">
        <w:trPr>
          <w:cantSplit/>
          <w:jc w:val="center"/>
        </w:trPr>
        <w:tc>
          <w:tcPr>
            <w:tcW w:w="711" w:type="pct"/>
            <w:tcBorders>
              <w:top w:val="single" w:sz="8" w:space="0" w:color="auto"/>
              <w:left w:val="single" w:sz="8" w:space="0" w:color="auto"/>
              <w:bottom w:val="single" w:sz="8" w:space="0" w:color="auto"/>
              <w:right w:val="single" w:sz="4" w:space="0" w:color="auto"/>
            </w:tcBorders>
            <w:vAlign w:val="center"/>
          </w:tcPr>
          <w:p w14:paraId="0DEF748C" w14:textId="07EDB531" w:rsidR="007039C3" w:rsidRPr="003271AA" w:rsidRDefault="007039C3" w:rsidP="007039C3">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1432" w:type="pct"/>
            <w:tcBorders>
              <w:top w:val="single" w:sz="8" w:space="0" w:color="auto"/>
              <w:left w:val="single" w:sz="8" w:space="0" w:color="auto"/>
              <w:bottom w:val="single" w:sz="8" w:space="0" w:color="auto"/>
              <w:right w:val="single" w:sz="4" w:space="0" w:color="auto"/>
            </w:tcBorders>
            <w:vAlign w:val="center"/>
          </w:tcPr>
          <w:p w14:paraId="3656D841" w14:textId="454CDB30" w:rsidR="007039C3" w:rsidRPr="003271AA" w:rsidRDefault="007039C3" w:rsidP="007039C3">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780" w:type="pct"/>
            <w:tcBorders>
              <w:top w:val="single" w:sz="8" w:space="0" w:color="auto"/>
              <w:left w:val="single" w:sz="4" w:space="0" w:color="auto"/>
              <w:bottom w:val="single" w:sz="8" w:space="0" w:color="auto"/>
              <w:right w:val="single" w:sz="4" w:space="0" w:color="auto"/>
            </w:tcBorders>
            <w:vAlign w:val="center"/>
          </w:tcPr>
          <w:p w14:paraId="3CB314B3" w14:textId="308197BB" w:rsidR="007039C3" w:rsidRPr="003271AA" w:rsidRDefault="007039C3" w:rsidP="007039C3">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1296" w:type="pct"/>
            <w:tcBorders>
              <w:top w:val="single" w:sz="8" w:space="0" w:color="auto"/>
              <w:left w:val="single" w:sz="4" w:space="0" w:color="auto"/>
              <w:bottom w:val="single" w:sz="8" w:space="0" w:color="auto"/>
              <w:right w:val="single" w:sz="4" w:space="0" w:color="auto"/>
            </w:tcBorders>
            <w:vAlign w:val="center"/>
          </w:tcPr>
          <w:p w14:paraId="3D2DDDC3" w14:textId="76A6ABDC" w:rsidR="007039C3" w:rsidRPr="003271AA" w:rsidRDefault="007039C3" w:rsidP="007039C3">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781" w:type="pct"/>
            <w:tcBorders>
              <w:top w:val="single" w:sz="8" w:space="0" w:color="auto"/>
              <w:left w:val="single" w:sz="4" w:space="0" w:color="auto"/>
              <w:bottom w:val="single" w:sz="8" w:space="0" w:color="auto"/>
              <w:right w:val="single" w:sz="8" w:space="0" w:color="auto"/>
            </w:tcBorders>
            <w:vAlign w:val="center"/>
          </w:tcPr>
          <w:p w14:paraId="23A1474D" w14:textId="731C0956" w:rsidR="007039C3" w:rsidRPr="003271AA" w:rsidRDefault="007039C3" w:rsidP="007039C3">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r>
      <w:tr w:rsidR="007039C3" w:rsidRPr="003271AA" w14:paraId="453DF538" w14:textId="77777777" w:rsidTr="007039C3">
        <w:trPr>
          <w:cantSplit/>
          <w:jc w:val="center"/>
        </w:trPr>
        <w:tc>
          <w:tcPr>
            <w:tcW w:w="711" w:type="pct"/>
            <w:tcBorders>
              <w:top w:val="single" w:sz="8" w:space="0" w:color="auto"/>
              <w:left w:val="single" w:sz="8" w:space="0" w:color="auto"/>
              <w:bottom w:val="single" w:sz="8" w:space="0" w:color="auto"/>
              <w:right w:val="single" w:sz="4" w:space="0" w:color="auto"/>
            </w:tcBorders>
            <w:vAlign w:val="center"/>
          </w:tcPr>
          <w:p w14:paraId="2FFD60B2" w14:textId="5740C2CB" w:rsidR="007039C3" w:rsidRPr="003271AA" w:rsidRDefault="007039C3" w:rsidP="007039C3">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1432" w:type="pct"/>
            <w:tcBorders>
              <w:top w:val="single" w:sz="8" w:space="0" w:color="auto"/>
              <w:left w:val="single" w:sz="8" w:space="0" w:color="auto"/>
              <w:bottom w:val="single" w:sz="8" w:space="0" w:color="auto"/>
              <w:right w:val="single" w:sz="4" w:space="0" w:color="auto"/>
            </w:tcBorders>
            <w:vAlign w:val="center"/>
          </w:tcPr>
          <w:p w14:paraId="26736588" w14:textId="6A7DC773" w:rsidR="007039C3" w:rsidRPr="003271AA" w:rsidRDefault="007039C3" w:rsidP="007039C3">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780" w:type="pct"/>
            <w:tcBorders>
              <w:top w:val="single" w:sz="8" w:space="0" w:color="auto"/>
              <w:left w:val="single" w:sz="4" w:space="0" w:color="auto"/>
              <w:bottom w:val="single" w:sz="8" w:space="0" w:color="auto"/>
              <w:right w:val="single" w:sz="4" w:space="0" w:color="auto"/>
            </w:tcBorders>
            <w:vAlign w:val="center"/>
          </w:tcPr>
          <w:p w14:paraId="340AD638" w14:textId="76598195" w:rsidR="007039C3" w:rsidRPr="003271AA" w:rsidRDefault="007039C3" w:rsidP="007039C3">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1296" w:type="pct"/>
            <w:tcBorders>
              <w:top w:val="single" w:sz="8" w:space="0" w:color="auto"/>
              <w:left w:val="single" w:sz="4" w:space="0" w:color="auto"/>
              <w:bottom w:val="single" w:sz="8" w:space="0" w:color="auto"/>
              <w:right w:val="single" w:sz="4" w:space="0" w:color="auto"/>
            </w:tcBorders>
            <w:vAlign w:val="center"/>
          </w:tcPr>
          <w:p w14:paraId="1EC8E495" w14:textId="62CD262A" w:rsidR="007039C3" w:rsidRPr="003271AA" w:rsidRDefault="007039C3" w:rsidP="007039C3">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781" w:type="pct"/>
            <w:tcBorders>
              <w:top w:val="single" w:sz="8" w:space="0" w:color="auto"/>
              <w:left w:val="single" w:sz="4" w:space="0" w:color="auto"/>
              <w:bottom w:val="single" w:sz="8" w:space="0" w:color="auto"/>
              <w:right w:val="single" w:sz="8" w:space="0" w:color="auto"/>
            </w:tcBorders>
            <w:vAlign w:val="center"/>
          </w:tcPr>
          <w:p w14:paraId="1BF5F17C" w14:textId="733E0EF8" w:rsidR="007039C3" w:rsidRPr="003271AA" w:rsidRDefault="007039C3" w:rsidP="007039C3">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r>
      <w:tr w:rsidR="007039C3" w:rsidRPr="003271AA" w14:paraId="79496E5C" w14:textId="77777777" w:rsidTr="007039C3">
        <w:trPr>
          <w:cantSplit/>
          <w:trHeight w:val="223"/>
          <w:jc w:val="center"/>
        </w:trPr>
        <w:tc>
          <w:tcPr>
            <w:tcW w:w="711" w:type="pct"/>
            <w:tcBorders>
              <w:top w:val="single" w:sz="8" w:space="0" w:color="auto"/>
              <w:left w:val="nil"/>
              <w:bottom w:val="nil"/>
              <w:right w:val="nil"/>
            </w:tcBorders>
            <w:vAlign w:val="center"/>
          </w:tcPr>
          <w:p w14:paraId="3A86F71A" w14:textId="77777777" w:rsidR="007039C3" w:rsidRDefault="007039C3" w:rsidP="007039C3">
            <w:pPr>
              <w:pStyle w:val="textnormal"/>
              <w:spacing w:before="60" w:after="60" w:line="240" w:lineRule="auto"/>
              <w:ind w:left="720"/>
              <w:jc w:val="both"/>
            </w:pPr>
          </w:p>
        </w:tc>
        <w:tc>
          <w:tcPr>
            <w:tcW w:w="1432" w:type="pct"/>
            <w:tcBorders>
              <w:top w:val="single" w:sz="8" w:space="0" w:color="auto"/>
              <w:left w:val="nil"/>
              <w:bottom w:val="nil"/>
              <w:right w:val="single" w:sz="4" w:space="0" w:color="auto"/>
            </w:tcBorders>
            <w:vAlign w:val="center"/>
          </w:tcPr>
          <w:p w14:paraId="66C26E85" w14:textId="77777777" w:rsidR="007039C3" w:rsidRPr="007039C3" w:rsidRDefault="007039C3" w:rsidP="007039C3">
            <w:pPr>
              <w:pStyle w:val="textnormal"/>
              <w:spacing w:before="60" w:after="60" w:line="240" w:lineRule="auto"/>
              <w:jc w:val="center"/>
              <w:rPr>
                <w:b/>
              </w:rPr>
            </w:pPr>
            <w:r w:rsidRPr="007039C3">
              <w:rPr>
                <w:b/>
              </w:rPr>
              <w:t>TOTAL</w:t>
            </w:r>
          </w:p>
        </w:tc>
        <w:tc>
          <w:tcPr>
            <w:tcW w:w="780" w:type="pct"/>
            <w:tcBorders>
              <w:top w:val="single" w:sz="8" w:space="0" w:color="auto"/>
              <w:left w:val="single" w:sz="4" w:space="0" w:color="auto"/>
              <w:bottom w:val="single" w:sz="8" w:space="0" w:color="auto"/>
              <w:right w:val="single" w:sz="4" w:space="0" w:color="auto"/>
            </w:tcBorders>
            <w:vAlign w:val="center"/>
          </w:tcPr>
          <w:p w14:paraId="4C16C87F" w14:textId="77777777" w:rsidR="007039C3" w:rsidRPr="003271AA" w:rsidRDefault="007039C3" w:rsidP="007039C3">
            <w:pPr>
              <w:spacing w:before="60" w:after="60"/>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c>
          <w:tcPr>
            <w:tcW w:w="1296" w:type="pct"/>
            <w:tcBorders>
              <w:top w:val="single" w:sz="8" w:space="0" w:color="auto"/>
              <w:left w:val="single" w:sz="4" w:space="0" w:color="auto"/>
              <w:bottom w:val="nil"/>
              <w:right w:val="single" w:sz="4" w:space="0" w:color="auto"/>
            </w:tcBorders>
            <w:vAlign w:val="center"/>
          </w:tcPr>
          <w:p w14:paraId="2116845C" w14:textId="77777777" w:rsidR="007039C3" w:rsidRPr="003271AA" w:rsidRDefault="007039C3" w:rsidP="007039C3">
            <w:pPr>
              <w:spacing w:before="60" w:after="60"/>
              <w:jc w:val="center"/>
            </w:pPr>
          </w:p>
        </w:tc>
        <w:tc>
          <w:tcPr>
            <w:tcW w:w="781" w:type="pct"/>
            <w:tcBorders>
              <w:top w:val="single" w:sz="4" w:space="0" w:color="auto"/>
              <w:left w:val="single" w:sz="4" w:space="0" w:color="auto"/>
              <w:bottom w:val="single" w:sz="4" w:space="0" w:color="auto"/>
              <w:right w:val="single" w:sz="4" w:space="0" w:color="auto"/>
            </w:tcBorders>
            <w:vAlign w:val="center"/>
          </w:tcPr>
          <w:p w14:paraId="77E07730" w14:textId="77777777" w:rsidR="007039C3" w:rsidRPr="003271AA" w:rsidRDefault="007039C3" w:rsidP="007039C3">
            <w:pPr>
              <w:pStyle w:val="textnormal"/>
              <w:spacing w:before="60" w:after="60" w:line="240" w:lineRule="auto"/>
              <w:jc w:val="center"/>
            </w:pPr>
            <w:r w:rsidRPr="003271AA">
              <w:fldChar w:fldCharType="begin">
                <w:ffData>
                  <w:name w:val=""/>
                  <w:enabled/>
                  <w:calcOnExit w:val="0"/>
                  <w:textInput/>
                </w:ffData>
              </w:fldChar>
            </w:r>
            <w:r w:rsidRPr="003271AA">
              <w:instrText xml:space="preserve"> FORMTEXT </w:instrText>
            </w:r>
            <w:r w:rsidRPr="003271AA">
              <w:fldChar w:fldCharType="separate"/>
            </w:r>
            <w:r w:rsidRPr="003271AA">
              <w:rPr>
                <w:noProof/>
              </w:rPr>
              <w:t> </w:t>
            </w:r>
            <w:r w:rsidRPr="003271AA">
              <w:rPr>
                <w:noProof/>
              </w:rPr>
              <w:t> </w:t>
            </w:r>
            <w:r w:rsidRPr="003271AA">
              <w:rPr>
                <w:noProof/>
              </w:rPr>
              <w:t> </w:t>
            </w:r>
            <w:r w:rsidRPr="003271AA">
              <w:rPr>
                <w:noProof/>
              </w:rPr>
              <w:t> </w:t>
            </w:r>
            <w:r w:rsidRPr="003271AA">
              <w:rPr>
                <w:noProof/>
              </w:rPr>
              <w:t> </w:t>
            </w:r>
            <w:r w:rsidRPr="003271AA">
              <w:fldChar w:fldCharType="end"/>
            </w:r>
          </w:p>
        </w:tc>
      </w:tr>
    </w:tbl>
    <w:p w14:paraId="48C411DA" w14:textId="06A90D17" w:rsidR="00950228" w:rsidRDefault="00950228" w:rsidP="007039C3">
      <w:pPr>
        <w:pStyle w:val="textnormal"/>
        <w:spacing w:after="0"/>
        <w:jc w:val="both"/>
      </w:pPr>
      <w:r w:rsidRPr="0068550C">
        <w:t xml:space="preserve">Please </w:t>
      </w:r>
      <w:r>
        <w:t>indicate if further supportin</w:t>
      </w:r>
      <w:r w:rsidR="00915AB0">
        <w:t xml:space="preserve">g information has been attached. </w:t>
      </w:r>
      <w:r w:rsidR="00915AB0" w:rsidRPr="007E258C">
        <w:fldChar w:fldCharType="begin">
          <w:ffData>
            <w:name w:val="Check24"/>
            <w:enabled/>
            <w:calcOnExit w:val="0"/>
            <w:checkBox>
              <w:sizeAuto/>
              <w:default w:val="0"/>
            </w:checkBox>
          </w:ffData>
        </w:fldChar>
      </w:r>
      <w:r w:rsidR="00915AB0" w:rsidRPr="007E258C">
        <w:instrText xml:space="preserve"> FORMCHECKBOX </w:instrText>
      </w:r>
      <w:r w:rsidR="00E952CB">
        <w:fldChar w:fldCharType="separate"/>
      </w:r>
      <w:r w:rsidR="00915AB0" w:rsidRPr="007E258C">
        <w:fldChar w:fldCharType="end"/>
      </w:r>
    </w:p>
    <w:p w14:paraId="0F66625E" w14:textId="5000E796" w:rsidR="00254441" w:rsidRPr="00254441" w:rsidRDefault="00915AB0" w:rsidP="006C1845">
      <w:pPr>
        <w:pStyle w:val="ListParagraph"/>
        <w:numPr>
          <w:ilvl w:val="0"/>
          <w:numId w:val="35"/>
        </w:numPr>
        <w:spacing w:before="360" w:after="120"/>
        <w:ind w:left="425" w:hanging="425"/>
        <w:contextualSpacing w:val="0"/>
        <w:rPr>
          <w:rFonts w:ascii="Arial Bold" w:hAnsi="Arial Bold"/>
          <w:b/>
          <w:sz w:val="22"/>
          <w:szCs w:val="22"/>
        </w:rPr>
      </w:pPr>
      <w:r>
        <w:rPr>
          <w:rFonts w:ascii="Arial Bold" w:hAnsi="Arial Bold"/>
          <w:b/>
          <w:sz w:val="22"/>
          <w:szCs w:val="22"/>
        </w:rPr>
        <w:t>S</w:t>
      </w:r>
      <w:r w:rsidR="007D180A">
        <w:rPr>
          <w:rFonts w:ascii="Arial Bold" w:hAnsi="Arial Bold"/>
          <w:b/>
          <w:sz w:val="22"/>
          <w:szCs w:val="22"/>
        </w:rPr>
        <w:t>urvey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000" w:firstRow="0" w:lastRow="0" w:firstColumn="0" w:lastColumn="0" w:noHBand="0" w:noVBand="0"/>
      </w:tblPr>
      <w:tblGrid>
        <w:gridCol w:w="4686"/>
        <w:gridCol w:w="5225"/>
      </w:tblGrid>
      <w:tr w:rsidR="00BD3169" w14:paraId="77C43D91" w14:textId="77777777" w:rsidTr="007039C3">
        <w:trPr>
          <w:cantSplit/>
          <w:trHeight w:val="244"/>
        </w:trPr>
        <w:tc>
          <w:tcPr>
            <w:tcW w:w="2364" w:type="pct"/>
            <w:vAlign w:val="center"/>
          </w:tcPr>
          <w:p w14:paraId="37B3C533" w14:textId="717033BB" w:rsidR="00BD3169" w:rsidRDefault="00BD3169" w:rsidP="007039C3">
            <w:pPr>
              <w:spacing w:before="60" w:after="60"/>
              <w:jc w:val="both"/>
              <w:rPr>
                <w:sz w:val="16"/>
                <w:szCs w:val="16"/>
              </w:rPr>
            </w:pPr>
            <w:r>
              <w:rPr>
                <w:sz w:val="16"/>
                <w:szCs w:val="16"/>
              </w:rPr>
              <w:t xml:space="preserve">DATE THE </w:t>
            </w:r>
            <w:r w:rsidR="00DF4E15">
              <w:rPr>
                <w:sz w:val="16"/>
                <w:szCs w:val="16"/>
              </w:rPr>
              <w:t xml:space="preserve">LEVYABLE AREA </w:t>
            </w:r>
            <w:r>
              <w:rPr>
                <w:sz w:val="16"/>
                <w:szCs w:val="16"/>
              </w:rPr>
              <w:t>VOLUMETRIC SURVEY WAS UNDERTAKEN (DD</w:t>
            </w:r>
            <w:r w:rsidR="00705069">
              <w:rPr>
                <w:sz w:val="16"/>
                <w:szCs w:val="16"/>
              </w:rPr>
              <w:t>/</w:t>
            </w:r>
            <w:r>
              <w:rPr>
                <w:sz w:val="16"/>
                <w:szCs w:val="16"/>
              </w:rPr>
              <w:t>MM</w:t>
            </w:r>
            <w:r w:rsidR="00705069">
              <w:rPr>
                <w:sz w:val="16"/>
                <w:szCs w:val="16"/>
              </w:rPr>
              <w:t>/</w:t>
            </w:r>
            <w:r>
              <w:rPr>
                <w:sz w:val="16"/>
                <w:szCs w:val="16"/>
              </w:rPr>
              <w:t>YYYY)</w:t>
            </w:r>
          </w:p>
          <w:p w14:paraId="6C3356AE" w14:textId="353D1E10" w:rsidR="00BD3169" w:rsidRDefault="007039C3" w:rsidP="007039C3">
            <w:pPr>
              <w:spacing w:before="60" w:after="60"/>
              <w:jc w:val="both"/>
            </w:pPr>
            <w:r>
              <w:fldChar w:fldCharType="begin">
                <w:ffData>
                  <w:name w:val=""/>
                  <w:enabled/>
                  <w:calcOnExit w:val="0"/>
                  <w:textInput>
                    <w:type w:val="date"/>
                    <w:format w:val="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6" w:type="pct"/>
            <w:vAlign w:val="center"/>
          </w:tcPr>
          <w:p w14:paraId="0891402F" w14:textId="1E1AECA2" w:rsidR="00BD3169" w:rsidRDefault="00BD3169" w:rsidP="007039C3">
            <w:pPr>
              <w:spacing w:before="60" w:after="60"/>
              <w:jc w:val="both"/>
              <w:rPr>
                <w:sz w:val="16"/>
                <w:szCs w:val="16"/>
              </w:rPr>
            </w:pPr>
            <w:r>
              <w:rPr>
                <w:sz w:val="16"/>
                <w:szCs w:val="16"/>
              </w:rPr>
              <w:t>DATE THE RESOURCE RECOVERY AREA VOLUMETRIC SURVEY WAS UNDERTAKEN (DD</w:t>
            </w:r>
            <w:r w:rsidR="00705069">
              <w:rPr>
                <w:sz w:val="16"/>
                <w:szCs w:val="16"/>
              </w:rPr>
              <w:t>/</w:t>
            </w:r>
            <w:r>
              <w:rPr>
                <w:sz w:val="16"/>
                <w:szCs w:val="16"/>
              </w:rPr>
              <w:t>MM</w:t>
            </w:r>
            <w:r w:rsidR="00705069">
              <w:rPr>
                <w:sz w:val="16"/>
                <w:szCs w:val="16"/>
              </w:rPr>
              <w:t>/</w:t>
            </w:r>
            <w:r>
              <w:rPr>
                <w:sz w:val="16"/>
                <w:szCs w:val="16"/>
              </w:rPr>
              <w:t>YYYY)</w:t>
            </w:r>
          </w:p>
          <w:p w14:paraId="12B2FDEE" w14:textId="4777EB55" w:rsidR="00BD3169" w:rsidRDefault="007039C3" w:rsidP="007039C3">
            <w:pPr>
              <w:spacing w:before="60" w:after="60"/>
              <w:jc w:val="both"/>
            </w:pPr>
            <w:r>
              <w:fldChar w:fldCharType="begin">
                <w:ffData>
                  <w:name w:val=""/>
                  <w:enabled/>
                  <w:calcOnExit w:val="0"/>
                  <w:textInput>
                    <w:type w:val="date"/>
                    <w:format w:val="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111A" w14:paraId="012C4750" w14:textId="77777777" w:rsidTr="007039C3">
        <w:trPr>
          <w:cantSplit/>
          <w:trHeight w:val="414"/>
        </w:trPr>
        <w:tc>
          <w:tcPr>
            <w:tcW w:w="2364" w:type="pct"/>
            <w:vAlign w:val="center"/>
          </w:tcPr>
          <w:p w14:paraId="5ED5E35E" w14:textId="737AA61D" w:rsidR="00B9111A" w:rsidRDefault="00950187" w:rsidP="007039C3">
            <w:pPr>
              <w:spacing w:before="60" w:after="60"/>
              <w:jc w:val="both"/>
              <w:rPr>
                <w:sz w:val="16"/>
                <w:szCs w:val="16"/>
              </w:rPr>
            </w:pPr>
            <w:r>
              <w:rPr>
                <w:sz w:val="16"/>
                <w:szCs w:val="16"/>
              </w:rPr>
              <w:t>NAME AND COMPANY</w:t>
            </w:r>
            <w:r w:rsidR="00B9111A">
              <w:rPr>
                <w:sz w:val="16"/>
                <w:szCs w:val="16"/>
              </w:rPr>
              <w:t xml:space="preserve"> OF SURVEYOR</w:t>
            </w:r>
          </w:p>
          <w:p w14:paraId="271B5DF0" w14:textId="72077730" w:rsidR="00AE137E" w:rsidRPr="00AE137E" w:rsidRDefault="00AE137E" w:rsidP="007039C3">
            <w:pPr>
              <w:pStyle w:val="textnormal"/>
              <w:spacing w:before="60" w:after="60" w:line="240" w:lineRule="auto"/>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6" w:type="pct"/>
            <w:vAlign w:val="center"/>
          </w:tcPr>
          <w:p w14:paraId="1E3EA9B3" w14:textId="77777777" w:rsidR="00950187" w:rsidRDefault="00950187" w:rsidP="007039C3">
            <w:pPr>
              <w:spacing w:before="60" w:after="60"/>
              <w:jc w:val="both"/>
              <w:rPr>
                <w:sz w:val="16"/>
                <w:szCs w:val="16"/>
              </w:rPr>
            </w:pPr>
            <w:r>
              <w:rPr>
                <w:sz w:val="16"/>
                <w:szCs w:val="16"/>
              </w:rPr>
              <w:t>NAME AND COMPANY OF SURVEYOR</w:t>
            </w:r>
          </w:p>
          <w:p w14:paraId="5FEF7A1B" w14:textId="28640FA1" w:rsidR="00AE137E" w:rsidRPr="00AE137E" w:rsidRDefault="00AE137E" w:rsidP="007039C3">
            <w:pPr>
              <w:pStyle w:val="textnormal"/>
              <w:spacing w:before="60" w:after="60" w:line="240" w:lineRule="auto"/>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4928A4" w14:textId="77777777" w:rsidR="007039C3" w:rsidRDefault="007039C3" w:rsidP="007039C3">
      <w:pPr>
        <w:pStyle w:val="textnormal"/>
        <w:spacing w:after="0"/>
        <w:jc w:val="both"/>
        <w:rPr>
          <w:bCs/>
        </w:rPr>
      </w:pPr>
    </w:p>
    <w:p w14:paraId="072E65C1" w14:textId="3F012730" w:rsidR="00F604A9" w:rsidRDefault="00DF4E15" w:rsidP="007039C3">
      <w:pPr>
        <w:pStyle w:val="textnormal"/>
        <w:spacing w:after="0"/>
        <w:jc w:val="both"/>
        <w:rPr>
          <w:bCs/>
        </w:rPr>
      </w:pPr>
      <w:r>
        <w:rPr>
          <w:bCs/>
        </w:rPr>
        <w:lastRenderedPageBreak/>
        <w:t xml:space="preserve">Topographic plan for the site and </w:t>
      </w:r>
      <w:r w:rsidR="00F604A9">
        <w:rPr>
          <w:bCs/>
        </w:rPr>
        <w:t xml:space="preserve">any </w:t>
      </w:r>
      <w:r>
        <w:rPr>
          <w:bCs/>
        </w:rPr>
        <w:t>RRA (if applicable) are attached.</w:t>
      </w:r>
      <w:r w:rsidR="00F604A9">
        <w:rPr>
          <w:bCs/>
        </w:rPr>
        <w:t xml:space="preserve"> </w:t>
      </w:r>
      <w:r w:rsidR="00AE137E" w:rsidRPr="007039C3">
        <w:rPr>
          <w:rFonts w:cs="Arial"/>
          <w:bCs/>
          <w:i/>
          <w:sz w:val="18"/>
          <w:szCs w:val="20"/>
          <w:lang w:eastAsia="en-AU"/>
        </w:rPr>
        <w:t xml:space="preserve">&lt;NOTE: </w:t>
      </w:r>
      <w:r w:rsidR="00F604A9" w:rsidRPr="007039C3">
        <w:rPr>
          <w:rFonts w:cs="Arial"/>
          <w:bCs/>
          <w:i/>
          <w:sz w:val="18"/>
          <w:szCs w:val="20"/>
          <w:lang w:eastAsia="en-AU"/>
        </w:rPr>
        <w:t xml:space="preserve">The </w:t>
      </w:r>
      <w:r w:rsidR="00A3178E" w:rsidRPr="007039C3">
        <w:rPr>
          <w:rFonts w:cs="Arial"/>
          <w:bCs/>
          <w:i/>
          <w:sz w:val="18"/>
          <w:szCs w:val="20"/>
          <w:lang w:eastAsia="en-AU"/>
        </w:rPr>
        <w:t xml:space="preserve">plan should be </w:t>
      </w:r>
      <w:r w:rsidR="00F604A9" w:rsidRPr="007039C3">
        <w:rPr>
          <w:rFonts w:cs="Arial"/>
          <w:bCs/>
          <w:i/>
          <w:sz w:val="18"/>
          <w:szCs w:val="20"/>
          <w:lang w:eastAsia="en-AU"/>
        </w:rPr>
        <w:t xml:space="preserve">submitted electronically (PDF A1 format) via e-mail. The submission must reach the </w:t>
      </w:r>
      <w:r w:rsidR="00B05B9D" w:rsidRPr="007039C3">
        <w:rPr>
          <w:rFonts w:cs="Arial"/>
          <w:bCs/>
          <w:i/>
          <w:sz w:val="18"/>
          <w:szCs w:val="20"/>
          <w:lang w:eastAsia="en-AU"/>
        </w:rPr>
        <w:t>d</w:t>
      </w:r>
      <w:r w:rsidR="00F604A9" w:rsidRPr="007039C3">
        <w:rPr>
          <w:rFonts w:cs="Arial"/>
          <w:bCs/>
          <w:i/>
          <w:sz w:val="18"/>
          <w:szCs w:val="20"/>
          <w:lang w:eastAsia="en-AU"/>
        </w:rPr>
        <w:t>epartment by the due date to avoid penalties.&gt;</w:t>
      </w:r>
    </w:p>
    <w:p w14:paraId="3752A89C" w14:textId="77777777" w:rsidR="00DF4E15" w:rsidRDefault="00DF4E15" w:rsidP="00D84553">
      <w:pPr>
        <w:pStyle w:val="textnormal"/>
        <w:spacing w:before="120" w:after="0" w:line="240" w:lineRule="auto"/>
        <w:ind w:left="425"/>
        <w:jc w:val="both"/>
        <w:rPr>
          <w:bCs/>
        </w:rPr>
      </w:pPr>
      <w:r w:rsidRPr="007E258C">
        <w:fldChar w:fldCharType="begin">
          <w:ffData>
            <w:name w:val="Check23"/>
            <w:enabled/>
            <w:calcOnExit w:val="0"/>
            <w:checkBox>
              <w:sizeAuto/>
              <w:default w:val="0"/>
            </w:checkBox>
          </w:ffData>
        </w:fldChar>
      </w:r>
      <w:r w:rsidRPr="007E258C">
        <w:instrText xml:space="preserve"> FORMCHECKBOX </w:instrText>
      </w:r>
      <w:r w:rsidR="00E952CB">
        <w:fldChar w:fldCharType="separate"/>
      </w:r>
      <w:r w:rsidRPr="007E258C">
        <w:fldChar w:fldCharType="end"/>
      </w:r>
      <w:r>
        <w:t xml:space="preserve"> </w:t>
      </w:r>
      <w:r w:rsidRPr="007E258C">
        <w:t xml:space="preserve">Yes          </w:t>
      </w:r>
    </w:p>
    <w:p w14:paraId="43539D18" w14:textId="77777777" w:rsidR="007039C3" w:rsidRDefault="007039C3" w:rsidP="007039C3">
      <w:pPr>
        <w:pStyle w:val="textnormal"/>
        <w:spacing w:after="0"/>
        <w:jc w:val="both"/>
        <w:rPr>
          <w:bCs/>
        </w:rPr>
      </w:pPr>
    </w:p>
    <w:p w14:paraId="014763CF" w14:textId="7CB4E8CB" w:rsidR="00950228" w:rsidRDefault="00BD3169" w:rsidP="007039C3">
      <w:pPr>
        <w:pStyle w:val="textnormal"/>
        <w:spacing w:after="0"/>
        <w:jc w:val="both"/>
        <w:rPr>
          <w:bCs/>
        </w:rPr>
      </w:pPr>
      <w:r>
        <w:rPr>
          <w:bCs/>
        </w:rPr>
        <w:t>T</w:t>
      </w:r>
      <w:r w:rsidR="001C11AA">
        <w:rPr>
          <w:bCs/>
        </w:rPr>
        <w:t>opographic plan</w:t>
      </w:r>
      <w:r>
        <w:rPr>
          <w:bCs/>
        </w:rPr>
        <w:t xml:space="preserve"> for the </w:t>
      </w:r>
      <w:r w:rsidR="00DF4E15">
        <w:rPr>
          <w:bCs/>
        </w:rPr>
        <w:t xml:space="preserve">levyable area </w:t>
      </w:r>
      <w:r>
        <w:rPr>
          <w:bCs/>
        </w:rPr>
        <w:t xml:space="preserve">and </w:t>
      </w:r>
      <w:r w:rsidR="00F604A9">
        <w:rPr>
          <w:bCs/>
        </w:rPr>
        <w:t xml:space="preserve">any </w:t>
      </w:r>
      <w:r w:rsidR="00705069">
        <w:rPr>
          <w:bCs/>
        </w:rPr>
        <w:t>RRA</w:t>
      </w:r>
      <w:r>
        <w:rPr>
          <w:bCs/>
        </w:rPr>
        <w:t xml:space="preserve"> </w:t>
      </w:r>
      <w:r w:rsidR="00013588">
        <w:rPr>
          <w:bCs/>
        </w:rPr>
        <w:t xml:space="preserve">(if applicable) </w:t>
      </w:r>
      <w:r w:rsidR="001C11AA">
        <w:rPr>
          <w:bCs/>
        </w:rPr>
        <w:t xml:space="preserve">are </w:t>
      </w:r>
      <w:r>
        <w:rPr>
          <w:bCs/>
        </w:rPr>
        <w:t xml:space="preserve">signed and </w:t>
      </w:r>
      <w:r w:rsidR="001C11AA">
        <w:rPr>
          <w:bCs/>
        </w:rPr>
        <w:t xml:space="preserve">certified as accurate by a surveyor </w:t>
      </w:r>
      <w:r w:rsidR="00A622E9">
        <w:rPr>
          <w:bCs/>
        </w:rPr>
        <w:t xml:space="preserve">registered </w:t>
      </w:r>
      <w:r w:rsidR="001C11AA">
        <w:rPr>
          <w:bCs/>
        </w:rPr>
        <w:t xml:space="preserve">under the </w:t>
      </w:r>
      <w:r w:rsidR="001C11AA" w:rsidRPr="00BD3169">
        <w:rPr>
          <w:bCs/>
          <w:i/>
        </w:rPr>
        <w:t>Surveyors Act 2003</w:t>
      </w:r>
      <w:r w:rsidR="00915AB0">
        <w:rPr>
          <w:bCs/>
          <w:i/>
        </w:rPr>
        <w:t>.</w:t>
      </w:r>
    </w:p>
    <w:p w14:paraId="298CE265" w14:textId="2910B16E" w:rsidR="00F604A9" w:rsidRDefault="001C11AA" w:rsidP="00D84553">
      <w:pPr>
        <w:pStyle w:val="textnormal"/>
        <w:spacing w:before="120" w:after="0" w:line="240" w:lineRule="auto"/>
        <w:ind w:left="425"/>
        <w:jc w:val="both"/>
      </w:pPr>
      <w:r w:rsidRPr="007E258C">
        <w:fldChar w:fldCharType="begin">
          <w:ffData>
            <w:name w:val="Check23"/>
            <w:enabled/>
            <w:calcOnExit w:val="0"/>
            <w:checkBox>
              <w:sizeAuto/>
              <w:default w:val="0"/>
            </w:checkBox>
          </w:ffData>
        </w:fldChar>
      </w:r>
      <w:r w:rsidRPr="007E258C">
        <w:instrText xml:space="preserve"> FORMCHECKBOX </w:instrText>
      </w:r>
      <w:r w:rsidR="00E952CB">
        <w:fldChar w:fldCharType="separate"/>
      </w:r>
      <w:r w:rsidRPr="007E258C">
        <w:fldChar w:fldCharType="end"/>
      </w:r>
      <w:r>
        <w:t xml:space="preserve"> </w:t>
      </w:r>
      <w:r w:rsidRPr="007E258C">
        <w:t>Yes</w:t>
      </w:r>
    </w:p>
    <w:p w14:paraId="00738DC9" w14:textId="77777777" w:rsidR="007039C3" w:rsidRPr="007039C3" w:rsidRDefault="007039C3" w:rsidP="007039C3">
      <w:pPr>
        <w:pStyle w:val="textnormal"/>
        <w:spacing w:after="0"/>
        <w:ind w:left="426"/>
        <w:jc w:val="both"/>
      </w:pPr>
    </w:p>
    <w:p w14:paraId="113E239F" w14:textId="07BA19D2" w:rsidR="00F604A9" w:rsidRDefault="00F604A9" w:rsidP="00D84553">
      <w:pPr>
        <w:pStyle w:val="textnormal"/>
        <w:spacing w:line="240" w:lineRule="auto"/>
        <w:jc w:val="both"/>
        <w:rPr>
          <w:bCs/>
        </w:rPr>
      </w:pPr>
      <w:r>
        <w:rPr>
          <w:bCs/>
        </w:rPr>
        <w:t>The topographic plan complies with the following</w:t>
      </w:r>
      <w:r w:rsidR="008A2ABF">
        <w:rPr>
          <w:bCs/>
        </w:rPr>
        <w:t xml:space="preserve"> specifications</w:t>
      </w:r>
      <w:r>
        <w:rPr>
          <w:bCs/>
        </w:rPr>
        <w:t>:</w:t>
      </w:r>
    </w:p>
    <w:p w14:paraId="1E2B64D9" w14:textId="2F70D428" w:rsidR="00F604A9" w:rsidRPr="00AE137E" w:rsidRDefault="004B736E" w:rsidP="007039C3">
      <w:pPr>
        <w:pStyle w:val="CommentText"/>
        <w:spacing w:after="120"/>
        <w:ind w:left="720" w:hanging="295"/>
        <w:jc w:val="both"/>
      </w:pPr>
      <w:r w:rsidRPr="00D84553">
        <w:rPr>
          <w:szCs w:val="24"/>
        </w:rPr>
        <w:fldChar w:fldCharType="begin">
          <w:ffData>
            <w:name w:val="Check23"/>
            <w:enabled/>
            <w:calcOnExit w:val="0"/>
            <w:checkBox>
              <w:sizeAuto/>
              <w:default w:val="0"/>
            </w:checkBox>
          </w:ffData>
        </w:fldChar>
      </w:r>
      <w:r w:rsidRPr="00D84553">
        <w:rPr>
          <w:szCs w:val="24"/>
        </w:rPr>
        <w:instrText xml:space="preserve"> FORMCHECKBOX </w:instrText>
      </w:r>
      <w:r w:rsidR="00E952CB">
        <w:rPr>
          <w:szCs w:val="24"/>
        </w:rPr>
      </w:r>
      <w:r w:rsidR="00E952CB">
        <w:rPr>
          <w:szCs w:val="24"/>
        </w:rPr>
        <w:fldChar w:fldCharType="separate"/>
      </w:r>
      <w:r w:rsidRPr="00D84553">
        <w:rPr>
          <w:szCs w:val="24"/>
        </w:rPr>
        <w:fldChar w:fldCharType="end"/>
      </w:r>
      <w:r w:rsidRPr="00D84553">
        <w:rPr>
          <w:szCs w:val="24"/>
        </w:rPr>
        <w:t xml:space="preserve"> </w:t>
      </w:r>
      <w:r w:rsidR="00F604A9" w:rsidRPr="00D84553">
        <w:rPr>
          <w:szCs w:val="24"/>
        </w:rPr>
        <w:t>The topographical plan is drawn at scale 1:250, 1:500 or 1:1000 (different scale</w:t>
      </w:r>
      <w:r w:rsidRPr="00D84553">
        <w:rPr>
          <w:szCs w:val="24"/>
        </w:rPr>
        <w:t>s or plan sizes may be</w:t>
      </w:r>
      <w:r w:rsidRPr="00AE137E">
        <w:t xml:space="preserve"> </w:t>
      </w:r>
      <w:r w:rsidR="00F604A9" w:rsidRPr="00AE137E">
        <w:t>adopted)</w:t>
      </w:r>
    </w:p>
    <w:p w14:paraId="01B461DB" w14:textId="70568273" w:rsidR="00F604A9" w:rsidRPr="00AE137E" w:rsidRDefault="004B736E" w:rsidP="007039C3">
      <w:pPr>
        <w:pStyle w:val="CommentText"/>
        <w:spacing w:after="120"/>
        <w:ind w:left="720" w:hanging="295"/>
        <w:jc w:val="both"/>
      </w:pPr>
      <w:r w:rsidRPr="007E258C">
        <w:fldChar w:fldCharType="begin">
          <w:ffData>
            <w:name w:val="Check23"/>
            <w:enabled/>
            <w:calcOnExit w:val="0"/>
            <w:checkBox>
              <w:sizeAuto/>
              <w:default w:val="0"/>
            </w:checkBox>
          </w:ffData>
        </w:fldChar>
      </w:r>
      <w:r w:rsidRPr="007E258C">
        <w:instrText xml:space="preserve"> FORMCHECKBOX </w:instrText>
      </w:r>
      <w:r w:rsidR="00E952CB">
        <w:fldChar w:fldCharType="separate"/>
      </w:r>
      <w:r w:rsidRPr="007E258C">
        <w:fldChar w:fldCharType="end"/>
      </w:r>
      <w:r>
        <w:t xml:space="preserve"> </w:t>
      </w:r>
      <w:r w:rsidR="00F604A9" w:rsidRPr="00AE137E">
        <w:t>The terrain levels represented in the plan by contours at one-metre intervals (or less)</w:t>
      </w:r>
    </w:p>
    <w:p w14:paraId="001ACCFA" w14:textId="20B6E7AA" w:rsidR="00F604A9" w:rsidRDefault="004B736E" w:rsidP="007039C3">
      <w:pPr>
        <w:pStyle w:val="CommentText"/>
        <w:spacing w:after="120"/>
        <w:ind w:left="720" w:hanging="295"/>
        <w:jc w:val="both"/>
        <w:rPr>
          <w:szCs w:val="24"/>
        </w:rPr>
      </w:pPr>
      <w:r w:rsidRPr="007E258C">
        <w:fldChar w:fldCharType="begin">
          <w:ffData>
            <w:name w:val="Check23"/>
            <w:enabled/>
            <w:calcOnExit w:val="0"/>
            <w:checkBox>
              <w:sizeAuto/>
              <w:default w:val="0"/>
            </w:checkBox>
          </w:ffData>
        </w:fldChar>
      </w:r>
      <w:r w:rsidRPr="007E258C">
        <w:instrText xml:space="preserve"> FORMCHECKBOX </w:instrText>
      </w:r>
      <w:r w:rsidR="00E952CB">
        <w:fldChar w:fldCharType="separate"/>
      </w:r>
      <w:r w:rsidRPr="007E258C">
        <w:fldChar w:fldCharType="end"/>
      </w:r>
      <w:r w:rsidR="00F604A9" w:rsidRPr="00AE137E">
        <w:t xml:space="preserve"> All leve</w:t>
      </w:r>
      <w:r w:rsidR="00F604A9" w:rsidRPr="001D445C">
        <w:rPr>
          <w:szCs w:val="24"/>
        </w:rPr>
        <w:t>ls relate to Australian Height Datum and the ori</w:t>
      </w:r>
      <w:r w:rsidR="00F604A9">
        <w:rPr>
          <w:szCs w:val="24"/>
        </w:rPr>
        <w:t>gin of levels noted on the plan</w:t>
      </w:r>
    </w:p>
    <w:p w14:paraId="1F365211" w14:textId="4C5EE6E8" w:rsidR="00F604A9" w:rsidRDefault="004B736E" w:rsidP="007039C3">
      <w:pPr>
        <w:pStyle w:val="CommentText"/>
        <w:spacing w:after="120"/>
        <w:ind w:left="720" w:hanging="295"/>
        <w:jc w:val="both"/>
        <w:rPr>
          <w:szCs w:val="24"/>
        </w:rPr>
      </w:pPr>
      <w:r w:rsidRPr="007E258C">
        <w:fldChar w:fldCharType="begin">
          <w:ffData>
            <w:name w:val="Check23"/>
            <w:enabled/>
            <w:calcOnExit w:val="0"/>
            <w:checkBox>
              <w:sizeAuto/>
              <w:default w:val="0"/>
            </w:checkBox>
          </w:ffData>
        </w:fldChar>
      </w:r>
      <w:r w:rsidRPr="007E258C">
        <w:instrText xml:space="preserve"> FORMCHECKBOX </w:instrText>
      </w:r>
      <w:r w:rsidR="00E952CB">
        <w:fldChar w:fldCharType="separate"/>
      </w:r>
      <w:r w:rsidRPr="007E258C">
        <w:fldChar w:fldCharType="end"/>
      </w:r>
      <w:r w:rsidR="00F604A9">
        <w:rPr>
          <w:szCs w:val="24"/>
        </w:rPr>
        <w:t xml:space="preserve"> </w:t>
      </w:r>
      <w:r w:rsidR="00F604A9" w:rsidRPr="001D445C">
        <w:rPr>
          <w:szCs w:val="24"/>
        </w:rPr>
        <w:t>Spot levels are taken at sufficient frequency to allow interpolation of levels from the plan to ± 0.2 metres at the 90 per ce</w:t>
      </w:r>
      <w:r w:rsidR="00F604A9">
        <w:rPr>
          <w:szCs w:val="24"/>
        </w:rPr>
        <w:t>nt confidence level (or better)</w:t>
      </w:r>
    </w:p>
    <w:p w14:paraId="01F705FB" w14:textId="562F38C2" w:rsidR="00F604A9" w:rsidRPr="003B603B" w:rsidRDefault="004B736E" w:rsidP="007039C3">
      <w:pPr>
        <w:pStyle w:val="CommentText"/>
        <w:spacing w:after="120"/>
        <w:ind w:left="720" w:hanging="295"/>
        <w:jc w:val="both"/>
      </w:pPr>
      <w:r w:rsidRPr="007E258C">
        <w:fldChar w:fldCharType="begin">
          <w:ffData>
            <w:name w:val="Check23"/>
            <w:enabled/>
            <w:calcOnExit w:val="0"/>
            <w:checkBox>
              <w:sizeAuto/>
              <w:default w:val="0"/>
            </w:checkBox>
          </w:ffData>
        </w:fldChar>
      </w:r>
      <w:r w:rsidRPr="007E258C">
        <w:instrText xml:space="preserve"> FORMCHECKBOX </w:instrText>
      </w:r>
      <w:r w:rsidR="00E952CB">
        <w:fldChar w:fldCharType="separate"/>
      </w:r>
      <w:r w:rsidRPr="007E258C">
        <w:fldChar w:fldCharType="end"/>
      </w:r>
      <w:r w:rsidR="00F604A9" w:rsidRPr="00B30907">
        <w:rPr>
          <w:szCs w:val="24"/>
        </w:rPr>
        <w:t xml:space="preserve"> Geocentric Datum of Australia 1994 (GDA94) is used for the topographic plan.</w:t>
      </w:r>
    </w:p>
    <w:p w14:paraId="3CCA78FE" w14:textId="2C63F6F7" w:rsidR="00C7638F" w:rsidRDefault="00C7638F" w:rsidP="006C1845">
      <w:pPr>
        <w:pStyle w:val="ListParagraph"/>
        <w:numPr>
          <w:ilvl w:val="0"/>
          <w:numId w:val="35"/>
        </w:numPr>
        <w:spacing w:before="360" w:after="120"/>
        <w:ind w:left="425" w:hanging="425"/>
        <w:contextualSpacing w:val="0"/>
        <w:rPr>
          <w:rFonts w:ascii="Arial Bold" w:hAnsi="Arial Bold"/>
          <w:b/>
          <w:sz w:val="22"/>
          <w:szCs w:val="22"/>
        </w:rPr>
      </w:pPr>
      <w:bookmarkStart w:id="1" w:name="_Toc447633914"/>
      <w:r w:rsidRPr="004111D4">
        <w:rPr>
          <w:rFonts w:ascii="Arial Bold" w:hAnsi="Arial Bold"/>
          <w:b/>
          <w:sz w:val="22"/>
          <w:szCs w:val="22"/>
        </w:rPr>
        <w:t>Declaration</w:t>
      </w:r>
      <w:bookmarkEnd w:id="1"/>
    </w:p>
    <w:p w14:paraId="7EA98D2D" w14:textId="31046DC7" w:rsidR="004111D4" w:rsidRPr="00D84553" w:rsidRDefault="004111D4" w:rsidP="008E5669">
      <w:pPr>
        <w:spacing w:after="120" w:line="280" w:lineRule="exact"/>
        <w:jc w:val="both"/>
        <w:rPr>
          <w:rFonts w:ascii="Arial Bold" w:hAnsi="Arial Bold"/>
          <w:b/>
          <w:i/>
          <w:szCs w:val="22"/>
        </w:rPr>
      </w:pPr>
      <w:r w:rsidRPr="00D84553">
        <w:rPr>
          <w:i/>
          <w:sz w:val="18"/>
        </w:rPr>
        <w:t xml:space="preserve">&lt;Note: This section is to be completed by the person authorised to sign this </w:t>
      </w:r>
      <w:r w:rsidR="00DC698D" w:rsidRPr="00D84553">
        <w:rPr>
          <w:i/>
          <w:sz w:val="18"/>
        </w:rPr>
        <w:t>form</w:t>
      </w:r>
      <w:r w:rsidRPr="00D84553">
        <w:rPr>
          <w:i/>
          <w:sz w:val="18"/>
        </w:rPr>
        <w:t xml:space="preserve"> on behalf of the </w:t>
      </w:r>
      <w:r w:rsidR="00150E24" w:rsidRPr="00D84553">
        <w:rPr>
          <w:i/>
          <w:sz w:val="18"/>
        </w:rPr>
        <w:t>entity</w:t>
      </w:r>
      <w:r w:rsidRPr="00D84553">
        <w:rPr>
          <w:i/>
          <w:sz w:val="18"/>
        </w:rPr>
        <w:t xml:space="preserve">. If you have </w:t>
      </w:r>
      <w:r w:rsidR="00DC698D" w:rsidRPr="00D84553">
        <w:rPr>
          <w:i/>
          <w:sz w:val="18"/>
        </w:rPr>
        <w:t>provided false or misleading information in this form</w:t>
      </w:r>
      <w:r w:rsidRPr="00D84553">
        <w:rPr>
          <w:i/>
          <w:sz w:val="18"/>
        </w:rPr>
        <w:t xml:space="preserve"> you may be liable for prosecution under the Act</w:t>
      </w:r>
      <w:r w:rsidR="00CF770A" w:rsidRPr="00D84553">
        <w:rPr>
          <w:i/>
          <w:sz w:val="18"/>
        </w:rPr>
        <w:t>.</w:t>
      </w:r>
      <w:r w:rsidRPr="00D84553">
        <w:rPr>
          <w:i/>
          <w:sz w:val="18"/>
        </w:rPr>
        <w:t>&gt;</w:t>
      </w:r>
    </w:p>
    <w:p w14:paraId="292DB64B" w14:textId="66F14694" w:rsidR="004C5BFF" w:rsidRDefault="005C009F" w:rsidP="008E5669">
      <w:pPr>
        <w:pStyle w:val="bullet1"/>
        <w:jc w:val="both"/>
      </w:pPr>
      <w:r>
        <w:t xml:space="preserve">I </w:t>
      </w:r>
      <w:r w:rsidR="004C5BFF">
        <w:t xml:space="preserve">am </w:t>
      </w:r>
      <w:r w:rsidR="00B30061">
        <w:t>submitting the results of a baseline volumetric survey</w:t>
      </w:r>
      <w:r w:rsidR="004C5BFF">
        <w:t>.</w:t>
      </w:r>
    </w:p>
    <w:p w14:paraId="3CCA7903" w14:textId="08686D17" w:rsidR="005C009F" w:rsidRDefault="005C009F" w:rsidP="008E5669">
      <w:pPr>
        <w:pStyle w:val="bullet1"/>
        <w:jc w:val="both"/>
      </w:pPr>
      <w:r>
        <w:t>I do solemnly and sincerely declare that the information provided is true and correct to the best of my knowledge.</w:t>
      </w:r>
    </w:p>
    <w:p w14:paraId="2060F07E" w14:textId="598B88B4" w:rsidR="004111D4" w:rsidRPr="004111D4" w:rsidRDefault="004111D4" w:rsidP="008E5669">
      <w:pPr>
        <w:pStyle w:val="bullet1"/>
        <w:jc w:val="both"/>
      </w:pPr>
      <w:r w:rsidRPr="004111D4">
        <w:t>I understand that it is an offence under section</w:t>
      </w:r>
      <w:r w:rsidR="00256047">
        <w:t>s</w:t>
      </w:r>
      <w:r w:rsidRPr="004111D4">
        <w:t xml:space="preserve"> </w:t>
      </w:r>
      <w:r w:rsidR="00256047">
        <w:t xml:space="preserve">265 and </w:t>
      </w:r>
      <w:r w:rsidRPr="004111D4">
        <w:t>265</w:t>
      </w:r>
      <w:r w:rsidR="00E52FF2">
        <w:t>A</w:t>
      </w:r>
      <w:r w:rsidRPr="004111D4">
        <w:t xml:space="preserve"> of the </w:t>
      </w:r>
      <w:r w:rsidRPr="002A466C">
        <w:rPr>
          <w:i/>
        </w:rPr>
        <w:t>Waste Reduction and Recycling Act 2011</w:t>
      </w:r>
      <w:r>
        <w:t xml:space="preserve"> </w:t>
      </w:r>
      <w:r w:rsidRPr="004111D4">
        <w:t xml:space="preserve">to </w:t>
      </w:r>
      <w:r w:rsidR="00DC698D" w:rsidRPr="009212E7">
        <w:t>give to the chief executive information, or a document containing information that I know to be false, misleading or incomplete in a material particular</w:t>
      </w:r>
      <w:r w:rsidRPr="004111D4">
        <w:t>.</w:t>
      </w:r>
    </w:p>
    <w:p w14:paraId="3CCA7904" w14:textId="03EB3AD4" w:rsidR="00C7638F" w:rsidRDefault="005C009F" w:rsidP="008E5669">
      <w:pPr>
        <w:pStyle w:val="bullet1"/>
        <w:keepNext/>
        <w:keepLines/>
        <w:jc w:val="both"/>
      </w:pPr>
      <w:r>
        <w:lastRenderedPageBreak/>
        <w:t xml:space="preserve">I understand that all information supplied on or with this </w:t>
      </w:r>
      <w:r w:rsidR="00B30061">
        <w:t>form</w:t>
      </w:r>
      <w:r>
        <w:t xml:space="preserve"> may be disclosed publicly in accordance with the </w:t>
      </w:r>
      <w:r w:rsidRPr="00F1701C">
        <w:rPr>
          <w:i/>
        </w:rPr>
        <w:t>Right to Information Act 2009</w:t>
      </w:r>
      <w:r>
        <w:t xml:space="preserve"> and the </w:t>
      </w:r>
      <w:r w:rsidRPr="00F1701C">
        <w:rPr>
          <w:i/>
        </w:rPr>
        <w:t>Evidence Act 1977</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000" w:firstRow="0" w:lastRow="0" w:firstColumn="0" w:lastColumn="0" w:noHBand="0" w:noVBand="0"/>
      </w:tblPr>
      <w:tblGrid>
        <w:gridCol w:w="5098"/>
        <w:gridCol w:w="4813"/>
      </w:tblGrid>
      <w:tr w:rsidR="00010101" w14:paraId="3CCA7909" w14:textId="77777777" w:rsidTr="008E5669">
        <w:trPr>
          <w:cantSplit/>
          <w:trHeight w:val="315"/>
        </w:trPr>
        <w:tc>
          <w:tcPr>
            <w:tcW w:w="2572" w:type="pct"/>
          </w:tcPr>
          <w:p w14:paraId="3CCA7905" w14:textId="64417F4D" w:rsidR="00010101" w:rsidRDefault="00010101" w:rsidP="008E5669">
            <w:pPr>
              <w:pStyle w:val="tableheading"/>
              <w:spacing w:before="60" w:after="60"/>
              <w:jc w:val="both"/>
            </w:pPr>
            <w:r>
              <w:t>FULL NAME</w:t>
            </w:r>
          </w:p>
          <w:p w14:paraId="3CCA7906" w14:textId="77777777" w:rsidR="00010101" w:rsidRDefault="00010101" w:rsidP="008E5669">
            <w:pPr>
              <w:spacing w:before="60" w:after="60"/>
              <w:jc w:val="both"/>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428" w:type="pct"/>
          </w:tcPr>
          <w:p w14:paraId="3CCA7907" w14:textId="1F72C7F6" w:rsidR="00010101" w:rsidRDefault="00010101" w:rsidP="008E5669">
            <w:pPr>
              <w:pStyle w:val="tableheading"/>
              <w:spacing w:before="60" w:after="60"/>
              <w:jc w:val="both"/>
            </w:pPr>
            <w:r>
              <w:t>POSITION</w:t>
            </w:r>
          </w:p>
          <w:p w14:paraId="3CCA7908" w14:textId="77777777" w:rsidR="00010101" w:rsidRDefault="00010101" w:rsidP="008E5669">
            <w:pPr>
              <w:spacing w:before="60" w:after="60"/>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101" w14:paraId="3CCA790D" w14:textId="77777777" w:rsidTr="008E5669">
        <w:trPr>
          <w:cantSplit/>
          <w:trHeight w:val="538"/>
        </w:trPr>
        <w:tc>
          <w:tcPr>
            <w:tcW w:w="2572" w:type="pct"/>
            <w:tcBorders>
              <w:bottom w:val="single" w:sz="4" w:space="0" w:color="auto"/>
            </w:tcBorders>
          </w:tcPr>
          <w:p w14:paraId="3CCA790A" w14:textId="64B5C258" w:rsidR="00010101" w:rsidRDefault="00010101" w:rsidP="008E5669">
            <w:pPr>
              <w:pStyle w:val="tableheading"/>
              <w:spacing w:before="60" w:after="60"/>
              <w:jc w:val="both"/>
            </w:pPr>
            <w:r>
              <w:t>SIGNATURE</w:t>
            </w:r>
          </w:p>
        </w:tc>
        <w:tc>
          <w:tcPr>
            <w:tcW w:w="2428" w:type="pct"/>
            <w:tcBorders>
              <w:bottom w:val="single" w:sz="4" w:space="0" w:color="auto"/>
            </w:tcBorders>
          </w:tcPr>
          <w:p w14:paraId="3CCA790C" w14:textId="7478026B" w:rsidR="00010101" w:rsidRDefault="00010101" w:rsidP="008E5669">
            <w:pPr>
              <w:pStyle w:val="tableheading"/>
              <w:spacing w:before="60" w:after="60"/>
              <w:jc w:val="both"/>
            </w:pPr>
            <w:r>
              <w:t>DATE</w:t>
            </w:r>
            <w:r w:rsidR="00084484">
              <w:t xml:space="preserve"> </w:t>
            </w:r>
            <w:r w:rsidR="008E5669">
              <w:rPr>
                <w:noProof/>
                <w:sz w:val="20"/>
                <w:szCs w:val="20"/>
              </w:rPr>
              <w:fldChar w:fldCharType="begin">
                <w:ffData>
                  <w:name w:val="Text1"/>
                  <w:enabled/>
                  <w:calcOnExit w:val="0"/>
                  <w:textInput>
                    <w:type w:val="date"/>
                    <w:format w:val="d/MM/yyyy"/>
                  </w:textInput>
                </w:ffData>
              </w:fldChar>
            </w:r>
            <w:bookmarkStart w:id="2" w:name="Text1"/>
            <w:r w:rsidR="008E5669">
              <w:rPr>
                <w:noProof/>
                <w:sz w:val="20"/>
                <w:szCs w:val="20"/>
              </w:rPr>
              <w:instrText xml:space="preserve"> FORMTEXT </w:instrText>
            </w:r>
            <w:r w:rsidR="008E5669">
              <w:rPr>
                <w:noProof/>
                <w:sz w:val="20"/>
                <w:szCs w:val="20"/>
              </w:rPr>
            </w:r>
            <w:r w:rsidR="008E5669">
              <w:rPr>
                <w:noProof/>
                <w:sz w:val="20"/>
                <w:szCs w:val="20"/>
              </w:rPr>
              <w:fldChar w:fldCharType="separate"/>
            </w:r>
            <w:r w:rsidR="008E5669">
              <w:rPr>
                <w:noProof/>
                <w:sz w:val="20"/>
                <w:szCs w:val="20"/>
              </w:rPr>
              <w:t> </w:t>
            </w:r>
            <w:r w:rsidR="008E5669">
              <w:rPr>
                <w:noProof/>
                <w:sz w:val="20"/>
                <w:szCs w:val="20"/>
              </w:rPr>
              <w:t> </w:t>
            </w:r>
            <w:r w:rsidR="008E5669">
              <w:rPr>
                <w:noProof/>
                <w:sz w:val="20"/>
                <w:szCs w:val="20"/>
              </w:rPr>
              <w:t> </w:t>
            </w:r>
            <w:r w:rsidR="008E5669">
              <w:rPr>
                <w:noProof/>
                <w:sz w:val="20"/>
                <w:szCs w:val="20"/>
              </w:rPr>
              <w:t> </w:t>
            </w:r>
            <w:r w:rsidR="008E5669">
              <w:rPr>
                <w:noProof/>
                <w:sz w:val="20"/>
                <w:szCs w:val="20"/>
              </w:rPr>
              <w:t> </w:t>
            </w:r>
            <w:r w:rsidR="008E5669">
              <w:rPr>
                <w:noProof/>
                <w:sz w:val="20"/>
                <w:szCs w:val="20"/>
              </w:rPr>
              <w:fldChar w:fldCharType="end"/>
            </w:r>
            <w:bookmarkEnd w:id="2"/>
          </w:p>
        </w:tc>
      </w:tr>
    </w:tbl>
    <w:p w14:paraId="5937C190" w14:textId="4A24EC3B" w:rsidR="008E5669" w:rsidRPr="008E5669" w:rsidRDefault="008E5669" w:rsidP="008E5669">
      <w:pPr>
        <w:rPr>
          <w:i/>
          <w:sz w:val="18"/>
          <w:szCs w:val="18"/>
        </w:rPr>
      </w:pPr>
      <w:bookmarkStart w:id="3" w:name="_Toc447633915"/>
      <w:r w:rsidRPr="008E5669">
        <w:rPr>
          <w:i/>
          <w:sz w:val="18"/>
          <w:szCs w:val="18"/>
        </w:rPr>
        <w:t>&lt;NOTE: For more information please refer to Basic Guide to Confidentiality on the Queensland Office of the Information Commissioner website (</w:t>
      </w:r>
      <w:hyperlink r:id="rId16" w:history="1">
        <w:r w:rsidRPr="008E5669">
          <w:rPr>
            <w:rStyle w:val="Hyperlink"/>
            <w:i/>
            <w:sz w:val="18"/>
            <w:szCs w:val="18"/>
          </w:rPr>
          <w:t>https://www.oic.qld.gov.au/about/news/what-is-confidentiality</w:t>
        </w:r>
      </w:hyperlink>
      <w:r w:rsidRPr="008E5669">
        <w:rPr>
          <w:i/>
          <w:sz w:val="18"/>
          <w:szCs w:val="18"/>
        </w:rPr>
        <w:t>).&gt;</w:t>
      </w:r>
    </w:p>
    <w:p w14:paraId="3CCA790E" w14:textId="2D560CDA" w:rsidR="00010101" w:rsidRPr="006C1845" w:rsidRDefault="006C1845" w:rsidP="006C1845">
      <w:pPr>
        <w:pStyle w:val="ListParagraph"/>
        <w:numPr>
          <w:ilvl w:val="0"/>
          <w:numId w:val="35"/>
        </w:numPr>
        <w:spacing w:before="360" w:after="120"/>
        <w:ind w:left="425" w:hanging="425"/>
        <w:rPr>
          <w:rFonts w:ascii="Arial Bold" w:hAnsi="Arial Bold"/>
          <w:b/>
          <w:sz w:val="22"/>
          <w:szCs w:val="22"/>
        </w:rPr>
      </w:pPr>
      <w:r>
        <w:rPr>
          <w:rFonts w:ascii="Arial Bold" w:hAnsi="Arial Bold"/>
          <w:b/>
          <w:sz w:val="22"/>
          <w:szCs w:val="22"/>
        </w:rPr>
        <w:t>Applicant c</w:t>
      </w:r>
      <w:r w:rsidR="00010101" w:rsidRPr="006C1845">
        <w:rPr>
          <w:rFonts w:ascii="Arial Bold" w:hAnsi="Arial Bold"/>
          <w:b/>
          <w:sz w:val="22"/>
          <w:szCs w:val="22"/>
        </w:rPr>
        <w:t>hecklist</w:t>
      </w:r>
      <w:bookmarkEnd w:id="3"/>
    </w:p>
    <w:p w14:paraId="5334F1A4" w14:textId="0AD5B971" w:rsidR="00DB6B22" w:rsidRDefault="00DB6B22" w:rsidP="00B930CF">
      <w:pPr>
        <w:pStyle w:val="texttickboxfull"/>
        <w:ind w:left="360" w:firstLine="66"/>
        <w:jc w:val="both"/>
      </w:pPr>
      <w:r>
        <w:fldChar w:fldCharType="begin">
          <w:ffData>
            <w:name w:val=""/>
            <w:enabled/>
            <w:calcOnExit w:val="0"/>
            <w:checkBox>
              <w:size w:val="20"/>
              <w:default w:val="0"/>
            </w:checkBox>
          </w:ffData>
        </w:fldChar>
      </w:r>
      <w:r>
        <w:instrText xml:space="preserve"> FORMCHECKBOX </w:instrText>
      </w:r>
      <w:r w:rsidR="00E952CB">
        <w:fldChar w:fldCharType="separate"/>
      </w:r>
      <w:r>
        <w:fldChar w:fldCharType="end"/>
      </w:r>
      <w:r>
        <w:tab/>
      </w:r>
      <w:r w:rsidR="00B30061">
        <w:t>Form</w:t>
      </w:r>
      <w:r>
        <w:t xml:space="preserve"> completed and signed</w:t>
      </w:r>
      <w:r w:rsidR="00CF770A">
        <w:t>.</w:t>
      </w:r>
    </w:p>
    <w:p w14:paraId="56435F96" w14:textId="7314E912" w:rsidR="00DC698D" w:rsidRPr="00CF770A" w:rsidRDefault="00DB6B22" w:rsidP="00B930CF">
      <w:pPr>
        <w:pStyle w:val="texttickboxfull"/>
        <w:ind w:left="360" w:firstLine="66"/>
        <w:jc w:val="both"/>
        <w:rPr>
          <w:sz w:val="18"/>
        </w:rPr>
      </w:pPr>
      <w:r>
        <w:fldChar w:fldCharType="begin">
          <w:ffData>
            <w:name w:val=""/>
            <w:enabled/>
            <w:calcOnExit w:val="0"/>
            <w:checkBox>
              <w:size w:val="20"/>
              <w:default w:val="0"/>
            </w:checkBox>
          </w:ffData>
        </w:fldChar>
      </w:r>
      <w:r>
        <w:instrText xml:space="preserve"> FORMCHECKBOX </w:instrText>
      </w:r>
      <w:r w:rsidR="00E952CB">
        <w:fldChar w:fldCharType="separate"/>
      </w:r>
      <w:r>
        <w:fldChar w:fldCharType="end"/>
      </w:r>
      <w:r>
        <w:tab/>
      </w:r>
      <w:r w:rsidR="00DC698D">
        <w:t>Fees paid or enclosed (if applicable)</w:t>
      </w:r>
      <w:r w:rsidR="00CF770A">
        <w:t>.</w:t>
      </w:r>
      <w:r w:rsidR="00DC698D">
        <w:t xml:space="preserve"> </w:t>
      </w:r>
      <w:r w:rsidR="00DC698D" w:rsidRPr="00CF770A">
        <w:rPr>
          <w:sz w:val="18"/>
        </w:rPr>
        <w:t>&lt;NOTE: There is no fee applicable to this form</w:t>
      </w:r>
      <w:r w:rsidR="00CF770A">
        <w:rPr>
          <w:sz w:val="18"/>
        </w:rPr>
        <w:t>.</w:t>
      </w:r>
      <w:r w:rsidR="00DC698D" w:rsidRPr="00CF770A">
        <w:rPr>
          <w:sz w:val="18"/>
        </w:rPr>
        <w:t>&gt;</w:t>
      </w:r>
    </w:p>
    <w:p w14:paraId="60F2CDDF" w14:textId="391DEEE3" w:rsidR="004111D4" w:rsidRPr="00DC698D" w:rsidRDefault="00DB6B22" w:rsidP="00B930CF">
      <w:pPr>
        <w:pStyle w:val="texttickboxfull"/>
        <w:spacing w:after="0"/>
        <w:ind w:left="360" w:firstLine="66"/>
        <w:jc w:val="both"/>
      </w:pPr>
      <w:r>
        <w:fldChar w:fldCharType="begin">
          <w:ffData>
            <w:name w:val=""/>
            <w:enabled/>
            <w:calcOnExit w:val="0"/>
            <w:checkBox>
              <w:size w:val="20"/>
              <w:default w:val="0"/>
            </w:checkBox>
          </w:ffData>
        </w:fldChar>
      </w:r>
      <w:r>
        <w:instrText xml:space="preserve"> FORMCHECKBOX </w:instrText>
      </w:r>
      <w:r w:rsidR="00E952CB">
        <w:fldChar w:fldCharType="separate"/>
      </w:r>
      <w:r>
        <w:fldChar w:fldCharType="end"/>
      </w:r>
      <w:r>
        <w:tab/>
        <w:t>Supporting information attached (if applicable)</w:t>
      </w:r>
      <w:r w:rsidR="00CF770A">
        <w:t>.</w:t>
      </w:r>
    </w:p>
    <w:p w14:paraId="19CD7556" w14:textId="77777777" w:rsidR="00DC698D" w:rsidRDefault="00DC698D" w:rsidP="00B930CF">
      <w:pPr>
        <w:pStyle w:val="textnormal"/>
        <w:spacing w:after="0"/>
        <w:ind w:left="426"/>
        <w:jc w:val="both"/>
        <w:rPr>
          <w:b/>
          <w:lang w:val="en-US"/>
        </w:rPr>
      </w:pPr>
    </w:p>
    <w:p w14:paraId="1585E8E2" w14:textId="77777777" w:rsidR="008E5669" w:rsidRDefault="008E5669" w:rsidP="008E5669">
      <w:pPr>
        <w:pStyle w:val="textnormal"/>
        <w:jc w:val="both"/>
        <w:rPr>
          <w:b/>
          <w:lang w:val="en-US"/>
        </w:rPr>
      </w:pPr>
    </w:p>
    <w:p w14:paraId="1CDAFA2B" w14:textId="7B01F7A2" w:rsidR="008E5669" w:rsidRPr="00CF7438" w:rsidRDefault="008E5669" w:rsidP="008E5669">
      <w:pPr>
        <w:pStyle w:val="textnormal"/>
        <w:jc w:val="both"/>
        <w:rPr>
          <w:b/>
          <w:lang w:val="en-US"/>
        </w:rPr>
      </w:pPr>
      <w:r w:rsidRPr="00CF7438">
        <w:rPr>
          <w:b/>
          <w:lang w:val="en-US"/>
        </w:rPr>
        <w:t xml:space="preserve">Please submit this completed </w:t>
      </w:r>
      <w:r>
        <w:rPr>
          <w:b/>
          <w:lang w:val="en-US"/>
        </w:rPr>
        <w:t>application</w:t>
      </w:r>
      <w:r w:rsidRPr="00CF7438">
        <w:rPr>
          <w:b/>
          <w:lang w:val="en-US"/>
        </w:rPr>
        <w:t xml:space="preserve"> form and supporting information using one of the following methods:</w:t>
      </w:r>
    </w:p>
    <w:p w14:paraId="17BBFBF8" w14:textId="77777777" w:rsidR="008E5669" w:rsidRDefault="008E5669" w:rsidP="008E5669">
      <w:pPr>
        <w:spacing w:line="280" w:lineRule="exact"/>
        <w:ind w:left="425"/>
        <w:jc w:val="both"/>
        <w:rPr>
          <w:b/>
          <w:bCs/>
        </w:rPr>
      </w:pPr>
      <w:r>
        <w:rPr>
          <w:b/>
          <w:bCs/>
        </w:rPr>
        <w:t xml:space="preserve">Email: </w:t>
      </w:r>
      <w:hyperlink r:id="rId17" w:history="1">
        <w:r w:rsidRPr="005166F7">
          <w:rPr>
            <w:rStyle w:val="Hyperlink"/>
            <w:b/>
            <w:bCs/>
          </w:rPr>
          <w:t>palm@des.qld.gov.au</w:t>
        </w:r>
      </w:hyperlink>
      <w:r>
        <w:rPr>
          <w:b/>
          <w:bCs/>
        </w:rPr>
        <w:t xml:space="preserve"> </w:t>
      </w:r>
    </w:p>
    <w:p w14:paraId="21BE235A" w14:textId="0030BE6E" w:rsidR="008E5669" w:rsidRPr="00881095" w:rsidRDefault="008E5669" w:rsidP="008E5669">
      <w:pPr>
        <w:jc w:val="both"/>
        <w:rPr>
          <w:bCs/>
          <w:sz w:val="18"/>
          <w:szCs w:val="18"/>
        </w:rPr>
      </w:pPr>
      <w:r w:rsidRPr="00881095">
        <w:rPr>
          <w:bCs/>
          <w:sz w:val="18"/>
          <w:szCs w:val="18"/>
        </w:rPr>
        <w:t>The email subject line should state ‘</w:t>
      </w:r>
      <w:r w:rsidR="006577EC">
        <w:rPr>
          <w:bCs/>
          <w:sz w:val="18"/>
          <w:szCs w:val="18"/>
        </w:rPr>
        <w:t>Baseline volumetric survey</w:t>
      </w:r>
      <w:r w:rsidRPr="00881095">
        <w:rPr>
          <w:bCs/>
          <w:sz w:val="18"/>
          <w:szCs w:val="18"/>
        </w:rPr>
        <w:t xml:space="preserve">’. The file size limit for submission via email is 20MB. Any submission via email which exceeds 20MB will need to be broken down into separate emails, with each email subject line clearly stating ‘Part X of X’ (e.g. Part 1 of 2). </w:t>
      </w:r>
    </w:p>
    <w:p w14:paraId="165EE766" w14:textId="77777777" w:rsidR="008E5669" w:rsidRDefault="008E5669" w:rsidP="008E5669">
      <w:pPr>
        <w:pStyle w:val="textnormal"/>
        <w:spacing w:after="0"/>
        <w:ind w:left="425"/>
        <w:jc w:val="both"/>
      </w:pPr>
    </w:p>
    <w:p w14:paraId="51DFF444" w14:textId="77777777" w:rsidR="008E5669" w:rsidRDefault="008E5669" w:rsidP="008E5669">
      <w:pPr>
        <w:ind w:left="426"/>
        <w:jc w:val="both"/>
        <w:rPr>
          <w:b/>
          <w:bCs/>
        </w:rPr>
      </w:pPr>
      <w:r>
        <w:rPr>
          <w:b/>
          <w:bCs/>
        </w:rPr>
        <w:t xml:space="preserve">Post to: </w:t>
      </w:r>
    </w:p>
    <w:p w14:paraId="17AAC818" w14:textId="77777777" w:rsidR="008E5669" w:rsidRDefault="008E5669" w:rsidP="008E5669">
      <w:pPr>
        <w:ind w:left="709" w:hanging="283"/>
        <w:jc w:val="both"/>
        <w:rPr>
          <w:bCs/>
        </w:rPr>
      </w:pPr>
      <w:r>
        <w:rPr>
          <w:bCs/>
        </w:rPr>
        <w:t>Permits and Licensing</w:t>
      </w:r>
    </w:p>
    <w:p w14:paraId="0DCB1012" w14:textId="77777777" w:rsidR="008E5669" w:rsidRDefault="008E5669" w:rsidP="008E5669">
      <w:pPr>
        <w:ind w:left="709" w:hanging="283"/>
        <w:jc w:val="both"/>
        <w:rPr>
          <w:bCs/>
        </w:rPr>
      </w:pPr>
      <w:r>
        <w:rPr>
          <w:bCs/>
        </w:rPr>
        <w:t>Department of Environment and Science</w:t>
      </w:r>
    </w:p>
    <w:p w14:paraId="423443BA" w14:textId="77777777" w:rsidR="008E5669" w:rsidRDefault="008E5669" w:rsidP="008E5669">
      <w:pPr>
        <w:ind w:left="709" w:hanging="283"/>
        <w:jc w:val="both"/>
        <w:rPr>
          <w:bCs/>
        </w:rPr>
      </w:pPr>
      <w:r>
        <w:rPr>
          <w:bCs/>
        </w:rPr>
        <w:t>GPO Box 2454</w:t>
      </w:r>
    </w:p>
    <w:p w14:paraId="6A171175" w14:textId="77777777" w:rsidR="008E5669" w:rsidRPr="00A46839" w:rsidRDefault="008E5669" w:rsidP="008E5669">
      <w:pPr>
        <w:ind w:left="709" w:hanging="283"/>
        <w:jc w:val="both"/>
        <w:rPr>
          <w:lang w:val="en-US"/>
        </w:rPr>
      </w:pPr>
      <w:r>
        <w:rPr>
          <w:bCs/>
        </w:rPr>
        <w:t>Brisbane QLD 4001</w:t>
      </w:r>
    </w:p>
    <w:p w14:paraId="12059C02" w14:textId="77777777" w:rsidR="008E5669" w:rsidRDefault="008E5669" w:rsidP="008E5669">
      <w:pPr>
        <w:keepNext/>
        <w:spacing w:line="280" w:lineRule="exact"/>
        <w:jc w:val="both"/>
        <w:rPr>
          <w:bCs/>
        </w:rPr>
      </w:pPr>
    </w:p>
    <w:p w14:paraId="7C3EBEC8" w14:textId="77777777" w:rsidR="008E5669" w:rsidRPr="00522DDC" w:rsidRDefault="008E5669" w:rsidP="008E5669">
      <w:pPr>
        <w:keepNext/>
        <w:spacing w:line="280" w:lineRule="exact"/>
        <w:jc w:val="both"/>
        <w:rPr>
          <w:rStyle w:val="SubtleEmphasis"/>
          <w:sz w:val="20"/>
          <w:szCs w:val="20"/>
          <w:lang w:eastAsia="ja-JP"/>
        </w:rPr>
      </w:pPr>
      <w:r w:rsidRPr="00C95329">
        <w:rPr>
          <w:bCs/>
        </w:rPr>
        <w:t xml:space="preserve">Documents referred to throughout this form are available at </w:t>
      </w:r>
      <w:hyperlink r:id="rId18" w:history="1">
        <w:r>
          <w:rPr>
            <w:rStyle w:val="Hyperlink"/>
            <w:bCs/>
          </w:rPr>
          <w:t>www.</w:t>
        </w:r>
        <w:r w:rsidRPr="005166F7">
          <w:rPr>
            <w:rStyle w:val="Hyperlink"/>
            <w:bCs/>
          </w:rPr>
          <w:t>qld.gov.au/wastedisposallevy</w:t>
        </w:r>
      </w:hyperlink>
      <w:r>
        <w:rPr>
          <w:bCs/>
        </w:rPr>
        <w:t xml:space="preserve"> </w:t>
      </w:r>
      <w:r w:rsidRPr="00C95329">
        <w:rPr>
          <w:bCs/>
        </w:rPr>
        <w:t xml:space="preserve">or by </w:t>
      </w:r>
      <w:r>
        <w:rPr>
          <w:rStyle w:val="SubtleEmphasis"/>
          <w:sz w:val="20"/>
          <w:szCs w:val="20"/>
          <w:lang w:eastAsia="ja-JP"/>
        </w:rPr>
        <w:t>contacting</w:t>
      </w:r>
      <w:r w:rsidRPr="00522DDC">
        <w:rPr>
          <w:rStyle w:val="SubtleEmphasis"/>
          <w:sz w:val="20"/>
          <w:szCs w:val="20"/>
          <w:lang w:eastAsia="ja-JP"/>
        </w:rPr>
        <w:t xml:space="preserve"> </w:t>
      </w:r>
      <w:r>
        <w:rPr>
          <w:rStyle w:val="SubtleEmphasis"/>
          <w:sz w:val="20"/>
          <w:szCs w:val="20"/>
          <w:lang w:eastAsia="ja-JP"/>
        </w:rPr>
        <w:t>the Permits and Licensing</w:t>
      </w:r>
      <w:r w:rsidRPr="0019236A">
        <w:rPr>
          <w:rStyle w:val="SubtleEmphasis"/>
          <w:sz w:val="20"/>
          <w:szCs w:val="20"/>
          <w:lang w:eastAsia="ja-JP"/>
        </w:rPr>
        <w:t xml:space="preserve"> Team</w:t>
      </w:r>
      <w:r>
        <w:rPr>
          <w:rStyle w:val="SubtleEmphasis"/>
          <w:sz w:val="20"/>
          <w:szCs w:val="20"/>
          <w:lang w:eastAsia="ja-JP"/>
        </w:rPr>
        <w:t xml:space="preserve"> on the below contact details</w:t>
      </w:r>
      <w:r w:rsidRPr="00522DDC">
        <w:rPr>
          <w:rStyle w:val="SubtleEmphasis"/>
          <w:sz w:val="20"/>
          <w:szCs w:val="20"/>
          <w:lang w:eastAsia="ja-JP"/>
        </w:rPr>
        <w:t>.</w:t>
      </w:r>
    </w:p>
    <w:p w14:paraId="0E29F87E" w14:textId="77777777" w:rsidR="008E5669" w:rsidRDefault="008E5669" w:rsidP="008E5669">
      <w:pPr>
        <w:pStyle w:val="textnormal"/>
        <w:spacing w:after="0"/>
        <w:ind w:firstLine="426"/>
        <w:jc w:val="both"/>
        <w:rPr>
          <w:lang w:val="en-US"/>
        </w:rPr>
      </w:pPr>
      <w:r>
        <w:rPr>
          <w:lang w:val="en-US"/>
        </w:rPr>
        <w:t>Enquiries: 13 QGOV (13 74 68</w:t>
      </w:r>
      <w:r w:rsidRPr="0019236A">
        <w:rPr>
          <w:lang w:val="en-US"/>
        </w:rPr>
        <w:t>)</w:t>
      </w:r>
    </w:p>
    <w:p w14:paraId="7B2EBABC" w14:textId="77777777" w:rsidR="008E5669" w:rsidRDefault="008E5669" w:rsidP="008E5669">
      <w:pPr>
        <w:spacing w:line="280" w:lineRule="exact"/>
        <w:ind w:firstLine="426"/>
        <w:jc w:val="both"/>
        <w:rPr>
          <w:lang w:val="en-US"/>
        </w:rPr>
      </w:pPr>
      <w:r>
        <w:rPr>
          <w:lang w:val="en-US"/>
        </w:rPr>
        <w:t xml:space="preserve">Email: </w:t>
      </w:r>
      <w:hyperlink r:id="rId19" w:history="1">
        <w:r w:rsidRPr="005166F7">
          <w:rPr>
            <w:rStyle w:val="Hyperlink"/>
            <w:lang w:val="en-US"/>
          </w:rPr>
          <w:t>palm@des.qld.gov.au</w:t>
        </w:r>
      </w:hyperlink>
      <w:r>
        <w:rPr>
          <w:lang w:val="en-US"/>
        </w:rPr>
        <w:t xml:space="preserve">  </w:t>
      </w:r>
    </w:p>
    <w:p w14:paraId="4ABEAAA5" w14:textId="77777777" w:rsidR="008E5669" w:rsidRDefault="008E5669" w:rsidP="008E5669">
      <w:pPr>
        <w:keepNext/>
        <w:spacing w:line="280" w:lineRule="exact"/>
        <w:jc w:val="both"/>
        <w:rPr>
          <w:rStyle w:val="SubtleEmphasis"/>
          <w:b/>
          <w:sz w:val="20"/>
          <w:lang w:eastAsia="ja-JP"/>
        </w:rPr>
      </w:pPr>
    </w:p>
    <w:p w14:paraId="0FA54899" w14:textId="77777777" w:rsidR="008E5669" w:rsidRDefault="008E5669" w:rsidP="008E5669">
      <w:pPr>
        <w:keepNext/>
        <w:spacing w:line="280" w:lineRule="exact"/>
        <w:jc w:val="both"/>
        <w:rPr>
          <w:rStyle w:val="SubtleEmphasis"/>
          <w:b/>
          <w:sz w:val="20"/>
          <w:lang w:eastAsia="ja-JP"/>
        </w:rPr>
      </w:pPr>
    </w:p>
    <w:p w14:paraId="52DEC217" w14:textId="77777777" w:rsidR="008E5669" w:rsidRPr="00522DDC" w:rsidRDefault="008E5669" w:rsidP="00A21EFD">
      <w:pPr>
        <w:keepNext/>
        <w:spacing w:line="280" w:lineRule="exact"/>
        <w:jc w:val="both"/>
        <w:rPr>
          <w:rStyle w:val="SubtleEmphasis"/>
          <w:b/>
          <w:sz w:val="20"/>
          <w:lang w:eastAsia="ja-JP"/>
        </w:rPr>
      </w:pPr>
      <w:r w:rsidRPr="00522DDC">
        <w:rPr>
          <w:rStyle w:val="SubtleEmphasis"/>
          <w:b/>
          <w:sz w:val="20"/>
          <w:lang w:eastAsia="ja-JP"/>
        </w:rPr>
        <w:t>Privacy statement</w:t>
      </w:r>
      <w:r w:rsidRPr="00522DDC">
        <w:rPr>
          <w:rStyle w:val="SubtleEmphasis"/>
          <w:vanish/>
          <w:color w:val="0000FF"/>
          <w:sz w:val="20"/>
          <w:lang w:eastAsia="ja-JP"/>
        </w:rPr>
        <w:t xml:space="preserve"> </w:t>
      </w:r>
    </w:p>
    <w:p w14:paraId="09B66FCB" w14:textId="2CAB2B23" w:rsidR="00522DDC" w:rsidRPr="008E5669" w:rsidRDefault="008E5669" w:rsidP="00A21EFD">
      <w:pPr>
        <w:spacing w:line="280" w:lineRule="exact"/>
        <w:jc w:val="both"/>
        <w:rPr>
          <w:rStyle w:val="SubtleEmphasis"/>
          <w:sz w:val="18"/>
          <w:szCs w:val="18"/>
          <w:lang w:eastAsia="ja-JP"/>
        </w:rPr>
      </w:pPr>
      <w:r w:rsidRPr="00881095">
        <w:rPr>
          <w:rStyle w:val="SubtleEmphasis"/>
          <w:sz w:val="18"/>
          <w:szCs w:val="18"/>
          <w:lang w:eastAsia="ja-JP"/>
        </w:rPr>
        <w:t xml:space="preserve">The Department of Environment and Science is committed to protecting the privacy, accuracy and security of your personal information in accordance with the </w:t>
      </w:r>
      <w:r w:rsidRPr="00881095">
        <w:rPr>
          <w:rStyle w:val="SubtleEmphasis"/>
          <w:i/>
          <w:sz w:val="18"/>
          <w:szCs w:val="18"/>
          <w:lang w:eastAsia="ja-JP"/>
        </w:rPr>
        <w:t>Information Privacy Act 2009</w:t>
      </w:r>
      <w:r w:rsidRPr="00881095">
        <w:rPr>
          <w:rStyle w:val="SubtleEmphasis"/>
          <w:sz w:val="18"/>
          <w:szCs w:val="18"/>
          <w:lang w:eastAsia="ja-JP"/>
        </w:rPr>
        <w:t xml:space="preserve">. The department is collecting your personal information in this form in order to determine what information is available and respond to your request. The information will only be accessed by authorised employees within the department. Your information will not be given to any other person or agency unless you have given us permission or we are authorised or required by law. All information supplied on this form may be disclosed publicly in accordance with the </w:t>
      </w:r>
      <w:r w:rsidRPr="00881095">
        <w:rPr>
          <w:rStyle w:val="SubtleEmphasis"/>
          <w:i/>
          <w:sz w:val="18"/>
          <w:szCs w:val="18"/>
          <w:lang w:eastAsia="ja-JP"/>
        </w:rPr>
        <w:t>Right to Information Act 2009</w:t>
      </w:r>
      <w:r w:rsidRPr="00881095">
        <w:rPr>
          <w:rStyle w:val="SubtleEmphasis"/>
          <w:sz w:val="18"/>
          <w:szCs w:val="18"/>
          <w:lang w:eastAsia="ja-JP"/>
        </w:rPr>
        <w:t xml:space="preserve"> and </w:t>
      </w:r>
      <w:r w:rsidRPr="00881095">
        <w:rPr>
          <w:rStyle w:val="SubtleEmphasis"/>
          <w:i/>
          <w:sz w:val="18"/>
          <w:szCs w:val="18"/>
          <w:lang w:eastAsia="ja-JP"/>
        </w:rPr>
        <w:t>Evidence Act 1977</w:t>
      </w:r>
      <w:r w:rsidRPr="00881095">
        <w:rPr>
          <w:rStyle w:val="SubtleEmphasis"/>
          <w:sz w:val="18"/>
          <w:szCs w:val="18"/>
          <w:lang w:eastAsia="ja-JP"/>
        </w:rPr>
        <w:t xml:space="preserve">. For queries about privacy matters email: </w:t>
      </w:r>
      <w:hyperlink r:id="rId20" w:history="1">
        <w:r w:rsidRPr="00881095">
          <w:rPr>
            <w:rStyle w:val="Hyperlink"/>
            <w:sz w:val="18"/>
            <w:szCs w:val="18"/>
            <w:lang w:eastAsia="ja-JP"/>
          </w:rPr>
          <w:t>privacy@des.qld.gov.au</w:t>
        </w:r>
      </w:hyperlink>
      <w:r>
        <w:rPr>
          <w:rStyle w:val="SubtleEmphasis"/>
          <w:sz w:val="18"/>
          <w:szCs w:val="18"/>
          <w:lang w:eastAsia="ja-JP"/>
        </w:rPr>
        <w:t xml:space="preserve"> or telephone: 13 74 68.</w:t>
      </w:r>
    </w:p>
    <w:sectPr w:rsidR="00522DDC" w:rsidRPr="008E5669" w:rsidSect="004323FE">
      <w:headerReference w:type="default" r:id="rId21"/>
      <w:footerReference w:type="default" r:id="rId22"/>
      <w:type w:val="continuous"/>
      <w:pgSz w:w="11906" w:h="16838" w:code="9"/>
      <w:pgMar w:top="1701"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49B5C" w14:textId="77777777" w:rsidR="00E952CB" w:rsidRDefault="00E952CB">
      <w:r>
        <w:separator/>
      </w:r>
    </w:p>
  </w:endnote>
  <w:endnote w:type="continuationSeparator" w:id="0">
    <w:p w14:paraId="6F503D29" w14:textId="77777777" w:rsidR="00E952CB" w:rsidRDefault="00E9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7921" w14:textId="77777777" w:rsidR="00A04C13" w:rsidRDefault="00A04C13">
    <w:pPr>
      <w:pStyle w:val="footerline8pt"/>
    </w:pPr>
  </w:p>
  <w:p w14:paraId="3CCA7922" w14:textId="2443CE43" w:rsidR="00A04C13" w:rsidRPr="002F28C1" w:rsidRDefault="00A04C13" w:rsidP="0096475D">
    <w:pPr>
      <w:pStyle w:val="footerpg2"/>
      <w:tabs>
        <w:tab w:val="clear" w:pos="9923"/>
        <w:tab w:val="right" w:pos="9921"/>
      </w:tabs>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Pr>
        <w:noProof/>
        <w:lang w:eastAsia="en-AU"/>
      </w:rPr>
      <w:t>2</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Pr>
        <w:noProof/>
        <w:lang w:eastAsia="en-AU"/>
      </w:rPr>
      <w:t>6</w:t>
    </w:r>
    <w:r w:rsidRPr="00D67AB9">
      <w:rPr>
        <w:noProof/>
        <w:lang w:eastAsia="en-AU"/>
      </w:rPr>
      <w:fldChar w:fldCharType="end"/>
    </w:r>
    <w:r>
      <w:rPr>
        <w:noProof/>
        <w:lang w:eastAsia="en-AU"/>
      </w:rPr>
      <w:t xml:space="preserve"> • </w:t>
    </w:r>
    <w:r>
      <w:rPr>
        <w:noProof/>
        <w:szCs w:val="16"/>
        <w:lang w:eastAsia="en-AU"/>
      </w:rPr>
      <w:t>ORR/201</w:t>
    </w:r>
    <w:r w:rsidRPr="00565B05">
      <w:rPr>
        <w:noProof/>
        <w:szCs w:val="16"/>
        <w:lang w:eastAsia="en-AU"/>
      </w:rPr>
      <w:t>9</w:t>
    </w:r>
    <w:r w:rsidRPr="00A24248">
      <w:rPr>
        <w:noProof/>
        <w:szCs w:val="16"/>
        <w:lang w:eastAsia="en-AU"/>
      </w:rPr>
      <w:t>/</w:t>
    </w:r>
    <w:r>
      <w:rPr>
        <w:noProof/>
        <w:szCs w:val="16"/>
        <w:lang w:eastAsia="en-AU"/>
      </w:rPr>
      <w:t>4840</w:t>
    </w:r>
    <w:r w:rsidRPr="00D227E6">
      <w:rPr>
        <w:szCs w:val="16"/>
      </w:rPr>
      <w:t xml:space="preserve"> • Version </w:t>
    </w:r>
    <w:r>
      <w:rPr>
        <w:szCs w:val="16"/>
      </w:rPr>
      <w:t>1.00</w:t>
    </w:r>
    <w:r w:rsidRPr="00D227E6">
      <w:rPr>
        <w:szCs w:val="16"/>
      </w:rPr>
      <w:t xml:space="preserve"> • </w:t>
    </w:r>
    <w:r>
      <w:rPr>
        <w:szCs w:val="16"/>
      </w:rPr>
      <w:t>Last reviewed</w:t>
    </w:r>
    <w:r w:rsidRPr="00D227E6">
      <w:rPr>
        <w:szCs w:val="16"/>
      </w:rPr>
      <w:t xml:space="preserve">: </w:t>
    </w:r>
    <w:r>
      <w:rPr>
        <w:szCs w:val="16"/>
      </w:rPr>
      <w:t>27 MAY 2019</w:t>
    </w:r>
    <w:r w:rsidRPr="002F28C1">
      <w:rPr>
        <w:b/>
        <w:noProof/>
        <w:lang w:eastAsia="en-AU"/>
      </w:rPr>
      <w:tab/>
    </w:r>
    <w:r>
      <w:rPr>
        <w:b/>
        <w:noProof/>
        <w:lang w:eastAsia="en-AU"/>
      </w:rPr>
      <w:t>Department of Environment and Science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792D" w14:textId="659171C6" w:rsidR="00A04C13" w:rsidRPr="003F113C" w:rsidRDefault="00A04C13" w:rsidP="00B930CF">
    <w:pPr>
      <w:pStyle w:val="Footer"/>
      <w:tabs>
        <w:tab w:val="clear" w:pos="4153"/>
        <w:tab w:val="clear" w:pos="8306"/>
        <w:tab w:val="right" w:pos="9921"/>
      </w:tabs>
      <w:spacing w:before="120"/>
    </w:pPr>
    <w:r w:rsidRPr="004E7651">
      <w:rPr>
        <w:sz w:val="16"/>
        <w:szCs w:val="16"/>
      </w:rPr>
      <w:t xml:space="preserve">Page </w:t>
    </w:r>
    <w:r w:rsidRPr="004E7651">
      <w:rPr>
        <w:sz w:val="16"/>
        <w:szCs w:val="16"/>
      </w:rPr>
      <w:fldChar w:fldCharType="begin"/>
    </w:r>
    <w:r w:rsidRPr="004E7651">
      <w:rPr>
        <w:sz w:val="16"/>
        <w:szCs w:val="16"/>
      </w:rPr>
      <w:instrText xml:space="preserve"> PAGE </w:instrText>
    </w:r>
    <w:r w:rsidRPr="004E7651">
      <w:rPr>
        <w:sz w:val="16"/>
        <w:szCs w:val="16"/>
      </w:rPr>
      <w:fldChar w:fldCharType="separate"/>
    </w:r>
    <w:r w:rsidR="000D6299">
      <w:rPr>
        <w:noProof/>
        <w:sz w:val="16"/>
        <w:szCs w:val="16"/>
      </w:rPr>
      <w:t>1</w:t>
    </w:r>
    <w:r w:rsidRPr="004E7651">
      <w:rPr>
        <w:sz w:val="16"/>
        <w:szCs w:val="16"/>
      </w:rPr>
      <w:fldChar w:fldCharType="end"/>
    </w:r>
    <w:r w:rsidRPr="004E7651">
      <w:rPr>
        <w:sz w:val="16"/>
        <w:szCs w:val="16"/>
      </w:rPr>
      <w:t xml:space="preserve"> of </w:t>
    </w:r>
    <w:r w:rsidRPr="004E7651">
      <w:rPr>
        <w:sz w:val="16"/>
        <w:szCs w:val="16"/>
      </w:rPr>
      <w:fldChar w:fldCharType="begin"/>
    </w:r>
    <w:r w:rsidRPr="004E7651">
      <w:rPr>
        <w:sz w:val="16"/>
        <w:szCs w:val="16"/>
      </w:rPr>
      <w:instrText xml:space="preserve"> NUMPAGES </w:instrText>
    </w:r>
    <w:r w:rsidRPr="004E7651">
      <w:rPr>
        <w:sz w:val="16"/>
        <w:szCs w:val="16"/>
      </w:rPr>
      <w:fldChar w:fldCharType="separate"/>
    </w:r>
    <w:r w:rsidR="000D6299">
      <w:rPr>
        <w:noProof/>
        <w:sz w:val="16"/>
        <w:szCs w:val="16"/>
      </w:rPr>
      <w:t>1</w:t>
    </w:r>
    <w:r w:rsidRPr="004E7651">
      <w:rPr>
        <w:sz w:val="16"/>
        <w:szCs w:val="16"/>
      </w:rPr>
      <w:fldChar w:fldCharType="end"/>
    </w:r>
    <w:r w:rsidRPr="004E7651">
      <w:rPr>
        <w:sz w:val="16"/>
        <w:szCs w:val="16"/>
      </w:rPr>
      <w:t xml:space="preserve"> • </w:t>
    </w:r>
    <w:r>
      <w:rPr>
        <w:noProof/>
        <w:sz w:val="16"/>
        <w:szCs w:val="16"/>
        <w:lang w:eastAsia="en-AU"/>
      </w:rPr>
      <w:t>ORR/201</w:t>
    </w:r>
    <w:r w:rsidRPr="00565B05">
      <w:rPr>
        <w:noProof/>
        <w:sz w:val="16"/>
        <w:szCs w:val="16"/>
        <w:lang w:eastAsia="en-AU"/>
      </w:rPr>
      <w:t>9</w:t>
    </w:r>
    <w:r w:rsidRPr="00A24248">
      <w:rPr>
        <w:noProof/>
        <w:sz w:val="16"/>
        <w:szCs w:val="16"/>
        <w:lang w:eastAsia="en-AU"/>
      </w:rPr>
      <w:t>/</w:t>
    </w:r>
    <w:r>
      <w:rPr>
        <w:noProof/>
        <w:sz w:val="16"/>
        <w:szCs w:val="16"/>
        <w:lang w:eastAsia="en-AU"/>
      </w:rPr>
      <w:t>4840</w:t>
    </w:r>
    <w:r w:rsidRPr="00D227E6">
      <w:rPr>
        <w:sz w:val="16"/>
        <w:szCs w:val="16"/>
      </w:rPr>
      <w:t xml:space="preserve"> • Version </w:t>
    </w:r>
    <w:r w:rsidR="006577EC">
      <w:rPr>
        <w:sz w:val="16"/>
        <w:szCs w:val="16"/>
      </w:rPr>
      <w:t>1.01</w:t>
    </w:r>
    <w:r w:rsidRPr="00D227E6">
      <w:rPr>
        <w:sz w:val="16"/>
        <w:szCs w:val="16"/>
      </w:rPr>
      <w:t xml:space="preserve"> • </w:t>
    </w:r>
    <w:r>
      <w:rPr>
        <w:sz w:val="16"/>
        <w:szCs w:val="16"/>
      </w:rPr>
      <w:t>Last reviewed</w:t>
    </w:r>
    <w:r w:rsidRPr="00D227E6">
      <w:rPr>
        <w:sz w:val="16"/>
        <w:szCs w:val="16"/>
      </w:rPr>
      <w:t xml:space="preserve">: </w:t>
    </w:r>
    <w:r w:rsidR="006577EC">
      <w:rPr>
        <w:sz w:val="16"/>
        <w:szCs w:val="16"/>
      </w:rPr>
      <w:t>09 AUG</w:t>
    </w:r>
    <w:r>
      <w:rPr>
        <w:sz w:val="16"/>
        <w:szCs w:val="16"/>
      </w:rPr>
      <w:t xml:space="preserve"> 2019</w:t>
    </w:r>
    <w:r w:rsidRPr="004E7651">
      <w:rPr>
        <w:sz w:val="16"/>
        <w:szCs w:val="16"/>
      </w:rPr>
      <w:tab/>
      <w:t xml:space="preserve">ABN </w:t>
    </w:r>
    <w:r w:rsidRPr="00AD7B54">
      <w:rPr>
        <w:sz w:val="16"/>
        <w:szCs w:val="16"/>
      </w:rPr>
      <w:t>46 640 294 485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B0A68" w14:textId="77777777" w:rsidR="00A04C13" w:rsidRDefault="00A04C13">
    <w:pPr>
      <w:pStyle w:val="footerline8pt"/>
    </w:pPr>
  </w:p>
  <w:p w14:paraId="26CB10B9" w14:textId="474E59D1" w:rsidR="00A04C13" w:rsidRPr="002F28C1" w:rsidRDefault="00A04C13" w:rsidP="0096475D">
    <w:pPr>
      <w:pStyle w:val="footerpg2"/>
      <w:tabs>
        <w:tab w:val="clear" w:pos="9923"/>
        <w:tab w:val="right" w:pos="9921"/>
      </w:tabs>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0D6299">
      <w:rPr>
        <w:noProof/>
        <w:lang w:eastAsia="en-AU"/>
      </w:rPr>
      <w:t>2</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0D6299">
      <w:rPr>
        <w:noProof/>
        <w:lang w:eastAsia="en-AU"/>
      </w:rPr>
      <w:t>2</w:t>
    </w:r>
    <w:r w:rsidRPr="00D67AB9">
      <w:rPr>
        <w:noProof/>
        <w:lang w:eastAsia="en-AU"/>
      </w:rPr>
      <w:fldChar w:fldCharType="end"/>
    </w:r>
    <w:r>
      <w:rPr>
        <w:noProof/>
        <w:lang w:eastAsia="en-AU"/>
      </w:rPr>
      <w:t xml:space="preserve"> • </w:t>
    </w:r>
    <w:r>
      <w:rPr>
        <w:noProof/>
        <w:szCs w:val="16"/>
        <w:lang w:eastAsia="en-AU"/>
      </w:rPr>
      <w:t>ORR/201</w:t>
    </w:r>
    <w:r w:rsidRPr="00565B05">
      <w:rPr>
        <w:noProof/>
        <w:szCs w:val="16"/>
        <w:lang w:eastAsia="en-AU"/>
      </w:rPr>
      <w:t>9</w:t>
    </w:r>
    <w:r w:rsidRPr="00A24248">
      <w:rPr>
        <w:noProof/>
        <w:szCs w:val="16"/>
        <w:lang w:eastAsia="en-AU"/>
      </w:rPr>
      <w:t>/</w:t>
    </w:r>
    <w:r>
      <w:rPr>
        <w:noProof/>
        <w:szCs w:val="16"/>
        <w:lang w:eastAsia="en-AU"/>
      </w:rPr>
      <w:t>4840</w:t>
    </w:r>
    <w:r w:rsidRPr="00D227E6">
      <w:rPr>
        <w:szCs w:val="16"/>
      </w:rPr>
      <w:t xml:space="preserve"> • </w:t>
    </w:r>
    <w:r w:rsidR="006577EC" w:rsidRPr="00D227E6">
      <w:rPr>
        <w:szCs w:val="16"/>
      </w:rPr>
      <w:t xml:space="preserve">Version </w:t>
    </w:r>
    <w:r w:rsidR="006577EC">
      <w:rPr>
        <w:szCs w:val="16"/>
      </w:rPr>
      <w:t>1.01</w:t>
    </w:r>
    <w:r w:rsidR="006577EC" w:rsidRPr="00D227E6">
      <w:rPr>
        <w:szCs w:val="16"/>
      </w:rPr>
      <w:t xml:space="preserve"> • </w:t>
    </w:r>
    <w:r w:rsidR="006577EC">
      <w:rPr>
        <w:szCs w:val="16"/>
      </w:rPr>
      <w:t>Last reviewed</w:t>
    </w:r>
    <w:r w:rsidR="006577EC" w:rsidRPr="00D227E6">
      <w:rPr>
        <w:szCs w:val="16"/>
      </w:rPr>
      <w:t xml:space="preserve">: </w:t>
    </w:r>
    <w:r w:rsidR="006577EC">
      <w:rPr>
        <w:szCs w:val="16"/>
      </w:rPr>
      <w:t>09 AUG 2019</w:t>
    </w:r>
    <w:r w:rsidRPr="002F28C1">
      <w:rPr>
        <w:b/>
        <w:noProof/>
        <w:lang w:eastAsia="en-AU"/>
      </w:rPr>
      <w:tab/>
    </w:r>
    <w:r>
      <w:rPr>
        <w:b/>
        <w:noProof/>
        <w:lang w:eastAsia="en-AU"/>
      </w:rPr>
      <w:t>Department of Environment and Science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E2F4D" w14:textId="77777777" w:rsidR="00E952CB" w:rsidRDefault="00E952CB">
      <w:r>
        <w:separator/>
      </w:r>
    </w:p>
  </w:footnote>
  <w:footnote w:type="continuationSeparator" w:id="0">
    <w:p w14:paraId="0AA3E587" w14:textId="77777777" w:rsidR="00E952CB" w:rsidRDefault="00E95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791F" w14:textId="2A396AE8" w:rsidR="00A04C13" w:rsidRDefault="00A04C13" w:rsidP="009E04FB">
    <w:pPr>
      <w:pStyle w:val="docpg2type"/>
    </w:pPr>
    <w:r>
      <w:t>Results form</w:t>
    </w:r>
  </w:p>
  <w:p w14:paraId="3CCA7920" w14:textId="09385338" w:rsidR="00A04C13" w:rsidRDefault="00A04C13" w:rsidP="00150E24">
    <w:pPr>
      <w:pStyle w:val="docpg2title"/>
      <w:spacing w:after="0"/>
    </w:pPr>
    <w:r>
      <w:t xml:space="preserve">Baseline volumetric survey </w:t>
    </w:r>
  </w:p>
  <w:p w14:paraId="2335D511" w14:textId="77777777" w:rsidR="00A04C13" w:rsidRPr="00CF251C" w:rsidRDefault="00A04C13" w:rsidP="00CF251C">
    <w:pPr>
      <w:pStyle w:val="textnorma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7923" w14:textId="6A70BF62" w:rsidR="00A04C13" w:rsidRPr="003F113C" w:rsidRDefault="00A04C13" w:rsidP="004F0925">
    <w:pPr>
      <w:pStyle w:val="textnormal"/>
      <w:spacing w:before="120"/>
      <w:rPr>
        <w:b/>
        <w:sz w:val="32"/>
        <w:szCs w:val="32"/>
      </w:rPr>
    </w:pPr>
    <w:r w:rsidRPr="00FB25C2">
      <w:rPr>
        <w:noProof/>
        <w:lang w:eastAsia="en-AU"/>
      </w:rPr>
      <w:drawing>
        <wp:anchor distT="0" distB="0" distL="114300" distR="114300" simplePos="0" relativeHeight="251661312" behindDoc="1" locked="0" layoutInCell="1" allowOverlap="1" wp14:anchorId="04CC8980" wp14:editId="35DE475E">
          <wp:simplePos x="0" y="0"/>
          <wp:positionH relativeFrom="column">
            <wp:posOffset>-720090</wp:posOffset>
          </wp:positionH>
          <wp:positionV relativeFrom="paragraph">
            <wp:posOffset>-327329</wp:posOffset>
          </wp:positionV>
          <wp:extent cx="7551420" cy="10680082"/>
          <wp:effectExtent l="0" t="0" r="0" b="6985"/>
          <wp:wrapNone/>
          <wp:docPr id="2" name="Picture 2" descr="L:\CORPORATE\_Environment and Science\word templates\artwork\png\DES Factsheet Word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RPORATE\_Environment and Science\word templates\artwork\png\DES Factsheet Word templa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1420" cy="106800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A7924" w14:textId="645B08E1" w:rsidR="00A04C13" w:rsidRDefault="00A04C13" w:rsidP="006950CF">
    <w:pPr>
      <w:pStyle w:val="doctypeeco"/>
      <w:spacing w:before="600"/>
    </w:pPr>
    <w:r>
      <w:t>Results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BBC46" w14:textId="77777777" w:rsidR="00A04C13" w:rsidRDefault="00A04C13" w:rsidP="009E04FB">
    <w:pPr>
      <w:pStyle w:val="docpg2type"/>
    </w:pPr>
    <w:r>
      <w:t>Results form</w:t>
    </w:r>
  </w:p>
  <w:p w14:paraId="6172B1E1" w14:textId="77777777" w:rsidR="00A04C13" w:rsidRDefault="00A04C13" w:rsidP="00150E24">
    <w:pPr>
      <w:pStyle w:val="docpg2title"/>
      <w:spacing w:after="0"/>
    </w:pPr>
    <w:r>
      <w:t xml:space="preserve">Baseline volumetric survey </w:t>
    </w:r>
  </w:p>
  <w:p w14:paraId="081EE6AC" w14:textId="77777777" w:rsidR="00A04C13" w:rsidRPr="00CF251C" w:rsidRDefault="00A04C13" w:rsidP="00CF251C">
    <w:pPr>
      <w:pStyle w:val="textnorma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25F2A2B"/>
    <w:multiLevelType w:val="hybridMultilevel"/>
    <w:tmpl w:val="E9F602D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3F33F6E"/>
    <w:multiLevelType w:val="hybridMultilevel"/>
    <w:tmpl w:val="A2FAF480"/>
    <w:lvl w:ilvl="0" w:tplc="734EE1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6002A6"/>
    <w:multiLevelType w:val="hybridMultilevel"/>
    <w:tmpl w:val="8CB8D3E0"/>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805584E"/>
    <w:multiLevelType w:val="hybridMultilevel"/>
    <w:tmpl w:val="ED243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F826AD"/>
    <w:multiLevelType w:val="hybridMultilevel"/>
    <w:tmpl w:val="E084C2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95649F"/>
    <w:multiLevelType w:val="multilevel"/>
    <w:tmpl w:val="1C322F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4B1784B"/>
    <w:multiLevelType w:val="hybridMultilevel"/>
    <w:tmpl w:val="68DAFBE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BFD6C64"/>
    <w:multiLevelType w:val="hybridMultilevel"/>
    <w:tmpl w:val="4D7AA124"/>
    <w:lvl w:ilvl="0" w:tplc="8CBED222">
      <w:start w:val="1"/>
      <w:numFmt w:val="bullet"/>
      <w:lvlText w:val=""/>
      <w:lvlJc w:val="left"/>
      <w:pPr>
        <w:tabs>
          <w:tab w:val="num" w:pos="2420"/>
        </w:tabs>
        <w:ind w:left="2420" w:hanging="360"/>
      </w:pPr>
      <w:rPr>
        <w:rFonts w:ascii="Symbol" w:hAnsi="Symbol" w:hint="default"/>
        <w:color w:val="auto"/>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24F6338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6E4353"/>
    <w:multiLevelType w:val="hybridMultilevel"/>
    <w:tmpl w:val="360CE2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727E18"/>
    <w:multiLevelType w:val="hybridMultilevel"/>
    <w:tmpl w:val="0E9E3D42"/>
    <w:lvl w:ilvl="0" w:tplc="6C128EC2">
      <w:start w:val="1"/>
      <w:numFmt w:val="bullet"/>
      <w:lvlText w:val="o"/>
      <w:lvlJc w:val="left"/>
      <w:pPr>
        <w:tabs>
          <w:tab w:val="num" w:pos="1741"/>
        </w:tabs>
        <w:ind w:left="1741" w:hanging="360"/>
      </w:pPr>
      <w:rPr>
        <w:rFonts w:ascii="Courier New" w:hAnsi="Courier New" w:hint="default"/>
      </w:rPr>
    </w:lvl>
    <w:lvl w:ilvl="1" w:tplc="04090003" w:tentative="1">
      <w:start w:val="1"/>
      <w:numFmt w:val="bullet"/>
      <w:lvlText w:val="o"/>
      <w:lvlJc w:val="left"/>
      <w:pPr>
        <w:tabs>
          <w:tab w:val="num" w:pos="2461"/>
        </w:tabs>
        <w:ind w:left="2461" w:hanging="360"/>
      </w:pPr>
      <w:rPr>
        <w:rFonts w:ascii="Courier New" w:hAnsi="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4" w15:restartNumberingAfterBreak="0">
    <w:nsid w:val="2E24535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D3E4148"/>
    <w:multiLevelType w:val="multilevel"/>
    <w:tmpl w:val="EE18BAF6"/>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6" w15:restartNumberingAfterBreak="0">
    <w:nsid w:val="41EE0501"/>
    <w:multiLevelType w:val="hybridMultilevel"/>
    <w:tmpl w:val="5426CC8A"/>
    <w:lvl w:ilvl="0" w:tplc="127EBF6E">
      <w:start w:val="1"/>
      <w:numFmt w:val="bullet"/>
      <w:lvlText w:val="–"/>
      <w:lvlJc w:val="left"/>
      <w:pPr>
        <w:tabs>
          <w:tab w:val="num" w:pos="1040"/>
        </w:tabs>
        <w:ind w:left="1021" w:hanging="341"/>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086F1D"/>
    <w:multiLevelType w:val="multilevel"/>
    <w:tmpl w:val="28B640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EAB37C1"/>
    <w:multiLevelType w:val="multilevel"/>
    <w:tmpl w:val="3FAE4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06171DF"/>
    <w:multiLevelType w:val="hybridMultilevel"/>
    <w:tmpl w:val="900A3B6A"/>
    <w:lvl w:ilvl="0" w:tplc="59FC8CE6">
      <w:start w:val="1"/>
      <w:numFmt w:val="decimal"/>
      <w:lvlText w:val="%1"/>
      <w:lvlJc w:val="left"/>
      <w:pPr>
        <w:ind w:left="360" w:hanging="360"/>
      </w:pPr>
      <w:rPr>
        <w:rFonts w:hint="default"/>
        <w:b/>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1921DA8"/>
    <w:multiLevelType w:val="hybridMultilevel"/>
    <w:tmpl w:val="131EE2CE"/>
    <w:lvl w:ilvl="0" w:tplc="5BD8C87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8B43418"/>
    <w:multiLevelType w:val="hybridMultilevel"/>
    <w:tmpl w:val="4FEEBE3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2" w15:restartNumberingAfterBreak="0">
    <w:nsid w:val="5BEA72AD"/>
    <w:multiLevelType w:val="multilevel"/>
    <w:tmpl w:val="8646B960"/>
    <w:lvl w:ilvl="0">
      <w:start w:val="1"/>
      <w:numFmt w:val="decimal"/>
      <w:lvlText w:val="%1."/>
      <w:lvlJc w:val="left"/>
      <w:pPr>
        <w:tabs>
          <w:tab w:val="num" w:pos="510"/>
        </w:tabs>
        <w:ind w:left="510" w:hanging="510"/>
      </w:pPr>
      <w:rPr>
        <w:rFonts w:ascii="Arial" w:hAnsi="Arial" w:hint="default"/>
        <w:b/>
        <w:i w:val="0"/>
        <w:sz w:val="24"/>
      </w:rPr>
    </w:lvl>
    <w:lvl w:ilvl="1">
      <w:start w:val="1"/>
      <w:numFmt w:val="decimal"/>
      <w:lvlText w:val="%1.%2"/>
      <w:lvlJc w:val="left"/>
      <w:pPr>
        <w:tabs>
          <w:tab w:val="num" w:pos="510"/>
        </w:tabs>
        <w:ind w:left="510" w:hanging="510"/>
      </w:pPr>
      <w:rPr>
        <w:rFonts w:ascii="Arial" w:hAnsi="Arial" w:hint="default"/>
        <w:b/>
        <w:i w:val="0"/>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E507357"/>
    <w:multiLevelType w:val="hybridMultilevel"/>
    <w:tmpl w:val="2CCA8C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7C64BF"/>
    <w:multiLevelType w:val="hybridMultilevel"/>
    <w:tmpl w:val="1C1A583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69454C7D"/>
    <w:multiLevelType w:val="hybridMultilevel"/>
    <w:tmpl w:val="F426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96799E"/>
    <w:multiLevelType w:val="hybridMultilevel"/>
    <w:tmpl w:val="883CD700"/>
    <w:lvl w:ilvl="0" w:tplc="5BD8C874">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7775B94"/>
    <w:multiLevelType w:val="hybridMultilevel"/>
    <w:tmpl w:val="191C9CA6"/>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9" w15:restartNumberingAfterBreak="0">
    <w:nsid w:val="7DBF6AA4"/>
    <w:multiLevelType w:val="hybridMultilevel"/>
    <w:tmpl w:val="EC38E9AC"/>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7DD76AEC"/>
    <w:multiLevelType w:val="multilevel"/>
    <w:tmpl w:val="19FAF524"/>
    <w:lvl w:ilvl="0">
      <w:start w:val="1"/>
      <w:numFmt w:val="decimal"/>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7DFC0A40"/>
    <w:multiLevelType w:val="multilevel"/>
    <w:tmpl w:val="A5261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6"/>
  </w:num>
  <w:num w:numId="2">
    <w:abstractNumId w:val="7"/>
  </w:num>
  <w:num w:numId="3">
    <w:abstractNumId w:val="13"/>
  </w:num>
  <w:num w:numId="4">
    <w:abstractNumId w:val="15"/>
  </w:num>
  <w:num w:numId="5">
    <w:abstractNumId w:val="20"/>
  </w:num>
  <w:num w:numId="6">
    <w:abstractNumId w:val="31"/>
  </w:num>
  <w:num w:numId="7">
    <w:abstractNumId w:val="22"/>
  </w:num>
  <w:num w:numId="8">
    <w:abstractNumId w:val="22"/>
  </w:num>
  <w:num w:numId="9">
    <w:abstractNumId w:val="9"/>
  </w:num>
  <w:num w:numId="10">
    <w:abstractNumId w:val="10"/>
  </w:num>
  <w:num w:numId="11">
    <w:abstractNumId w:val="1"/>
  </w:num>
  <w:num w:numId="12">
    <w:abstractNumId w:val="28"/>
  </w:num>
  <w:num w:numId="13">
    <w:abstractNumId w:val="28"/>
  </w:num>
  <w:num w:numId="14">
    <w:abstractNumId w:val="28"/>
  </w:num>
  <w:num w:numId="15">
    <w:abstractNumId w:val="0"/>
  </w:num>
  <w:num w:numId="16">
    <w:abstractNumId w:val="0"/>
  </w:num>
  <w:num w:numId="17">
    <w:abstractNumId w:val="10"/>
  </w:num>
  <w:num w:numId="18">
    <w:abstractNumId w:val="1"/>
  </w:num>
  <w:num w:numId="19">
    <w:abstractNumId w:val="28"/>
  </w:num>
  <w:num w:numId="20">
    <w:abstractNumId w:val="28"/>
  </w:num>
  <w:num w:numId="21">
    <w:abstractNumId w:val="28"/>
  </w:num>
  <w:num w:numId="22">
    <w:abstractNumId w:val="0"/>
  </w:num>
  <w:num w:numId="23">
    <w:abstractNumId w:val="10"/>
  </w:num>
  <w:num w:numId="24">
    <w:abstractNumId w:val="8"/>
  </w:num>
  <w:num w:numId="25">
    <w:abstractNumId w:val="24"/>
  </w:num>
  <w:num w:numId="26">
    <w:abstractNumId w:val="26"/>
  </w:num>
  <w:num w:numId="27">
    <w:abstractNumId w:val="4"/>
  </w:num>
  <w:num w:numId="28">
    <w:abstractNumId w:val="27"/>
  </w:num>
  <w:num w:numId="29">
    <w:abstractNumId w:val="29"/>
  </w:num>
  <w:num w:numId="30">
    <w:abstractNumId w:val="18"/>
  </w:num>
  <w:num w:numId="31">
    <w:abstractNumId w:val="17"/>
  </w:num>
  <w:num w:numId="32">
    <w:abstractNumId w:val="14"/>
  </w:num>
  <w:num w:numId="33">
    <w:abstractNumId w:val="14"/>
  </w:num>
  <w:num w:numId="34">
    <w:abstractNumId w:val="11"/>
  </w:num>
  <w:num w:numId="35">
    <w:abstractNumId w:val="30"/>
  </w:num>
  <w:num w:numId="36">
    <w:abstractNumId w:val="21"/>
  </w:num>
  <w:num w:numId="37">
    <w:abstractNumId w:val="12"/>
  </w:num>
  <w:num w:numId="38">
    <w:abstractNumId w:val="19"/>
  </w:num>
  <w:num w:numId="39">
    <w:abstractNumId w:val="23"/>
  </w:num>
  <w:num w:numId="40">
    <w:abstractNumId w:val="2"/>
  </w:num>
  <w:num w:numId="41">
    <w:abstractNumId w:val="3"/>
  </w:num>
  <w:num w:numId="42">
    <w:abstractNumId w:val="6"/>
  </w:num>
  <w:num w:numId="43">
    <w:abstractNumId w:val="25"/>
  </w:num>
  <w:num w:numId="4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XTsSK2l5qJePSRg+/Y+EjrUZCRipGs5g2blFX50RcIZYD7kKqpRzcQJyg4XV0LQZYRT1U6H0BuNj0TyVcJPhA==" w:salt="+kzuZCTWrLY+F6qzH6oRJw=="/>
  <w:defaultTabStop w:val="720"/>
  <w:noPunctuationKerning/>
  <w:characterSpacingControl w:val="doNotCompress"/>
  <w:hdrShapeDefaults>
    <o:shapedefaults v:ext="edit" spidmax="2049">
      <o:colormru v:ext="edit" colors="#c8c8c8,#ddd,#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E0"/>
    <w:rsid w:val="00001B4D"/>
    <w:rsid w:val="00010101"/>
    <w:rsid w:val="00013588"/>
    <w:rsid w:val="000151A1"/>
    <w:rsid w:val="00016E8D"/>
    <w:rsid w:val="00027EC8"/>
    <w:rsid w:val="00036550"/>
    <w:rsid w:val="0004206A"/>
    <w:rsid w:val="000422B2"/>
    <w:rsid w:val="00042BEC"/>
    <w:rsid w:val="00050933"/>
    <w:rsid w:val="000743D6"/>
    <w:rsid w:val="0007667A"/>
    <w:rsid w:val="00076917"/>
    <w:rsid w:val="00076BB0"/>
    <w:rsid w:val="00084484"/>
    <w:rsid w:val="00085056"/>
    <w:rsid w:val="00087808"/>
    <w:rsid w:val="000914C0"/>
    <w:rsid w:val="00091C68"/>
    <w:rsid w:val="00094DCD"/>
    <w:rsid w:val="000B561F"/>
    <w:rsid w:val="000C73AC"/>
    <w:rsid w:val="000C7629"/>
    <w:rsid w:val="000C7E97"/>
    <w:rsid w:val="000D07E5"/>
    <w:rsid w:val="000D6299"/>
    <w:rsid w:val="000F4C4B"/>
    <w:rsid w:val="00107846"/>
    <w:rsid w:val="0011114B"/>
    <w:rsid w:val="00121F3F"/>
    <w:rsid w:val="001271AD"/>
    <w:rsid w:val="001313A0"/>
    <w:rsid w:val="00136A76"/>
    <w:rsid w:val="00150E24"/>
    <w:rsid w:val="0015403F"/>
    <w:rsid w:val="00180D73"/>
    <w:rsid w:val="00186398"/>
    <w:rsid w:val="001904D4"/>
    <w:rsid w:val="001960B6"/>
    <w:rsid w:val="001970BF"/>
    <w:rsid w:val="001B3E74"/>
    <w:rsid w:val="001B45DD"/>
    <w:rsid w:val="001C11AA"/>
    <w:rsid w:val="001C2D13"/>
    <w:rsid w:val="001D3C4D"/>
    <w:rsid w:val="001D5D59"/>
    <w:rsid w:val="001D7D50"/>
    <w:rsid w:val="001E29D7"/>
    <w:rsid w:val="001E33D2"/>
    <w:rsid w:val="00206906"/>
    <w:rsid w:val="0021253B"/>
    <w:rsid w:val="002208B2"/>
    <w:rsid w:val="00222B63"/>
    <w:rsid w:val="0022300A"/>
    <w:rsid w:val="0023306D"/>
    <w:rsid w:val="00236F32"/>
    <w:rsid w:val="0023707B"/>
    <w:rsid w:val="00240BCC"/>
    <w:rsid w:val="00245825"/>
    <w:rsid w:val="00254441"/>
    <w:rsid w:val="00256047"/>
    <w:rsid w:val="00263522"/>
    <w:rsid w:val="00272451"/>
    <w:rsid w:val="00275B40"/>
    <w:rsid w:val="002846FF"/>
    <w:rsid w:val="00284CF7"/>
    <w:rsid w:val="00290251"/>
    <w:rsid w:val="00297CE6"/>
    <w:rsid w:val="00297D8E"/>
    <w:rsid w:val="002A3DF7"/>
    <w:rsid w:val="002A466C"/>
    <w:rsid w:val="002A4881"/>
    <w:rsid w:val="002A54F7"/>
    <w:rsid w:val="002A783A"/>
    <w:rsid w:val="002C2FC4"/>
    <w:rsid w:val="002C44F3"/>
    <w:rsid w:val="002D486E"/>
    <w:rsid w:val="002D548E"/>
    <w:rsid w:val="002E0933"/>
    <w:rsid w:val="002E1E3C"/>
    <w:rsid w:val="002E73D7"/>
    <w:rsid w:val="002F00E7"/>
    <w:rsid w:val="002F28C1"/>
    <w:rsid w:val="002F2C3C"/>
    <w:rsid w:val="003058AF"/>
    <w:rsid w:val="00310DE0"/>
    <w:rsid w:val="003145AF"/>
    <w:rsid w:val="003169F9"/>
    <w:rsid w:val="0032152C"/>
    <w:rsid w:val="00321FE0"/>
    <w:rsid w:val="003245BD"/>
    <w:rsid w:val="00324B7A"/>
    <w:rsid w:val="0033299A"/>
    <w:rsid w:val="0034457C"/>
    <w:rsid w:val="003542BE"/>
    <w:rsid w:val="00362065"/>
    <w:rsid w:val="003658EA"/>
    <w:rsid w:val="00366AB9"/>
    <w:rsid w:val="0037391C"/>
    <w:rsid w:val="00375975"/>
    <w:rsid w:val="003772CD"/>
    <w:rsid w:val="0039574E"/>
    <w:rsid w:val="00397A9A"/>
    <w:rsid w:val="003A033D"/>
    <w:rsid w:val="003A73E0"/>
    <w:rsid w:val="003B7D53"/>
    <w:rsid w:val="003B7DE7"/>
    <w:rsid w:val="003E64DA"/>
    <w:rsid w:val="003F113C"/>
    <w:rsid w:val="0040639D"/>
    <w:rsid w:val="004111D4"/>
    <w:rsid w:val="00420DE8"/>
    <w:rsid w:val="00432288"/>
    <w:rsid w:val="004323FE"/>
    <w:rsid w:val="00436287"/>
    <w:rsid w:val="004416DB"/>
    <w:rsid w:val="00442479"/>
    <w:rsid w:val="004426F9"/>
    <w:rsid w:val="00447936"/>
    <w:rsid w:val="00455CD1"/>
    <w:rsid w:val="00461360"/>
    <w:rsid w:val="00465C65"/>
    <w:rsid w:val="00482B46"/>
    <w:rsid w:val="00483B9A"/>
    <w:rsid w:val="00484433"/>
    <w:rsid w:val="00484BA0"/>
    <w:rsid w:val="00495200"/>
    <w:rsid w:val="004A446C"/>
    <w:rsid w:val="004A7043"/>
    <w:rsid w:val="004B1672"/>
    <w:rsid w:val="004B26B9"/>
    <w:rsid w:val="004B736E"/>
    <w:rsid w:val="004C21F5"/>
    <w:rsid w:val="004C3F18"/>
    <w:rsid w:val="004C5BFF"/>
    <w:rsid w:val="004C6A04"/>
    <w:rsid w:val="004E2057"/>
    <w:rsid w:val="004E5176"/>
    <w:rsid w:val="004E7DE2"/>
    <w:rsid w:val="004F0925"/>
    <w:rsid w:val="004F2355"/>
    <w:rsid w:val="004F3319"/>
    <w:rsid w:val="00501ECD"/>
    <w:rsid w:val="0050674A"/>
    <w:rsid w:val="005120FC"/>
    <w:rsid w:val="005123E3"/>
    <w:rsid w:val="00513A78"/>
    <w:rsid w:val="00522DDC"/>
    <w:rsid w:val="00526FAA"/>
    <w:rsid w:val="00540426"/>
    <w:rsid w:val="00543721"/>
    <w:rsid w:val="005530BE"/>
    <w:rsid w:val="00565B05"/>
    <w:rsid w:val="005878F0"/>
    <w:rsid w:val="00592201"/>
    <w:rsid w:val="005A2A4D"/>
    <w:rsid w:val="005A4C17"/>
    <w:rsid w:val="005A5B5C"/>
    <w:rsid w:val="005B115F"/>
    <w:rsid w:val="005B433E"/>
    <w:rsid w:val="005C009F"/>
    <w:rsid w:val="005D143A"/>
    <w:rsid w:val="005E3425"/>
    <w:rsid w:val="005F0703"/>
    <w:rsid w:val="005F560B"/>
    <w:rsid w:val="006136F3"/>
    <w:rsid w:val="00620006"/>
    <w:rsid w:val="00623722"/>
    <w:rsid w:val="00624A94"/>
    <w:rsid w:val="00625437"/>
    <w:rsid w:val="00625BF9"/>
    <w:rsid w:val="0063536A"/>
    <w:rsid w:val="0063632E"/>
    <w:rsid w:val="0064094E"/>
    <w:rsid w:val="00643C22"/>
    <w:rsid w:val="006453C8"/>
    <w:rsid w:val="006475F9"/>
    <w:rsid w:val="006570C8"/>
    <w:rsid w:val="006577EC"/>
    <w:rsid w:val="00660262"/>
    <w:rsid w:val="006633A7"/>
    <w:rsid w:val="00667DDB"/>
    <w:rsid w:val="00687477"/>
    <w:rsid w:val="006947AF"/>
    <w:rsid w:val="006950CF"/>
    <w:rsid w:val="00696DAE"/>
    <w:rsid w:val="006A4AD3"/>
    <w:rsid w:val="006B20F8"/>
    <w:rsid w:val="006C0BDA"/>
    <w:rsid w:val="006C1845"/>
    <w:rsid w:val="006C323C"/>
    <w:rsid w:val="006D1096"/>
    <w:rsid w:val="006D5510"/>
    <w:rsid w:val="006E5B34"/>
    <w:rsid w:val="006E7076"/>
    <w:rsid w:val="006F480F"/>
    <w:rsid w:val="00701900"/>
    <w:rsid w:val="007039C3"/>
    <w:rsid w:val="00705069"/>
    <w:rsid w:val="00713C2F"/>
    <w:rsid w:val="00722698"/>
    <w:rsid w:val="00723A5E"/>
    <w:rsid w:val="00745894"/>
    <w:rsid w:val="0075463D"/>
    <w:rsid w:val="007555D2"/>
    <w:rsid w:val="00766A77"/>
    <w:rsid w:val="00775893"/>
    <w:rsid w:val="007829F7"/>
    <w:rsid w:val="00786D6C"/>
    <w:rsid w:val="007910C3"/>
    <w:rsid w:val="007958A2"/>
    <w:rsid w:val="007A7773"/>
    <w:rsid w:val="007B5FDC"/>
    <w:rsid w:val="007D1344"/>
    <w:rsid w:val="007D180A"/>
    <w:rsid w:val="007D7FC9"/>
    <w:rsid w:val="007F0F5B"/>
    <w:rsid w:val="007F4932"/>
    <w:rsid w:val="007F5A8E"/>
    <w:rsid w:val="008133DD"/>
    <w:rsid w:val="00814F53"/>
    <w:rsid w:val="00815ABF"/>
    <w:rsid w:val="008255AB"/>
    <w:rsid w:val="0082696C"/>
    <w:rsid w:val="00833570"/>
    <w:rsid w:val="008356EB"/>
    <w:rsid w:val="00836ED7"/>
    <w:rsid w:val="00865626"/>
    <w:rsid w:val="008754D2"/>
    <w:rsid w:val="008778C2"/>
    <w:rsid w:val="008822BC"/>
    <w:rsid w:val="00884EAE"/>
    <w:rsid w:val="00894082"/>
    <w:rsid w:val="0089741D"/>
    <w:rsid w:val="008A18D2"/>
    <w:rsid w:val="008A1E6A"/>
    <w:rsid w:val="008A1ECC"/>
    <w:rsid w:val="008A2ABF"/>
    <w:rsid w:val="008A2CEB"/>
    <w:rsid w:val="008A5343"/>
    <w:rsid w:val="008A7037"/>
    <w:rsid w:val="008B440D"/>
    <w:rsid w:val="008B565C"/>
    <w:rsid w:val="008C111B"/>
    <w:rsid w:val="008E5669"/>
    <w:rsid w:val="008E65ED"/>
    <w:rsid w:val="008F0D2E"/>
    <w:rsid w:val="00915AB0"/>
    <w:rsid w:val="00923C54"/>
    <w:rsid w:val="00931565"/>
    <w:rsid w:val="00935DD1"/>
    <w:rsid w:val="00936D08"/>
    <w:rsid w:val="0094105F"/>
    <w:rsid w:val="00950187"/>
    <w:rsid w:val="00950228"/>
    <w:rsid w:val="00957B52"/>
    <w:rsid w:val="00957CC0"/>
    <w:rsid w:val="00962016"/>
    <w:rsid w:val="00963750"/>
    <w:rsid w:val="0096475D"/>
    <w:rsid w:val="00965DD2"/>
    <w:rsid w:val="0097772F"/>
    <w:rsid w:val="009849E9"/>
    <w:rsid w:val="00986775"/>
    <w:rsid w:val="00987085"/>
    <w:rsid w:val="009C2774"/>
    <w:rsid w:val="009C6C9A"/>
    <w:rsid w:val="009E04FB"/>
    <w:rsid w:val="009F2F38"/>
    <w:rsid w:val="009F5DAD"/>
    <w:rsid w:val="00A015FF"/>
    <w:rsid w:val="00A04C13"/>
    <w:rsid w:val="00A07710"/>
    <w:rsid w:val="00A10D46"/>
    <w:rsid w:val="00A21EFD"/>
    <w:rsid w:val="00A24248"/>
    <w:rsid w:val="00A3178E"/>
    <w:rsid w:val="00A52067"/>
    <w:rsid w:val="00A56BB9"/>
    <w:rsid w:val="00A6216E"/>
    <w:rsid w:val="00A622E9"/>
    <w:rsid w:val="00A649C0"/>
    <w:rsid w:val="00A66BFB"/>
    <w:rsid w:val="00A673DE"/>
    <w:rsid w:val="00A76F76"/>
    <w:rsid w:val="00A85863"/>
    <w:rsid w:val="00AA32C4"/>
    <w:rsid w:val="00AA46D2"/>
    <w:rsid w:val="00AA60DA"/>
    <w:rsid w:val="00AB3BC9"/>
    <w:rsid w:val="00AB59AD"/>
    <w:rsid w:val="00AD0226"/>
    <w:rsid w:val="00AD660D"/>
    <w:rsid w:val="00AD7B54"/>
    <w:rsid w:val="00AE03C4"/>
    <w:rsid w:val="00AE072B"/>
    <w:rsid w:val="00AE137E"/>
    <w:rsid w:val="00AE1782"/>
    <w:rsid w:val="00AE2BD3"/>
    <w:rsid w:val="00AE4EEE"/>
    <w:rsid w:val="00B05B9D"/>
    <w:rsid w:val="00B06DB5"/>
    <w:rsid w:val="00B121E5"/>
    <w:rsid w:val="00B12EEB"/>
    <w:rsid w:val="00B25D53"/>
    <w:rsid w:val="00B30061"/>
    <w:rsid w:val="00B3463F"/>
    <w:rsid w:val="00B35B5B"/>
    <w:rsid w:val="00B46F61"/>
    <w:rsid w:val="00B47080"/>
    <w:rsid w:val="00B51EC8"/>
    <w:rsid w:val="00B56D4C"/>
    <w:rsid w:val="00B66242"/>
    <w:rsid w:val="00B73462"/>
    <w:rsid w:val="00B86F25"/>
    <w:rsid w:val="00B8736A"/>
    <w:rsid w:val="00B9111A"/>
    <w:rsid w:val="00B930CF"/>
    <w:rsid w:val="00B944EA"/>
    <w:rsid w:val="00B95181"/>
    <w:rsid w:val="00B9546D"/>
    <w:rsid w:val="00BA4317"/>
    <w:rsid w:val="00BA4721"/>
    <w:rsid w:val="00BB15AD"/>
    <w:rsid w:val="00BB23AE"/>
    <w:rsid w:val="00BB3A7C"/>
    <w:rsid w:val="00BB3C57"/>
    <w:rsid w:val="00BC4C76"/>
    <w:rsid w:val="00BD2D98"/>
    <w:rsid w:val="00BD3169"/>
    <w:rsid w:val="00BD49DE"/>
    <w:rsid w:val="00BE0074"/>
    <w:rsid w:val="00BE1327"/>
    <w:rsid w:val="00BF38F5"/>
    <w:rsid w:val="00BF6943"/>
    <w:rsid w:val="00C00F2C"/>
    <w:rsid w:val="00C01A82"/>
    <w:rsid w:val="00C03A6F"/>
    <w:rsid w:val="00C054C8"/>
    <w:rsid w:val="00C12C90"/>
    <w:rsid w:val="00C206DF"/>
    <w:rsid w:val="00C35032"/>
    <w:rsid w:val="00C40C3F"/>
    <w:rsid w:val="00C661AD"/>
    <w:rsid w:val="00C722B8"/>
    <w:rsid w:val="00C73217"/>
    <w:rsid w:val="00C7638F"/>
    <w:rsid w:val="00C85096"/>
    <w:rsid w:val="00CE1BD2"/>
    <w:rsid w:val="00CE54B2"/>
    <w:rsid w:val="00CF19E6"/>
    <w:rsid w:val="00CF251C"/>
    <w:rsid w:val="00CF770A"/>
    <w:rsid w:val="00D00448"/>
    <w:rsid w:val="00D0162C"/>
    <w:rsid w:val="00D11B7B"/>
    <w:rsid w:val="00D14B43"/>
    <w:rsid w:val="00D17A0F"/>
    <w:rsid w:val="00D227E6"/>
    <w:rsid w:val="00D36888"/>
    <w:rsid w:val="00D50A5A"/>
    <w:rsid w:val="00D67AB9"/>
    <w:rsid w:val="00D71776"/>
    <w:rsid w:val="00D81275"/>
    <w:rsid w:val="00D84553"/>
    <w:rsid w:val="00D90BDD"/>
    <w:rsid w:val="00D919F1"/>
    <w:rsid w:val="00D93404"/>
    <w:rsid w:val="00D94CA4"/>
    <w:rsid w:val="00DA3C37"/>
    <w:rsid w:val="00DB6B22"/>
    <w:rsid w:val="00DC698D"/>
    <w:rsid w:val="00DD32BA"/>
    <w:rsid w:val="00DD724C"/>
    <w:rsid w:val="00DE37C9"/>
    <w:rsid w:val="00DE3A24"/>
    <w:rsid w:val="00DF13FE"/>
    <w:rsid w:val="00DF308F"/>
    <w:rsid w:val="00DF4E15"/>
    <w:rsid w:val="00DF7DE4"/>
    <w:rsid w:val="00E0019F"/>
    <w:rsid w:val="00E1158A"/>
    <w:rsid w:val="00E12B2E"/>
    <w:rsid w:val="00E15021"/>
    <w:rsid w:val="00E16C2E"/>
    <w:rsid w:val="00E174EA"/>
    <w:rsid w:val="00E21C3F"/>
    <w:rsid w:val="00E23EE8"/>
    <w:rsid w:val="00E24813"/>
    <w:rsid w:val="00E304FB"/>
    <w:rsid w:val="00E34B90"/>
    <w:rsid w:val="00E42A78"/>
    <w:rsid w:val="00E52FF2"/>
    <w:rsid w:val="00E62F86"/>
    <w:rsid w:val="00E63760"/>
    <w:rsid w:val="00E66525"/>
    <w:rsid w:val="00E66E23"/>
    <w:rsid w:val="00E7488D"/>
    <w:rsid w:val="00E952CB"/>
    <w:rsid w:val="00EA3E26"/>
    <w:rsid w:val="00EB63CD"/>
    <w:rsid w:val="00EC47D4"/>
    <w:rsid w:val="00ED7B0C"/>
    <w:rsid w:val="00F03871"/>
    <w:rsid w:val="00F11395"/>
    <w:rsid w:val="00F1701C"/>
    <w:rsid w:val="00F1728D"/>
    <w:rsid w:val="00F21A8B"/>
    <w:rsid w:val="00F27B93"/>
    <w:rsid w:val="00F35F75"/>
    <w:rsid w:val="00F426FB"/>
    <w:rsid w:val="00F4282D"/>
    <w:rsid w:val="00F47A00"/>
    <w:rsid w:val="00F57FB0"/>
    <w:rsid w:val="00F604A9"/>
    <w:rsid w:val="00F70BCD"/>
    <w:rsid w:val="00F7223C"/>
    <w:rsid w:val="00F7546A"/>
    <w:rsid w:val="00F76CAC"/>
    <w:rsid w:val="00FA466A"/>
    <w:rsid w:val="00FA78C3"/>
    <w:rsid w:val="00FB3C4B"/>
    <w:rsid w:val="00FB7BB8"/>
    <w:rsid w:val="00FC4C72"/>
    <w:rsid w:val="00FD5301"/>
    <w:rsid w:val="00FE00F6"/>
    <w:rsid w:val="00FE79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8c8c8,#ddd,#eaeaea,#f8f8f8"/>
    </o:shapedefaults>
    <o:shapelayout v:ext="edit">
      <o:idmap v:ext="edit" data="1"/>
    </o:shapelayout>
  </w:shapeDefaults>
  <w:decimalSymbol w:val="."/>
  <w:listSeparator w:val=","/>
  <w14:docId w14:val="3CCA780E"/>
  <w15:docId w15:val="{7F8599D9-07BC-44CA-A358-A4B6E38B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extnormal"/>
    <w:qFormat/>
    <w:rsid w:val="00AB59AD"/>
    <w:rPr>
      <w:rFonts w:ascii="Arial" w:hAnsi="Arial"/>
      <w:szCs w:val="24"/>
      <w:lang w:eastAsia="en-US"/>
    </w:rPr>
  </w:style>
  <w:style w:type="paragraph" w:styleId="Heading1">
    <w:name w:val="heading 1"/>
    <w:basedOn w:val="Normal"/>
    <w:next w:val="textnormal"/>
    <w:qFormat/>
    <w:rsid w:val="00AB59AD"/>
    <w:pPr>
      <w:keepNext/>
      <w:widowControl w:val="0"/>
      <w:numPr>
        <w:numId w:val="32"/>
      </w:numPr>
      <w:spacing w:before="240" w:after="120" w:line="280" w:lineRule="exact"/>
      <w:outlineLvl w:val="0"/>
    </w:pPr>
    <w:rPr>
      <w:rFonts w:cs="Arial"/>
      <w:b/>
      <w:bCs/>
      <w:sz w:val="24"/>
      <w:szCs w:val="32"/>
    </w:rPr>
  </w:style>
  <w:style w:type="paragraph" w:styleId="Heading2">
    <w:name w:val="heading 2"/>
    <w:basedOn w:val="Normal"/>
    <w:next w:val="textnormal"/>
    <w:qFormat/>
    <w:rsid w:val="00AB59AD"/>
    <w:pPr>
      <w:keepNext/>
      <w:numPr>
        <w:ilvl w:val="1"/>
        <w:numId w:val="32"/>
      </w:numPr>
      <w:spacing w:after="120" w:line="280" w:lineRule="exact"/>
      <w:outlineLvl w:val="1"/>
    </w:pPr>
    <w:rPr>
      <w:b/>
      <w:bCs/>
      <w:iCs/>
      <w:sz w:val="22"/>
      <w:szCs w:val="28"/>
    </w:rPr>
  </w:style>
  <w:style w:type="paragraph" w:styleId="Heading3">
    <w:name w:val="heading 3"/>
    <w:basedOn w:val="Normal"/>
    <w:next w:val="textnormal"/>
    <w:qFormat/>
    <w:rsid w:val="00AB59AD"/>
    <w:pPr>
      <w:keepNext/>
      <w:numPr>
        <w:ilvl w:val="2"/>
        <w:numId w:val="32"/>
      </w:numPr>
      <w:spacing w:before="120" w:after="120" w:line="280" w:lineRule="exact"/>
      <w:outlineLvl w:val="2"/>
    </w:pPr>
    <w:rPr>
      <w:b/>
      <w:bCs/>
      <w:szCs w:val="26"/>
    </w:rPr>
  </w:style>
  <w:style w:type="paragraph" w:styleId="Heading4">
    <w:name w:val="heading 4"/>
    <w:basedOn w:val="Normal"/>
    <w:next w:val="textnormal"/>
    <w:qFormat/>
    <w:rsid w:val="00AB59AD"/>
    <w:pPr>
      <w:keepNext/>
      <w:numPr>
        <w:ilvl w:val="3"/>
        <w:numId w:val="32"/>
      </w:numPr>
      <w:spacing w:before="120" w:after="120" w:line="280" w:lineRule="exact"/>
      <w:outlineLvl w:val="3"/>
    </w:pPr>
    <w:rPr>
      <w:b/>
      <w:i/>
    </w:rPr>
  </w:style>
  <w:style w:type="paragraph" w:styleId="Heading5">
    <w:name w:val="heading 5"/>
    <w:basedOn w:val="Normal"/>
    <w:next w:val="textnormal"/>
    <w:qFormat/>
    <w:rsid w:val="00AB59AD"/>
    <w:pPr>
      <w:keepNext/>
      <w:numPr>
        <w:ilvl w:val="4"/>
        <w:numId w:val="32"/>
      </w:numPr>
      <w:spacing w:before="120" w:after="120" w:line="280" w:lineRule="exact"/>
      <w:outlineLvl w:val="4"/>
    </w:pPr>
    <w:rPr>
      <w:i/>
    </w:rPr>
  </w:style>
  <w:style w:type="paragraph" w:styleId="Heading6">
    <w:name w:val="heading 6"/>
    <w:basedOn w:val="textnormal"/>
    <w:next w:val="textnormal"/>
    <w:qFormat/>
    <w:rsid w:val="00AB59AD"/>
    <w:pPr>
      <w:keepNext/>
      <w:numPr>
        <w:ilvl w:val="5"/>
        <w:numId w:val="32"/>
      </w:numPr>
      <w:outlineLvl w:val="5"/>
    </w:pPr>
    <w:rPr>
      <w:bCs/>
    </w:rPr>
  </w:style>
  <w:style w:type="paragraph" w:styleId="Heading7">
    <w:name w:val="heading 7"/>
    <w:basedOn w:val="textnormal"/>
    <w:next w:val="textnormal"/>
    <w:qFormat/>
    <w:rsid w:val="00AB59AD"/>
    <w:pPr>
      <w:keepNext/>
      <w:numPr>
        <w:ilvl w:val="6"/>
        <w:numId w:val="32"/>
      </w:numPr>
      <w:outlineLvl w:val="6"/>
    </w:pPr>
    <w:rPr>
      <w:rFonts w:cs="Arial"/>
      <w:bCs/>
    </w:rPr>
  </w:style>
  <w:style w:type="paragraph" w:styleId="Heading8">
    <w:name w:val="heading 8"/>
    <w:basedOn w:val="textnormal"/>
    <w:next w:val="textnormal"/>
    <w:qFormat/>
    <w:rsid w:val="00AB59AD"/>
    <w:pPr>
      <w:keepNext/>
      <w:numPr>
        <w:ilvl w:val="7"/>
        <w:numId w:val="32"/>
      </w:numPr>
      <w:outlineLvl w:val="7"/>
    </w:pPr>
    <w:rPr>
      <w:rFonts w:cs="Arial"/>
      <w:bCs/>
    </w:rPr>
  </w:style>
  <w:style w:type="paragraph" w:styleId="Heading9">
    <w:name w:val="heading 9"/>
    <w:basedOn w:val="textnormal"/>
    <w:next w:val="textnormal"/>
    <w:qFormat/>
    <w:rsid w:val="00AB59AD"/>
    <w:pPr>
      <w:keepNext/>
      <w:numPr>
        <w:ilvl w:val="8"/>
        <w:numId w:val="3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rsid w:val="00AB59AD"/>
    <w:pPr>
      <w:spacing w:after="120" w:line="280" w:lineRule="exact"/>
    </w:pPr>
  </w:style>
  <w:style w:type="paragraph" w:styleId="z-BottomofForm">
    <w:name w:val="HTML Bottom of Form"/>
    <w:basedOn w:val="Normal"/>
    <w:next w:val="Normal"/>
    <w:hidden/>
    <w:pPr>
      <w:keepLines/>
      <w:pBdr>
        <w:top w:val="single" w:sz="6" w:space="1" w:color="auto"/>
      </w:pBdr>
      <w:suppressAutoHyphens/>
      <w:jc w:val="center"/>
    </w:pPr>
    <w:rPr>
      <w:snapToGrid w:val="0"/>
      <w:vanish/>
      <w:sz w:val="16"/>
      <w:szCs w:val="20"/>
      <w:lang w:val="en-US"/>
    </w:rPr>
  </w:style>
  <w:style w:type="paragraph" w:customStyle="1" w:styleId="bullet2">
    <w:name w:val="bullet2"/>
    <w:basedOn w:val="textnormal"/>
    <w:rsid w:val="00AB59AD"/>
    <w:pPr>
      <w:numPr>
        <w:ilvl w:val="1"/>
        <w:numId w:val="18"/>
      </w:numPr>
    </w:pPr>
  </w:style>
  <w:style w:type="paragraph" w:customStyle="1" w:styleId="bullet3">
    <w:name w:val="bullet3"/>
    <w:basedOn w:val="textnormal"/>
    <w:rsid w:val="00AB59AD"/>
    <w:pPr>
      <w:numPr>
        <w:ilvl w:val="2"/>
        <w:numId w:val="21"/>
      </w:numPr>
    </w:pPr>
  </w:style>
  <w:style w:type="paragraph" w:customStyle="1" w:styleId="listAlpha">
    <w:name w:val="list Alpha"/>
    <w:basedOn w:val="textnormal"/>
    <w:rsid w:val="00AB59AD"/>
    <w:pPr>
      <w:numPr>
        <w:ilvl w:val="4"/>
        <w:numId w:val="21"/>
      </w:numPr>
    </w:pPr>
  </w:style>
  <w:style w:type="paragraph" w:customStyle="1" w:styleId="listact1">
    <w:name w:val="list act 1"/>
    <w:basedOn w:val="Normal"/>
    <w:rsid w:val="00AB59AD"/>
    <w:pPr>
      <w:spacing w:after="120" w:line="280" w:lineRule="exact"/>
    </w:pPr>
  </w:style>
  <w:style w:type="paragraph" w:customStyle="1" w:styleId="listact2">
    <w:name w:val="list act 2"/>
    <w:basedOn w:val="Normal"/>
    <w:rsid w:val="00AB59AD"/>
    <w:pPr>
      <w:spacing w:after="120" w:line="280" w:lineRule="exact"/>
    </w:pPr>
  </w:style>
  <w:style w:type="paragraph" w:customStyle="1" w:styleId="listact3">
    <w:name w:val="list act 3"/>
    <w:basedOn w:val="Normal"/>
    <w:rsid w:val="00AB59AD"/>
    <w:pPr>
      <w:spacing w:after="120" w:line="280" w:lineRule="exact"/>
    </w:pPr>
  </w:style>
  <w:style w:type="paragraph" w:customStyle="1" w:styleId="listNum">
    <w:name w:val="list Num"/>
    <w:basedOn w:val="textnormal"/>
    <w:rsid w:val="00AB59AD"/>
    <w:pPr>
      <w:numPr>
        <w:ilvl w:val="3"/>
        <w:numId w:val="21"/>
      </w:numPr>
    </w:pPr>
  </w:style>
  <w:style w:type="paragraph" w:customStyle="1" w:styleId="bullet1">
    <w:name w:val="bullet1"/>
    <w:basedOn w:val="textnormal"/>
    <w:rsid w:val="00AB59AD"/>
    <w:pPr>
      <w:numPr>
        <w:numId w:val="17"/>
      </w:numPr>
    </w:pPr>
  </w:style>
  <w:style w:type="paragraph" w:customStyle="1" w:styleId="disclaimheading">
    <w:name w:val="disclaim heading"/>
    <w:basedOn w:val="Normal"/>
    <w:next w:val="disclaimtext"/>
    <w:rsid w:val="00AB59AD"/>
    <w:pPr>
      <w:spacing w:before="600" w:after="80" w:line="280" w:lineRule="exact"/>
    </w:pPr>
    <w:rPr>
      <w:b/>
      <w:bCs/>
      <w:sz w:val="18"/>
      <w:szCs w:val="18"/>
    </w:rPr>
  </w:style>
  <w:style w:type="paragraph" w:customStyle="1" w:styleId="disclaimtext">
    <w:name w:val="disclaim text"/>
    <w:basedOn w:val="Normal"/>
    <w:rsid w:val="00AB59AD"/>
    <w:pPr>
      <w:spacing w:after="120" w:line="280" w:lineRule="exact"/>
    </w:pPr>
    <w:rPr>
      <w:color w:val="000000"/>
      <w:sz w:val="18"/>
      <w:szCs w:val="18"/>
    </w:rPr>
  </w:style>
  <w:style w:type="paragraph" w:customStyle="1" w:styleId="docpg1title">
    <w:name w:val="doc pg1 title"/>
    <w:basedOn w:val="Normal"/>
    <w:next w:val="docpurpose"/>
    <w:rsid w:val="00AB59AD"/>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AB59AD"/>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AB59AD"/>
    <w:pPr>
      <w:spacing w:before="500" w:line="280" w:lineRule="exact"/>
      <w:jc w:val="right"/>
    </w:pPr>
    <w:rPr>
      <w:rFonts w:cs="Arial"/>
      <w:b/>
      <w:sz w:val="22"/>
      <w:szCs w:val="20"/>
    </w:rPr>
  </w:style>
  <w:style w:type="paragraph" w:customStyle="1" w:styleId="docpurpose">
    <w:name w:val="doc purpose"/>
    <w:basedOn w:val="Normal"/>
    <w:next w:val="textnormal"/>
    <w:rsid w:val="00AB59AD"/>
    <w:pPr>
      <w:spacing w:after="600" w:line="280" w:lineRule="exact"/>
    </w:pPr>
    <w:rPr>
      <w:rFonts w:cs="Arial"/>
      <w:i/>
      <w:iCs/>
      <w:sz w:val="18"/>
    </w:rPr>
  </w:style>
  <w:style w:type="paragraph" w:customStyle="1" w:styleId="docsubject">
    <w:name w:val="doc subject"/>
    <w:basedOn w:val="Normal"/>
    <w:next w:val="textnormal"/>
    <w:rsid w:val="00AB59AD"/>
    <w:pPr>
      <w:jc w:val="right"/>
    </w:pPr>
    <w:rPr>
      <w:rFonts w:cs="Arial"/>
      <w:b/>
      <w:bCs/>
      <w:sz w:val="24"/>
    </w:rPr>
  </w:style>
  <w:style w:type="paragraph" w:customStyle="1" w:styleId="doctitlepage">
    <w:name w:val="doc title page"/>
    <w:basedOn w:val="Normal"/>
    <w:next w:val="textnormal"/>
    <w:rsid w:val="00AB59AD"/>
    <w:pPr>
      <w:spacing w:after="120"/>
      <w:jc w:val="center"/>
    </w:pPr>
    <w:rPr>
      <w:b/>
      <w:sz w:val="56"/>
    </w:rPr>
  </w:style>
  <w:style w:type="paragraph" w:customStyle="1" w:styleId="doctypecorp">
    <w:name w:val="doc type corp"/>
    <w:basedOn w:val="Normal"/>
    <w:next w:val="textnormal"/>
    <w:rsid w:val="002D486E"/>
    <w:pPr>
      <w:spacing w:before="1200" w:after="100"/>
      <w:jc w:val="right"/>
    </w:pPr>
    <w:rPr>
      <w:b/>
      <w:color w:val="FFFFFF"/>
      <w:sz w:val="52"/>
    </w:rPr>
  </w:style>
  <w:style w:type="paragraph" w:customStyle="1" w:styleId="doctypeeco">
    <w:name w:val="doc type eco"/>
    <w:basedOn w:val="doctypecorp"/>
    <w:next w:val="textnormal"/>
    <w:rsid w:val="00AB59AD"/>
    <w:rPr>
      <w:color w:val="000000"/>
    </w:rPr>
  </w:style>
  <w:style w:type="paragraph" w:customStyle="1" w:styleId="footerline8pt">
    <w:name w:val="footer line 8pt"/>
    <w:basedOn w:val="Normal"/>
    <w:next w:val="textnormal"/>
    <w:rsid w:val="00AB59AD"/>
    <w:pPr>
      <w:pBdr>
        <w:bottom w:val="single" w:sz="2" w:space="1" w:color="auto"/>
      </w:pBdr>
    </w:pPr>
    <w:rPr>
      <w:sz w:val="16"/>
      <w:szCs w:val="20"/>
    </w:rPr>
  </w:style>
  <w:style w:type="paragraph" w:customStyle="1" w:styleId="footerpg1Ln1">
    <w:name w:val="footer pg1 Ln1"/>
    <w:basedOn w:val="Normal"/>
    <w:next w:val="footerpg1Ln2"/>
    <w:rsid w:val="00AB59AD"/>
    <w:pPr>
      <w:tabs>
        <w:tab w:val="right" w:pos="9921"/>
      </w:tabs>
      <w:spacing w:before="60" w:after="60"/>
    </w:pPr>
    <w:rPr>
      <w:sz w:val="16"/>
    </w:rPr>
  </w:style>
  <w:style w:type="paragraph" w:customStyle="1" w:styleId="footerpg1Ln2">
    <w:name w:val="footer pg1 Ln2"/>
    <w:basedOn w:val="Normal"/>
    <w:next w:val="textnormal"/>
    <w:rsid w:val="00AB59AD"/>
    <w:rPr>
      <w:b/>
      <w:bCs/>
      <w:sz w:val="16"/>
    </w:rPr>
  </w:style>
  <w:style w:type="paragraph" w:customStyle="1" w:styleId="footerpg2">
    <w:name w:val="footer pg2"/>
    <w:basedOn w:val="Normal"/>
    <w:next w:val="textnormal"/>
    <w:rsid w:val="00AB59AD"/>
    <w:pPr>
      <w:tabs>
        <w:tab w:val="right" w:pos="9923"/>
      </w:tabs>
      <w:spacing w:before="60"/>
    </w:pPr>
    <w:rPr>
      <w:sz w:val="16"/>
      <w:szCs w:val="20"/>
    </w:rPr>
  </w:style>
  <w:style w:type="paragraph" w:customStyle="1" w:styleId="Heading1num">
    <w:name w:val="Heading 1 num"/>
    <w:basedOn w:val="Heading1"/>
    <w:next w:val="textnormal"/>
    <w:rsid w:val="00AB59AD"/>
  </w:style>
  <w:style w:type="paragraph" w:customStyle="1" w:styleId="Heading2num">
    <w:name w:val="Heading 2 num"/>
    <w:basedOn w:val="Heading2"/>
    <w:next w:val="textnormal"/>
    <w:rsid w:val="00AB59AD"/>
    <w:pPr>
      <w:spacing w:before="240"/>
    </w:pPr>
  </w:style>
  <w:style w:type="paragraph" w:customStyle="1" w:styleId="tableheading">
    <w:name w:val="table heading"/>
    <w:basedOn w:val="Normal"/>
    <w:rsid w:val="00DF7DE4"/>
    <w:pPr>
      <w:spacing w:before="40" w:after="40"/>
    </w:pPr>
    <w:rPr>
      <w:rFonts w:cs="Arial"/>
      <w:caps/>
      <w:sz w:val="16"/>
    </w:rPr>
  </w:style>
  <w:style w:type="paragraph" w:customStyle="1" w:styleId="textbold">
    <w:name w:val="text bold"/>
    <w:basedOn w:val="Normal"/>
    <w:next w:val="textnormal"/>
    <w:rsid w:val="00AB59AD"/>
    <w:pPr>
      <w:spacing w:before="120" w:after="120" w:line="280" w:lineRule="exact"/>
    </w:pPr>
    <w:rPr>
      <w:b/>
    </w:rPr>
  </w:style>
  <w:style w:type="paragraph" w:customStyle="1" w:styleId="textindent">
    <w:name w:val="text indent"/>
    <w:basedOn w:val="Normal"/>
    <w:rsid w:val="00AB59AD"/>
    <w:pPr>
      <w:spacing w:after="120" w:line="280" w:lineRule="exact"/>
      <w:ind w:left="510"/>
    </w:pPr>
    <w:rPr>
      <w:rFonts w:cs="Arial"/>
    </w:rPr>
  </w:style>
  <w:style w:type="paragraph" w:customStyle="1" w:styleId="textitalic">
    <w:name w:val="text italic"/>
    <w:basedOn w:val="Normal"/>
    <w:next w:val="textnormal"/>
    <w:rsid w:val="00AB59AD"/>
    <w:pPr>
      <w:spacing w:after="120" w:line="280" w:lineRule="exact"/>
    </w:pPr>
    <w:rPr>
      <w:i/>
    </w:rPr>
  </w:style>
  <w:style w:type="paragraph" w:customStyle="1" w:styleId="textreference">
    <w:name w:val="text reference"/>
    <w:basedOn w:val="Normal"/>
    <w:next w:val="textnormal"/>
    <w:rsid w:val="00AB59AD"/>
    <w:pPr>
      <w:spacing w:after="120" w:line="280" w:lineRule="exact"/>
    </w:pPr>
    <w:rPr>
      <w:i/>
      <w:iCs/>
      <w:sz w:val="18"/>
    </w:rPr>
  </w:style>
  <w:style w:type="paragraph" w:customStyle="1" w:styleId="textsmall8pt">
    <w:name w:val="text small 8pt"/>
    <w:basedOn w:val="Normal"/>
    <w:next w:val="textnormal"/>
    <w:rsid w:val="00AB59AD"/>
    <w:pPr>
      <w:spacing w:after="120" w:line="280" w:lineRule="exact"/>
    </w:pPr>
    <w:rPr>
      <w:rFonts w:cs="Arial"/>
      <w:sz w:val="16"/>
    </w:rPr>
  </w:style>
  <w:style w:type="paragraph" w:customStyle="1" w:styleId="texttickboxfull">
    <w:name w:val="text tickbox full"/>
    <w:basedOn w:val="Normal"/>
    <w:rsid w:val="00AB59AD"/>
    <w:pPr>
      <w:spacing w:after="120" w:line="280" w:lineRule="atLeast"/>
      <w:ind w:left="681" w:hanging="397"/>
    </w:pPr>
  </w:style>
  <w:style w:type="paragraph" w:customStyle="1" w:styleId="texttickboxlimited">
    <w:name w:val="text tickbox limited"/>
    <w:basedOn w:val="Normal"/>
    <w:rsid w:val="00AB59AD"/>
    <w:pPr>
      <w:spacing w:after="120" w:line="280" w:lineRule="exact"/>
      <w:jc w:val="center"/>
    </w:pPr>
    <w:rPr>
      <w:sz w:val="16"/>
    </w:rPr>
  </w:style>
  <w:style w:type="paragraph" w:styleId="TOC1">
    <w:name w:val="toc 1"/>
    <w:basedOn w:val="Normal"/>
    <w:next w:val="Normal"/>
    <w:uiPriority w:val="39"/>
    <w:rsid w:val="00AB59AD"/>
    <w:pPr>
      <w:spacing w:after="40" w:line="280" w:lineRule="exact"/>
    </w:pPr>
    <w:rPr>
      <w:b/>
      <w:sz w:val="22"/>
    </w:rPr>
  </w:style>
  <w:style w:type="paragraph" w:styleId="TOC2">
    <w:name w:val="toc 2"/>
    <w:basedOn w:val="TOC1"/>
    <w:next w:val="Normal"/>
    <w:uiPriority w:val="39"/>
    <w:rsid w:val="00AB59AD"/>
    <w:pPr>
      <w:ind w:left="200"/>
    </w:pPr>
    <w:rPr>
      <w:b w:val="0"/>
    </w:rPr>
  </w:style>
  <w:style w:type="paragraph" w:styleId="TOC3">
    <w:name w:val="toc 3"/>
    <w:basedOn w:val="TOC1"/>
    <w:next w:val="Normal"/>
    <w:uiPriority w:val="39"/>
    <w:rsid w:val="00AB59AD"/>
    <w:pPr>
      <w:ind w:left="400"/>
    </w:pPr>
    <w:rPr>
      <w:sz w:val="20"/>
    </w:rPr>
  </w:style>
  <w:style w:type="paragraph" w:styleId="TOC4">
    <w:name w:val="toc 4"/>
    <w:basedOn w:val="TOC1"/>
    <w:next w:val="Normal"/>
    <w:semiHidden/>
    <w:rsid w:val="00AB59AD"/>
    <w:pPr>
      <w:ind w:left="600"/>
    </w:pPr>
    <w:rPr>
      <w:b w:val="0"/>
      <w:sz w:val="20"/>
    </w:rPr>
  </w:style>
  <w:style w:type="paragraph" w:styleId="TOC5">
    <w:name w:val="toc 5"/>
    <w:basedOn w:val="TOC1"/>
    <w:next w:val="Normal"/>
    <w:semiHidden/>
    <w:rsid w:val="00AB59AD"/>
    <w:pPr>
      <w:ind w:left="800"/>
    </w:pPr>
    <w:rPr>
      <w:b w:val="0"/>
      <w:sz w:val="18"/>
    </w:rPr>
  </w:style>
  <w:style w:type="paragraph" w:styleId="TOC6">
    <w:name w:val="toc 6"/>
    <w:basedOn w:val="textnormal"/>
    <w:next w:val="Normal"/>
    <w:semiHidden/>
    <w:rsid w:val="00AB59AD"/>
    <w:pPr>
      <w:ind w:left="1000"/>
    </w:pPr>
  </w:style>
  <w:style w:type="paragraph" w:styleId="TOC7">
    <w:name w:val="toc 7"/>
    <w:basedOn w:val="textnormal"/>
    <w:next w:val="Normal"/>
    <w:semiHidden/>
    <w:rsid w:val="00AB59AD"/>
    <w:pPr>
      <w:ind w:left="1200"/>
    </w:pPr>
  </w:style>
  <w:style w:type="paragraph" w:styleId="TOC8">
    <w:name w:val="toc 8"/>
    <w:basedOn w:val="textnormal"/>
    <w:next w:val="Normal"/>
    <w:semiHidden/>
    <w:rsid w:val="00AB59AD"/>
    <w:pPr>
      <w:ind w:left="1400"/>
    </w:pPr>
  </w:style>
  <w:style w:type="paragraph" w:styleId="TOC9">
    <w:name w:val="toc 9"/>
    <w:basedOn w:val="textnormal"/>
    <w:next w:val="Normal"/>
    <w:semiHidden/>
    <w:rsid w:val="00AB59AD"/>
    <w:pPr>
      <w:ind w:left="1600"/>
    </w:pPr>
  </w:style>
  <w:style w:type="paragraph" w:styleId="TOCHeading">
    <w:name w:val="TOC Heading"/>
    <w:basedOn w:val="Heading1"/>
    <w:next w:val="textnormal"/>
    <w:qFormat/>
    <w:rsid w:val="00AB59AD"/>
  </w:style>
  <w:style w:type="paragraph" w:styleId="Header">
    <w:name w:val="header"/>
    <w:basedOn w:val="Normal"/>
    <w:rsid w:val="00AB59AD"/>
    <w:pPr>
      <w:tabs>
        <w:tab w:val="center" w:pos="4153"/>
        <w:tab w:val="right" w:pos="8306"/>
      </w:tabs>
    </w:pPr>
  </w:style>
  <w:style w:type="paragraph" w:styleId="Footer">
    <w:name w:val="footer"/>
    <w:basedOn w:val="Normal"/>
    <w:rsid w:val="00AB59AD"/>
    <w:pPr>
      <w:tabs>
        <w:tab w:val="center" w:pos="4153"/>
        <w:tab w:val="right" w:pos="8306"/>
      </w:tabs>
    </w:pPr>
  </w:style>
  <w:style w:type="paragraph" w:customStyle="1" w:styleId="docpg1titlelandscape">
    <w:name w:val="doc pg1 title landscape"/>
    <w:basedOn w:val="Normal"/>
    <w:next w:val="Normal"/>
    <w:rsid w:val="00AB59AD"/>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AB59AD"/>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AB59AD"/>
    <w:pPr>
      <w:pBdr>
        <w:bottom w:val="single" w:sz="2" w:space="1" w:color="auto"/>
      </w:pBdr>
      <w:spacing w:after="120" w:line="200" w:lineRule="exact"/>
    </w:pPr>
    <w:rPr>
      <w:sz w:val="16"/>
      <w:szCs w:val="20"/>
    </w:rPr>
  </w:style>
  <w:style w:type="paragraph" w:customStyle="1" w:styleId="footertext">
    <w:name w:val="footer text"/>
    <w:basedOn w:val="Normal"/>
    <w:rsid w:val="00AB59AD"/>
    <w:pPr>
      <w:spacing w:before="60"/>
    </w:pPr>
    <w:rPr>
      <w:rFonts w:cs="Arial"/>
      <w:b/>
      <w:bCs/>
      <w:sz w:val="16"/>
      <w:szCs w:val="20"/>
    </w:rPr>
  </w:style>
  <w:style w:type="character" w:styleId="Hyperlink">
    <w:name w:val="Hyperlink"/>
    <w:uiPriority w:val="99"/>
    <w:rsid w:val="00AB59AD"/>
    <w:rPr>
      <w:color w:val="0000FF"/>
      <w:u w:val="single"/>
    </w:rPr>
  </w:style>
  <w:style w:type="paragraph" w:customStyle="1" w:styleId="listAct10">
    <w:name w:val="list Act 1"/>
    <w:basedOn w:val="textnormal"/>
    <w:rsid w:val="00AB59AD"/>
  </w:style>
  <w:style w:type="paragraph" w:customStyle="1" w:styleId="listAct20">
    <w:name w:val="list Act 2"/>
    <w:rsid w:val="00AB59AD"/>
    <w:pPr>
      <w:spacing w:after="120" w:line="280" w:lineRule="exact"/>
    </w:pPr>
    <w:rPr>
      <w:rFonts w:ascii="Arial" w:hAnsi="Arial"/>
      <w:lang w:eastAsia="en-US"/>
    </w:rPr>
  </w:style>
  <w:style w:type="paragraph" w:customStyle="1" w:styleId="listAct30">
    <w:name w:val="list Act 3"/>
    <w:basedOn w:val="textnormal"/>
    <w:rsid w:val="00AB59AD"/>
  </w:style>
  <w:style w:type="paragraph" w:styleId="ListNumber4">
    <w:name w:val="List Number 4"/>
    <w:basedOn w:val="Normal"/>
    <w:rsid w:val="00AB59AD"/>
    <w:pPr>
      <w:numPr>
        <w:numId w:val="22"/>
      </w:numPr>
    </w:pPr>
  </w:style>
  <w:style w:type="paragraph" w:styleId="BalloonText">
    <w:name w:val="Balloon Text"/>
    <w:basedOn w:val="Normal"/>
    <w:link w:val="BalloonTextChar"/>
    <w:rsid w:val="00222B63"/>
    <w:rPr>
      <w:rFonts w:ascii="Tahoma" w:hAnsi="Tahoma" w:cs="Tahoma"/>
      <w:sz w:val="16"/>
      <w:szCs w:val="16"/>
    </w:rPr>
  </w:style>
  <w:style w:type="character" w:customStyle="1" w:styleId="BalloonTextChar">
    <w:name w:val="Balloon Text Char"/>
    <w:link w:val="BalloonText"/>
    <w:rsid w:val="00222B63"/>
    <w:rPr>
      <w:rFonts w:ascii="Tahoma" w:hAnsi="Tahoma" w:cs="Tahoma"/>
      <w:sz w:val="16"/>
      <w:szCs w:val="16"/>
      <w:lang w:eastAsia="en-US"/>
    </w:rPr>
  </w:style>
  <w:style w:type="character" w:styleId="FollowedHyperlink">
    <w:name w:val="FollowedHyperlink"/>
    <w:rsid w:val="00B47080"/>
    <w:rPr>
      <w:color w:val="800080"/>
      <w:u w:val="single"/>
    </w:rPr>
  </w:style>
  <w:style w:type="character" w:styleId="CommentReference">
    <w:name w:val="annotation reference"/>
    <w:rsid w:val="00E66E23"/>
    <w:rPr>
      <w:sz w:val="16"/>
      <w:szCs w:val="16"/>
    </w:rPr>
  </w:style>
  <w:style w:type="paragraph" w:styleId="CommentText">
    <w:name w:val="annotation text"/>
    <w:basedOn w:val="Normal"/>
    <w:link w:val="CommentTextChar"/>
    <w:rsid w:val="00E66E23"/>
    <w:rPr>
      <w:szCs w:val="20"/>
    </w:rPr>
  </w:style>
  <w:style w:type="character" w:customStyle="1" w:styleId="CommentTextChar">
    <w:name w:val="Comment Text Char"/>
    <w:link w:val="CommentText"/>
    <w:rsid w:val="00E66E23"/>
    <w:rPr>
      <w:rFonts w:ascii="Arial" w:hAnsi="Arial"/>
      <w:lang w:eastAsia="en-US"/>
    </w:rPr>
  </w:style>
  <w:style w:type="paragraph" w:styleId="CommentSubject">
    <w:name w:val="annotation subject"/>
    <w:basedOn w:val="CommentText"/>
    <w:next w:val="CommentText"/>
    <w:link w:val="CommentSubjectChar"/>
    <w:rsid w:val="000C7629"/>
    <w:rPr>
      <w:b/>
      <w:bCs/>
    </w:rPr>
  </w:style>
  <w:style w:type="character" w:customStyle="1" w:styleId="CommentSubjectChar">
    <w:name w:val="Comment Subject Char"/>
    <w:link w:val="CommentSubject"/>
    <w:rsid w:val="000C7629"/>
    <w:rPr>
      <w:rFonts w:ascii="Arial" w:hAnsi="Arial"/>
      <w:b/>
      <w:bCs/>
      <w:lang w:eastAsia="en-US"/>
    </w:rPr>
  </w:style>
  <w:style w:type="table" w:styleId="TableGrid">
    <w:name w:val="Table Grid"/>
    <w:basedOn w:val="TableNormal"/>
    <w:rsid w:val="0089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opage">
    <w:name w:val="verso page"/>
    <w:basedOn w:val="BodyText"/>
    <w:rsid w:val="00894082"/>
    <w:pPr>
      <w:autoSpaceDE w:val="0"/>
      <w:autoSpaceDN w:val="0"/>
      <w:adjustRightInd w:val="0"/>
      <w:spacing w:before="60" w:after="60"/>
    </w:pPr>
    <w:rPr>
      <w:rFonts w:ascii="Times New Roman" w:hAnsi="Times New Roman" w:cs="AgfaRotisSerif"/>
      <w:szCs w:val="18"/>
      <w:lang w:eastAsia="en-AU"/>
    </w:rPr>
  </w:style>
  <w:style w:type="paragraph" w:styleId="FootnoteText">
    <w:name w:val="footnote text"/>
    <w:basedOn w:val="Normal"/>
    <w:link w:val="FootnoteTextChar"/>
    <w:rsid w:val="008754D2"/>
    <w:rPr>
      <w:sz w:val="18"/>
      <w:szCs w:val="20"/>
    </w:rPr>
  </w:style>
  <w:style w:type="character" w:customStyle="1" w:styleId="FootnoteTextChar">
    <w:name w:val="Footnote Text Char"/>
    <w:link w:val="FootnoteText"/>
    <w:rsid w:val="008754D2"/>
    <w:rPr>
      <w:rFonts w:ascii="Arial" w:hAnsi="Arial"/>
      <w:sz w:val="18"/>
      <w:lang w:eastAsia="en-US"/>
    </w:rPr>
  </w:style>
  <w:style w:type="character" w:styleId="FootnoteReference">
    <w:name w:val="footnote reference"/>
    <w:rsid w:val="00894082"/>
    <w:rPr>
      <w:vertAlign w:val="superscript"/>
    </w:rPr>
  </w:style>
  <w:style w:type="paragraph" w:styleId="BodyText">
    <w:name w:val="Body Text"/>
    <w:basedOn w:val="Normal"/>
    <w:link w:val="BodyTextChar"/>
    <w:rsid w:val="00894082"/>
    <w:pPr>
      <w:spacing w:after="120"/>
    </w:pPr>
  </w:style>
  <w:style w:type="character" w:customStyle="1" w:styleId="BodyTextChar">
    <w:name w:val="Body Text Char"/>
    <w:link w:val="BodyText"/>
    <w:rsid w:val="00894082"/>
    <w:rPr>
      <w:rFonts w:ascii="Arial" w:hAnsi="Arial"/>
      <w:szCs w:val="24"/>
      <w:lang w:eastAsia="en-US"/>
    </w:rPr>
  </w:style>
  <w:style w:type="paragraph" w:styleId="Revision">
    <w:name w:val="Revision"/>
    <w:hidden/>
    <w:uiPriority w:val="99"/>
    <w:semiHidden/>
    <w:rsid w:val="008A2CEB"/>
    <w:rPr>
      <w:rFonts w:ascii="Arial" w:hAnsi="Arial"/>
      <w:szCs w:val="24"/>
      <w:lang w:eastAsia="en-US"/>
    </w:rPr>
  </w:style>
  <w:style w:type="character" w:styleId="SubtleEmphasis">
    <w:name w:val="Subtle Emphasis"/>
    <w:uiPriority w:val="19"/>
    <w:qFormat/>
    <w:rsid w:val="00786D6C"/>
    <w:rPr>
      <w:sz w:val="16"/>
      <w:szCs w:val="16"/>
    </w:rPr>
  </w:style>
  <w:style w:type="paragraph" w:styleId="Title">
    <w:name w:val="Title"/>
    <w:basedOn w:val="docpg1title"/>
    <w:next w:val="Normal"/>
    <w:link w:val="TitleChar"/>
    <w:qFormat/>
    <w:rsid w:val="003145AF"/>
  </w:style>
  <w:style w:type="character" w:customStyle="1" w:styleId="TitleChar">
    <w:name w:val="Title Char"/>
    <w:basedOn w:val="DefaultParagraphFont"/>
    <w:link w:val="Title"/>
    <w:rsid w:val="003145AF"/>
    <w:rPr>
      <w:rFonts w:ascii="Arial" w:hAnsi="Arial" w:cs="Arial"/>
      <w:b/>
      <w:sz w:val="28"/>
      <w:szCs w:val="24"/>
      <w:lang w:eastAsia="en-US"/>
    </w:rPr>
  </w:style>
  <w:style w:type="paragraph" w:styleId="ListParagraph">
    <w:name w:val="List Paragraph"/>
    <w:basedOn w:val="Normal"/>
    <w:uiPriority w:val="34"/>
    <w:qFormat/>
    <w:rsid w:val="000B561F"/>
    <w:pPr>
      <w:ind w:left="720"/>
      <w:contextualSpacing/>
    </w:pPr>
  </w:style>
  <w:style w:type="table" w:customStyle="1" w:styleId="TableGrid1">
    <w:name w:val="Table Grid1"/>
    <w:basedOn w:val="TableNormal"/>
    <w:next w:val="TableGrid"/>
    <w:uiPriority w:val="39"/>
    <w:rsid w:val="00F604A9"/>
    <w:pPr>
      <w:widowControl w:val="0"/>
      <w:spacing w:before="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w:hAnsi="Arial"/>
        <w:b/>
        <w:sz w:val="18"/>
      </w:rPr>
      <w:tblPr/>
      <w:tcPr>
        <w:shd w:val="clear" w:color="auto" w:fill="B3B3B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32228">
      <w:bodyDiv w:val="1"/>
      <w:marLeft w:val="0"/>
      <w:marRight w:val="0"/>
      <w:marTop w:val="0"/>
      <w:marBottom w:val="0"/>
      <w:divBdr>
        <w:top w:val="none" w:sz="0" w:space="0" w:color="auto"/>
        <w:left w:val="none" w:sz="0" w:space="0" w:color="auto"/>
        <w:bottom w:val="none" w:sz="0" w:space="0" w:color="auto"/>
        <w:right w:val="none" w:sz="0" w:space="0" w:color="auto"/>
      </w:divBdr>
    </w:div>
    <w:div w:id="778720444">
      <w:bodyDiv w:val="1"/>
      <w:marLeft w:val="0"/>
      <w:marRight w:val="0"/>
      <w:marTop w:val="0"/>
      <w:marBottom w:val="0"/>
      <w:divBdr>
        <w:top w:val="none" w:sz="0" w:space="0" w:color="auto"/>
        <w:left w:val="none" w:sz="0" w:space="0" w:color="auto"/>
        <w:bottom w:val="none" w:sz="0" w:space="0" w:color="auto"/>
        <w:right w:val="none" w:sz="0" w:space="0" w:color="auto"/>
      </w:divBdr>
    </w:div>
    <w:div w:id="195717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qld.qld.gov.au/wastedisposallevy"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palm@des.qld.gov.au" TargetMode="External"/><Relationship Id="rId2" Type="http://schemas.openxmlformats.org/officeDocument/2006/relationships/customXml" Target="../customXml/item2.xml"/><Relationship Id="rId16" Type="http://schemas.openxmlformats.org/officeDocument/2006/relationships/hyperlink" Target="https://www.oic.qld.gov.au/about/news/what-is-confidentiality" TargetMode="External"/><Relationship Id="rId20" Type="http://schemas.openxmlformats.org/officeDocument/2006/relationships/hyperlink" Target="mailto:privacy@des.qld.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alm@des.qld.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36c4576f-a6df-4ec9-86f2-9e3472ddee8f">POLICY-7-4840</_dlc_DocId>
    <_dlc_DocIdUrl xmlns="36c4576f-a6df-4ec9-86f2-9e3472ddee8f">
      <Url>https://itpqld.sharepoint.com/sites/SPO-DAF-ITP-IM-IS/PR-PP/_layouts/15/DocIdRedir.aspx?ID=POLICY-7-4840</Url>
      <Description>POLICY-7-4840</Description>
    </_dlc_DocIdUrl>
    <Theme xmlns="a6eb6d0f-3f21-4dd7-afed-8d5f3983301e">225</Theme>
    <LastReviewed xmlns="a6eb6d0f-3f21-4dd7-afed-8d5f3983301e">2019-08-08T14:00:00+00:00</LastReviewed>
    <DocumentType xmlns="a6eb6d0f-3f21-4dd7-afed-8d5f3983301e">12</DocumentType>
    <Description0 xmlns="a6eb6d0f-3f21-4dd7-afed-8d5f3983301e">Baseline volumetric survey result form</Description0>
    <ReviewCycle xmlns="a6eb6d0f-3f21-4dd7-afed-8d5f3983301e">1 year</ReviewCycle>
    <ReviewDate xmlns="a6eb6d0f-3f21-4dd7-afed-8d5f3983301e">2019-10-01T14:00:00+00:00</ReviewDate>
    <InternetPresenceType xmlns="a6eb6d0f-3f21-4dd7-afed-8d5f3983301e">3</InternetPresenceType>
    <EndorsedDate xmlns="a6eb6d0f-3f21-4dd7-afed-8d5f3983301e">2019-05-28T14:00:00+00:00</EndorsedDate>
    <BusLevelChoice xmlns="a6eb6d0f-3f21-4dd7-afed-8d5f3983301e">ORR</BusLevelChoice>
    <Legislation xmlns="a6eb6d0f-3f21-4dd7-afed-8d5f3983301e">
      <Value>76</Value>
    </Legislation>
    <eDRMSReference xmlns="a6eb6d0f-3f21-4dd7-afed-8d5f3983301e" xsi:nil="true"/>
    <Status xmlns="a6eb6d0f-3f21-4dd7-afed-8d5f3983301e">1</Status>
    <DocumentVersion xmlns="a6eb6d0f-3f21-4dd7-afed-8d5f3983301e">1.01</DocumentVersion>
    <CTS_x002d_MECSReference xmlns="a6eb6d0f-3f21-4dd7-afed-8d5f3983301e" xsi:nil="true"/>
    <Comment xmlns="a6eb6d0f-3f21-4dd7-afed-8d5f3983301e" xsi:nil="true"/>
    <BusinessAreaUnit xmlns="a6eb6d0f-3f21-4dd7-afed-8d5f3983301e">74</BusinessAreaUnit>
    <Old_x002d_PR_x002d_Reference xmlns="a6eb6d0f-3f21-4dd7-afed-8d5f3983301e" xsi:nil="true"/>
    <FileReference xmlns="a6eb6d0f-3f21-4dd7-afed-8d5f398330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29" ma:contentTypeDescription="Create a new document." ma:contentTypeScope="" ma:versionID="867df74ae5cccdc76e1f9612ce7c7e17">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227b5c5393f989894fd2f536caa74603"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minOccurs="0"/>
                <xsd:element ref="ns2:EndorsedDate" minOccurs="0"/>
                <xsd:element ref="ns2:LastReviewed" minOccurs="0"/>
                <xsd:element ref="ns2:ReviewDate"/>
                <xsd:element ref="ns2:ReviewCycle" minOccurs="0"/>
                <xsd:element ref="ns2:InternetPresenceType" minOccurs="0"/>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nillable="true" ma:displayName="Them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nillable="true" ma:displayName="LastReviewed" ma:format="DateOnly" ma:internalName="LastReviewed" ma:readOnly="false">
      <xsd:simpleType>
        <xsd:restriction base="dms:DateTime"/>
      </xsd:simpleType>
    </xsd:element>
    <xsd:element name="ReviewDate" ma:index="11" ma:displayName="NextReviewDue" ma:format="DateOnly"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enumeration value="12 months"/>
          <xsd:enumeration value="24 months"/>
        </xsd:restriction>
      </xsd:simpleType>
    </xsd:element>
    <xsd:element name="InternetPresenceType" ma:index="13" nillable="true"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ED"/>
          <xsd:enumeration value="SIG"/>
          <xsd:enumeration value="SLM"/>
          <xsd:enumeration value="UWS"/>
          <xsd:enumeration value="VAL"/>
          <xsd:enumeration value="VEG"/>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Reference" ma:decimals="0" ma:internalName="eDRMSReference" ma:readOnly="fals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255"/>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69CB0-AB75-4E52-AACA-19BCA06D5360}"/>
</file>

<file path=customXml/itemProps2.xml><?xml version="1.0" encoding="utf-8"?>
<ds:datastoreItem xmlns:ds="http://schemas.openxmlformats.org/officeDocument/2006/customXml" ds:itemID="{FEF5FE8C-A230-4258-A086-DDEA5AA9A90C}"/>
</file>

<file path=customXml/itemProps3.xml><?xml version="1.0" encoding="utf-8"?>
<ds:datastoreItem xmlns:ds="http://schemas.openxmlformats.org/officeDocument/2006/customXml" ds:itemID="{BDE5C55A-8117-4341-ADA4-6792F739FCBF}"/>
</file>

<file path=customXml/itemProps4.xml><?xml version="1.0" encoding="utf-8"?>
<ds:datastoreItem xmlns:ds="http://schemas.openxmlformats.org/officeDocument/2006/customXml" ds:itemID="{E7A0F98F-BCC3-44AC-B8A1-28033B42976B}"/>
</file>

<file path=customXml/itemProps5.xml><?xml version="1.0" encoding="utf-8"?>
<ds:datastoreItem xmlns:ds="http://schemas.openxmlformats.org/officeDocument/2006/customXml" ds:itemID="{F3176590-A72E-441B-86B9-30F67F3EF33A}"/>
</file>

<file path=docProps/app.xml><?xml version="1.0" encoding="utf-8"?>
<Properties xmlns="http://schemas.openxmlformats.org/officeDocument/2006/extended-properties" xmlns:vt="http://schemas.openxmlformats.org/officeDocument/2006/docPropsVTypes">
  <Template>Normal</Template>
  <TotalTime>0</TotalTime>
  <Pages>6</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Baseline volumetric survey result form</vt:lpstr>
    </vt:vector>
  </TitlesOfParts>
  <Manager/>
  <Company/>
  <LinksUpToDate>false</LinksUpToDate>
  <CharactersWithSpaces>10074</CharactersWithSpaces>
  <SharedDoc>false</SharedDoc>
  <HLinks>
    <vt:vector size="30" baseType="variant">
      <vt:variant>
        <vt:i4>1245224</vt:i4>
      </vt:variant>
      <vt:variant>
        <vt:i4>81</vt:i4>
      </vt:variant>
      <vt:variant>
        <vt:i4>0</vt:i4>
      </vt:variant>
      <vt:variant>
        <vt:i4>5</vt:i4>
      </vt:variant>
      <vt:variant>
        <vt:lpwstr>mailto:privacy@ehp.qld.gov.au</vt:lpwstr>
      </vt:variant>
      <vt:variant>
        <vt:lpwstr/>
      </vt:variant>
      <vt:variant>
        <vt:i4>6357036</vt:i4>
      </vt:variant>
      <vt:variant>
        <vt:i4>78</vt:i4>
      </vt:variant>
      <vt:variant>
        <vt:i4>0</vt:i4>
      </vt:variant>
      <vt:variant>
        <vt:i4>5</vt:i4>
      </vt:variant>
      <vt:variant>
        <vt:lpwstr>http://ehpintranet/governance/privacy-ethics/privacy/toolkits.html</vt:lpwstr>
      </vt:variant>
      <vt:variant>
        <vt:lpwstr/>
      </vt:variant>
      <vt:variant>
        <vt:i4>3670097</vt:i4>
      </vt:variant>
      <vt:variant>
        <vt:i4>0</vt:i4>
      </vt:variant>
      <vt:variant>
        <vt:i4>0</vt:i4>
      </vt:variant>
      <vt:variant>
        <vt:i4>5</vt:i4>
      </vt:variant>
      <vt:variant>
        <vt:lpwstr>mailto:nprsrehp.comms@ehp.qld.gov.au</vt:lpwstr>
      </vt:variant>
      <vt:variant>
        <vt:lpwstr/>
      </vt:variant>
      <vt:variant>
        <vt:i4>3473510</vt:i4>
      </vt:variant>
      <vt:variant>
        <vt:i4>3</vt:i4>
      </vt:variant>
      <vt:variant>
        <vt:i4>0</vt:i4>
      </vt:variant>
      <vt:variant>
        <vt:i4>5</vt:i4>
      </vt:variant>
      <vt:variant>
        <vt:lpwstr>http://portal:6004/sites/PR/Documentation/Administrator Work Instructions/Quality Check an Item.pdf</vt:lpwstr>
      </vt:variant>
      <vt:variant>
        <vt:lpwstr/>
      </vt:variant>
      <vt:variant>
        <vt:i4>3473510</vt:i4>
      </vt:variant>
      <vt:variant>
        <vt:i4>0</vt:i4>
      </vt:variant>
      <vt:variant>
        <vt:i4>0</vt:i4>
      </vt:variant>
      <vt:variant>
        <vt:i4>5</vt:i4>
      </vt:variant>
      <vt:variant>
        <vt:lpwstr>http://portal:6004/sites/PR/Documentation/Administrator Work Instructions/Quality Check an Item.pdf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volumetric survey result form</dc:title>
  <dc:subject>Baseline volumetric survey result form</dc:subject>
  <dc:creator>State of Queensland for the Department of Environment and Science</dc:creator>
  <cp:keywords>ESR/2019/4840; baseline; volumetric; survey; levy; waste; results; form</cp:keywords>
  <cp:lastModifiedBy>SAVOCA Rosie</cp:lastModifiedBy>
  <cp:revision>2</cp:revision>
  <dcterms:created xsi:type="dcterms:W3CDTF">2019-08-12T00:18:00Z</dcterms:created>
  <dcterms:modified xsi:type="dcterms:W3CDTF">2019-08-12T00:18:00Z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510ee42d-8513-4e91-9383-db122c839ee0</vt:lpwstr>
  </property>
  <property fmtid="{D5CDD505-2E9C-101B-9397-08002B2CF9AE}" pid="3" name="ContentTypeId">
    <vt:lpwstr>0x010100B989F9ED3AA73E4AA540DC49247935BF</vt:lpwstr>
  </property>
</Properties>
</file>